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604E" w14:textId="77777777" w:rsidR="00587410" w:rsidRDefault="00773443" w:rsidP="00773443">
      <w:pPr>
        <w:jc w:val="both"/>
        <w:rPr>
          <w:rFonts w:cstheme="minorHAnsi"/>
          <w:b/>
          <w:sz w:val="28"/>
          <w:szCs w:val="28"/>
        </w:rPr>
      </w:pPr>
      <w:r w:rsidRPr="00773443">
        <w:rPr>
          <w:b/>
          <w:sz w:val="28"/>
          <w:szCs w:val="28"/>
        </w:rPr>
        <w:t xml:space="preserve">Príprava </w:t>
      </w:r>
      <w:r w:rsidR="00EF3867">
        <w:rPr>
          <w:rFonts w:cstheme="minorHAnsi"/>
          <w:b/>
          <w:sz w:val="28"/>
          <w:szCs w:val="28"/>
        </w:rPr>
        <w:t>návrhu zákona o štátnych hmotných rezervách</w:t>
      </w:r>
    </w:p>
    <w:p w14:paraId="20617498" w14:textId="77777777" w:rsidR="00EF3867" w:rsidRPr="00773443" w:rsidRDefault="00EF3867" w:rsidP="00773443">
      <w:pPr>
        <w:jc w:val="both"/>
        <w:rPr>
          <w:rFonts w:cstheme="minorHAnsi"/>
          <w:b/>
          <w:sz w:val="28"/>
          <w:szCs w:val="28"/>
        </w:rPr>
      </w:pPr>
    </w:p>
    <w:p w14:paraId="55C2A00B" w14:textId="4552A69A" w:rsidR="00773443" w:rsidRDefault="00402F79" w:rsidP="00773443">
      <w:pPr>
        <w:rPr>
          <w:rFonts w:cstheme="minorHAnsi"/>
        </w:rPr>
      </w:pPr>
      <w:r>
        <w:rPr>
          <w:rFonts w:cstheme="minorHAnsi"/>
        </w:rPr>
        <w:t>19</w:t>
      </w:r>
      <w:r w:rsidR="00773443" w:rsidRPr="00402F79">
        <w:rPr>
          <w:rFonts w:cstheme="minorHAnsi"/>
        </w:rPr>
        <w:t xml:space="preserve">. </w:t>
      </w:r>
      <w:r w:rsidR="00EF3867" w:rsidRPr="00402F79">
        <w:rPr>
          <w:rFonts w:cstheme="minorHAnsi"/>
        </w:rPr>
        <w:t>apríl</w:t>
      </w:r>
      <w:r w:rsidR="00773443" w:rsidRPr="00402F79">
        <w:rPr>
          <w:rFonts w:cstheme="minorHAnsi"/>
        </w:rPr>
        <w:t xml:space="preserve"> 202</w:t>
      </w:r>
      <w:r w:rsidR="00EF3867" w:rsidRPr="00402F79">
        <w:rPr>
          <w:rFonts w:cstheme="minorHAnsi"/>
        </w:rPr>
        <w:t>2</w:t>
      </w:r>
    </w:p>
    <w:p w14:paraId="2682A203" w14:textId="77777777" w:rsidR="00773443" w:rsidRPr="0057428F" w:rsidRDefault="00EF3867" w:rsidP="0077344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Správa štátnych hmotných rezerv Slovenskej republiky </w:t>
      </w:r>
      <w:r w:rsidR="00E31041">
        <w:rPr>
          <w:rFonts w:cstheme="minorHAnsi"/>
        </w:rPr>
        <w:t xml:space="preserve">(ďalej len „SŠHR SR“) </w:t>
      </w:r>
      <w:r w:rsidR="00773443" w:rsidRPr="00773443">
        <w:rPr>
          <w:rFonts w:cstheme="minorHAnsi"/>
        </w:rPr>
        <w:t>pristúpil</w:t>
      </w:r>
      <w:r>
        <w:rPr>
          <w:rFonts w:cstheme="minorHAnsi"/>
        </w:rPr>
        <w:t>a</w:t>
      </w:r>
      <w:r w:rsidR="00773443" w:rsidRPr="00773443">
        <w:rPr>
          <w:rFonts w:cstheme="minorHAnsi"/>
        </w:rPr>
        <w:t xml:space="preserve"> k príprave návrhu zákona</w:t>
      </w:r>
      <w:r>
        <w:rPr>
          <w:rFonts w:cstheme="minorHAnsi"/>
        </w:rPr>
        <w:t xml:space="preserve"> o štátnych hmotných rezervách</w:t>
      </w:r>
      <w:r w:rsidR="00773443" w:rsidRPr="0057428F">
        <w:rPr>
          <w:rFonts w:cstheme="minorHAnsi"/>
        </w:rPr>
        <w:t xml:space="preserve"> s cieľom vykonať nasledujúce zmeny:</w:t>
      </w:r>
    </w:p>
    <w:p w14:paraId="7C8E02A9" w14:textId="77777777" w:rsidR="00773443" w:rsidRPr="0057428F" w:rsidRDefault="00773443" w:rsidP="00773443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6F0908B9" w14:textId="77777777" w:rsidR="00FD3DE3" w:rsidRPr="00FD3DE3" w:rsidRDefault="00FD3DE3" w:rsidP="00FD3DE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D3DE3">
        <w:rPr>
          <w:rFonts w:cstheme="minorHAnsi"/>
        </w:rPr>
        <w:t>prijať adekvátne opatrenia a zmeny k zefektívneniu výkonu činnosti SŠHR</w:t>
      </w:r>
      <w:r w:rsidR="003A046D">
        <w:rPr>
          <w:rFonts w:cstheme="minorHAnsi"/>
        </w:rPr>
        <w:t xml:space="preserve"> </w:t>
      </w:r>
      <w:r w:rsidRPr="00FD3DE3">
        <w:rPr>
          <w:rFonts w:cstheme="minorHAnsi"/>
        </w:rPr>
        <w:t xml:space="preserve">SR ako výkonnej zložky krízového riadenia štátu pre riešenie krízových situácií a mimoriadnych situácií, a to na základe skúseností, ktoré SŠHR SR získala pri riešení situácií spojených s výskytom ochorenia COVID -19 ako aj pri riešení iných mimoriadnych udalostí a stavov, </w:t>
      </w:r>
    </w:p>
    <w:p w14:paraId="48A0A0CF" w14:textId="77777777" w:rsidR="00FD3DE3" w:rsidRPr="00FD3DE3" w:rsidRDefault="00FD3DE3" w:rsidP="00FD3DE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D3DE3">
        <w:rPr>
          <w:rFonts w:cstheme="minorHAnsi"/>
        </w:rPr>
        <w:t xml:space="preserve">zjednodušiť procesy a upraviť kompetencie ŠŠHR SR tak, aby v čase krízovej situácie a mimoriadnej situácie bola SŠHR SR oprávnená zabezpečovať tvorbu štátnych hmotných rezerv účinne, </w:t>
      </w:r>
    </w:p>
    <w:p w14:paraId="55460BED" w14:textId="77777777" w:rsidR="00FD3DE3" w:rsidRPr="00FD3DE3" w:rsidRDefault="00FD3DE3" w:rsidP="00FD3DE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D3DE3">
        <w:rPr>
          <w:rFonts w:cstheme="minorHAnsi"/>
        </w:rPr>
        <w:t>zlepšiť pripravenosť štátu do ďalšieho obdobia na riešenie krízových situácií, a to nastavením mechanizmu na objektívne vybavovanie požiadaviek na tvorbu štátnych hmotných reze</w:t>
      </w:r>
      <w:r>
        <w:rPr>
          <w:rFonts w:cstheme="minorHAnsi"/>
        </w:rPr>
        <w:t>r</w:t>
      </w:r>
      <w:r w:rsidRPr="00FD3DE3">
        <w:rPr>
          <w:rFonts w:cstheme="minorHAnsi"/>
        </w:rPr>
        <w:t xml:space="preserve">v ministerstvami a orgánmi verejnej moci, </w:t>
      </w:r>
    </w:p>
    <w:p w14:paraId="7B445E0F" w14:textId="77777777" w:rsidR="0058387F" w:rsidRPr="00FD3DE3" w:rsidRDefault="00FD3DE3" w:rsidP="00FD3DE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D3DE3">
        <w:rPr>
          <w:rFonts w:cstheme="minorHAnsi"/>
        </w:rPr>
        <w:t>rozšíriť a procesne upraviť postup pri hospodárení so štátnymi hmotnými rezervami.</w:t>
      </w:r>
    </w:p>
    <w:p w14:paraId="08D952EC" w14:textId="77777777" w:rsidR="0058387F" w:rsidRPr="00FD3DE3" w:rsidRDefault="0058387F" w:rsidP="00A739F0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144EE9C0" w14:textId="5EB31198" w:rsidR="00773443" w:rsidRPr="00773443" w:rsidRDefault="00EF3867" w:rsidP="0077344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>
        <w:rPr>
          <w:rFonts w:cstheme="minorHAnsi"/>
        </w:rPr>
        <w:t>S</w:t>
      </w:r>
      <w:r w:rsidR="00E31041">
        <w:rPr>
          <w:rFonts w:cstheme="minorHAnsi"/>
        </w:rPr>
        <w:t>ŠHR SR</w:t>
      </w:r>
      <w:r w:rsidR="00773443" w:rsidRPr="0057428F">
        <w:rPr>
          <w:rFonts w:cstheme="minorHAnsi"/>
        </w:rPr>
        <w:t xml:space="preserve"> preto v zmysle Jednotnej metodiky na </w:t>
      </w:r>
      <w:r w:rsidR="00773443" w:rsidRPr="00773443">
        <w:rPr>
          <w:rFonts w:cstheme="minorHAnsi"/>
        </w:rPr>
        <w:t xml:space="preserve">posudzovanie vybraných vplyvov začína dňa </w:t>
      </w:r>
      <w:r w:rsidR="003A4DA0" w:rsidRPr="00402F79">
        <w:rPr>
          <w:rFonts w:cstheme="minorHAnsi"/>
        </w:rPr>
        <w:t>19</w:t>
      </w:r>
      <w:bookmarkStart w:id="0" w:name="_GoBack"/>
      <w:bookmarkEnd w:id="0"/>
      <w:r w:rsidR="00773443" w:rsidRPr="00402F79">
        <w:rPr>
          <w:rFonts w:cstheme="minorHAnsi"/>
        </w:rPr>
        <w:t xml:space="preserve">. </w:t>
      </w:r>
      <w:r w:rsidRPr="00402F79">
        <w:rPr>
          <w:rFonts w:cstheme="minorHAnsi"/>
        </w:rPr>
        <w:t>apríla</w:t>
      </w:r>
      <w:r w:rsidR="00773443" w:rsidRPr="00402F79">
        <w:rPr>
          <w:rFonts w:cstheme="minorHAnsi"/>
        </w:rPr>
        <w:t xml:space="preserve"> 202</w:t>
      </w:r>
      <w:r w:rsidRPr="00402F79">
        <w:rPr>
          <w:rFonts w:cstheme="minorHAnsi"/>
        </w:rPr>
        <w:t>2</w:t>
      </w:r>
      <w:r w:rsidR="00773443" w:rsidRPr="00773443">
        <w:rPr>
          <w:rFonts w:cstheme="minorHAnsi"/>
        </w:rPr>
        <w:t xml:space="preserve"> proces konzultácií s dotknutými podnikateľskými subjektmi a inými zainteresovanými stranami v súvislosti s prípravou návrhu zákona. </w:t>
      </w:r>
      <w:r w:rsidR="00773443" w:rsidRPr="00773443">
        <w:rPr>
          <w:rFonts w:eastAsia="Times New Roman" w:cstheme="minorHAnsi"/>
          <w:color w:val="000000"/>
          <w:lang w:eastAsia="sk-SK"/>
        </w:rPr>
        <w:t>Konzultácie budú prebiehať formou výmeny informácií a konzultácií prostredníctvom osobný</w:t>
      </w:r>
      <w:r w:rsidR="003A4DA0">
        <w:rPr>
          <w:rFonts w:eastAsia="Times New Roman" w:cstheme="minorHAnsi"/>
          <w:color w:val="000000"/>
          <w:lang w:eastAsia="sk-SK"/>
        </w:rPr>
        <w:t>ch</w:t>
      </w:r>
      <w:r w:rsidR="00773443" w:rsidRPr="00773443">
        <w:rPr>
          <w:rFonts w:eastAsia="Times New Roman" w:cstheme="minorHAnsi"/>
          <w:color w:val="000000"/>
          <w:lang w:eastAsia="sk-SK"/>
        </w:rPr>
        <w:t xml:space="preserve"> rokovan</w:t>
      </w:r>
      <w:r w:rsidR="003A4DA0">
        <w:rPr>
          <w:rFonts w:eastAsia="Times New Roman" w:cstheme="minorHAnsi"/>
          <w:color w:val="000000"/>
          <w:lang w:eastAsia="sk-SK"/>
        </w:rPr>
        <w:t>í</w:t>
      </w:r>
      <w:r w:rsidR="00773443" w:rsidRPr="00773443">
        <w:rPr>
          <w:rFonts w:eastAsia="Times New Roman" w:cstheme="minorHAnsi"/>
          <w:color w:val="000000"/>
          <w:lang w:eastAsia="sk-SK"/>
        </w:rPr>
        <w:t xml:space="preserve"> so subjektmi,</w:t>
      </w:r>
      <w:r w:rsidR="003A4DA0">
        <w:rPr>
          <w:rFonts w:eastAsia="Times New Roman" w:cstheme="minorHAnsi"/>
          <w:color w:val="000000"/>
          <w:lang w:eastAsia="sk-SK"/>
        </w:rPr>
        <w:t xml:space="preserve"> ktoré zaslali vyjadrenia k predbežnej informácií a subjektmi,</w:t>
      </w:r>
      <w:r w:rsidR="00773443" w:rsidRPr="00773443">
        <w:rPr>
          <w:rFonts w:eastAsia="Times New Roman" w:cstheme="minorHAnsi"/>
          <w:color w:val="000000"/>
          <w:lang w:eastAsia="sk-SK"/>
        </w:rPr>
        <w:t xml:space="preserve"> ktoré prejavia záujem o spoluprácu pri príprave novej právnej úpravy. Termín ukončenia konzultácií je </w:t>
      </w:r>
      <w:r w:rsidR="00AF7E23" w:rsidRPr="00402F79">
        <w:rPr>
          <w:rFonts w:eastAsia="Times New Roman" w:cstheme="minorHAnsi"/>
          <w:color w:val="000000"/>
          <w:lang w:eastAsia="sk-SK"/>
        </w:rPr>
        <w:t>19</w:t>
      </w:r>
      <w:r w:rsidR="00773443" w:rsidRPr="00402F79">
        <w:rPr>
          <w:rFonts w:eastAsia="Times New Roman" w:cstheme="minorHAnsi"/>
          <w:color w:val="000000"/>
          <w:lang w:eastAsia="sk-SK"/>
        </w:rPr>
        <w:t xml:space="preserve"> </w:t>
      </w:r>
      <w:r w:rsidRPr="00402F79">
        <w:rPr>
          <w:rFonts w:eastAsia="Times New Roman" w:cstheme="minorHAnsi"/>
          <w:color w:val="000000"/>
          <w:lang w:eastAsia="sk-SK"/>
        </w:rPr>
        <w:t>máj</w:t>
      </w:r>
      <w:r w:rsidR="00773443" w:rsidRPr="00402F79">
        <w:rPr>
          <w:rFonts w:eastAsia="Times New Roman" w:cstheme="minorHAnsi"/>
          <w:color w:val="000000"/>
          <w:lang w:eastAsia="sk-SK"/>
        </w:rPr>
        <w:t xml:space="preserve"> 202</w:t>
      </w:r>
      <w:r w:rsidRPr="00402F79">
        <w:rPr>
          <w:rFonts w:eastAsia="Times New Roman" w:cstheme="minorHAnsi"/>
          <w:color w:val="000000"/>
          <w:lang w:eastAsia="sk-SK"/>
        </w:rPr>
        <w:t>2</w:t>
      </w:r>
      <w:r w:rsidR="00773443" w:rsidRPr="00402F79">
        <w:rPr>
          <w:rFonts w:eastAsia="Times New Roman" w:cstheme="minorHAnsi"/>
          <w:color w:val="000000"/>
          <w:lang w:eastAsia="sk-SK"/>
        </w:rPr>
        <w:t>.</w:t>
      </w:r>
    </w:p>
    <w:p w14:paraId="326A1F33" w14:textId="31FEA9C4" w:rsidR="00773443" w:rsidRDefault="00773443" w:rsidP="0077344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773443">
        <w:rPr>
          <w:rFonts w:eastAsia="Times New Roman" w:cstheme="minorHAnsi"/>
          <w:color w:val="000000"/>
          <w:lang w:eastAsia="sk-SK"/>
        </w:rPr>
        <w:br/>
        <w:t>Kontakt: Tel.: 02/</w:t>
      </w:r>
      <w:r w:rsidR="00917546">
        <w:rPr>
          <w:rFonts w:eastAsia="Times New Roman" w:cstheme="minorHAnsi"/>
          <w:color w:val="000000"/>
          <w:lang w:eastAsia="sk-SK"/>
        </w:rPr>
        <w:t xml:space="preserve">57 278 290 </w:t>
      </w:r>
      <w:r w:rsidRPr="00773443">
        <w:rPr>
          <w:rFonts w:eastAsia="Times New Roman" w:cstheme="minorHAnsi"/>
          <w:color w:val="000000"/>
          <w:lang w:eastAsia="sk-SK"/>
        </w:rPr>
        <w:t>; e-mail:</w:t>
      </w:r>
      <w:r>
        <w:rPr>
          <w:rFonts w:eastAsia="Times New Roman" w:cstheme="minorHAnsi"/>
          <w:color w:val="000000"/>
          <w:lang w:eastAsia="sk-SK"/>
        </w:rPr>
        <w:t xml:space="preserve"> </w:t>
      </w:r>
      <w:hyperlink r:id="rId5" w:history="1">
        <w:r w:rsidR="00917546" w:rsidRPr="00402F79">
          <w:rPr>
            <w:rStyle w:val="Hypertextovprepojenie"/>
            <w:rFonts w:cstheme="minorHAnsi"/>
          </w:rPr>
          <w:t>radoslav.demeter</w:t>
        </w:r>
        <w:r w:rsidR="00917546" w:rsidRPr="00402F79">
          <w:rPr>
            <w:rStyle w:val="Hypertextovprepojenie"/>
            <w:rFonts w:eastAsia="Times New Roman" w:cstheme="minorHAnsi"/>
            <w:lang w:eastAsia="sk-SK"/>
          </w:rPr>
          <w:t>@reserves.gov.sk</w:t>
        </w:r>
      </w:hyperlink>
    </w:p>
    <w:p w14:paraId="2C3BC710" w14:textId="77777777" w:rsidR="00773443" w:rsidRPr="00773443" w:rsidRDefault="00773443" w:rsidP="0077344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 w:rsidRPr="00773443">
        <w:rPr>
          <w:rFonts w:eastAsia="Times New Roman" w:cstheme="minorHAnsi"/>
          <w:color w:val="000000"/>
          <w:lang w:eastAsia="sk-SK"/>
        </w:rPr>
        <w:t> </w:t>
      </w:r>
    </w:p>
    <w:p w14:paraId="0C507AFF" w14:textId="77777777" w:rsidR="00773443" w:rsidRPr="00773443" w:rsidRDefault="00773443" w:rsidP="00773443">
      <w:pPr>
        <w:jc w:val="both"/>
        <w:rPr>
          <w:rFonts w:cstheme="minorHAnsi"/>
        </w:rPr>
      </w:pPr>
    </w:p>
    <w:sectPr w:rsidR="00773443" w:rsidRPr="0077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7EF8"/>
    <w:multiLevelType w:val="hybridMultilevel"/>
    <w:tmpl w:val="572A5606"/>
    <w:lvl w:ilvl="0" w:tplc="031822E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C736E"/>
    <w:multiLevelType w:val="hybridMultilevel"/>
    <w:tmpl w:val="42AE9D7E"/>
    <w:lvl w:ilvl="0" w:tplc="4A00375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6670F"/>
    <w:multiLevelType w:val="hybridMultilevel"/>
    <w:tmpl w:val="F6FEF41A"/>
    <w:lvl w:ilvl="0" w:tplc="EE282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C4114"/>
    <w:multiLevelType w:val="hybridMultilevel"/>
    <w:tmpl w:val="88547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78"/>
    <w:rsid w:val="000B5D09"/>
    <w:rsid w:val="0011484A"/>
    <w:rsid w:val="003A046D"/>
    <w:rsid w:val="003A4DA0"/>
    <w:rsid w:val="00402F79"/>
    <w:rsid w:val="0057428F"/>
    <w:rsid w:val="0058387F"/>
    <w:rsid w:val="00587410"/>
    <w:rsid w:val="006416D6"/>
    <w:rsid w:val="00773443"/>
    <w:rsid w:val="00917546"/>
    <w:rsid w:val="0099155A"/>
    <w:rsid w:val="00A739F0"/>
    <w:rsid w:val="00AB3778"/>
    <w:rsid w:val="00AF7E23"/>
    <w:rsid w:val="00D14405"/>
    <w:rsid w:val="00E31041"/>
    <w:rsid w:val="00EF3867"/>
    <w:rsid w:val="00F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5629"/>
  <w15:chartTrackingRefBased/>
  <w15:docId w15:val="{DC20E09A-BB91-4132-A450-92755574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34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344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7428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F7E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7E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7E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7E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7E2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oslav.demeter@reserves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Tančiboková Pavla</dc:creator>
  <cp:keywords/>
  <dc:description/>
  <cp:lastModifiedBy>Radoslav Demeter</cp:lastModifiedBy>
  <cp:revision>2</cp:revision>
  <dcterms:created xsi:type="dcterms:W3CDTF">2022-04-19T11:09:00Z</dcterms:created>
  <dcterms:modified xsi:type="dcterms:W3CDTF">2022-04-19T11:09:00Z</dcterms:modified>
</cp:coreProperties>
</file>