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298" w:rsidRPr="00CF454F" w:rsidRDefault="00251298" w:rsidP="00251298">
      <w:pPr>
        <w:ind w:right="583"/>
        <w:jc w:val="center"/>
        <w:rPr>
          <w:rFonts w:ascii="Arial" w:hAnsi="Arial" w:cs="Arial"/>
          <w:b/>
          <w:sz w:val="24"/>
        </w:rPr>
      </w:pPr>
      <w:r w:rsidRPr="00CF454F">
        <w:rPr>
          <w:rFonts w:ascii="Arial" w:hAnsi="Arial" w:cs="Arial"/>
          <w:b/>
          <w:sz w:val="24"/>
        </w:rPr>
        <w:t>ZMLUVA</w:t>
      </w:r>
    </w:p>
    <w:p w:rsidR="00251298" w:rsidRPr="00CF454F" w:rsidRDefault="00251298" w:rsidP="00251298">
      <w:pPr>
        <w:ind w:right="583"/>
        <w:jc w:val="center"/>
        <w:rPr>
          <w:rFonts w:ascii="Arial" w:hAnsi="Arial" w:cs="Arial"/>
          <w:b/>
          <w:sz w:val="24"/>
        </w:rPr>
      </w:pPr>
      <w:r w:rsidRPr="00CF454F">
        <w:rPr>
          <w:rFonts w:ascii="Arial" w:hAnsi="Arial" w:cs="Arial"/>
          <w:b/>
          <w:sz w:val="24"/>
        </w:rPr>
        <w:t>o poskytovaní strážnej služby</w:t>
      </w:r>
    </w:p>
    <w:p w:rsidR="00251298" w:rsidRPr="00CF454F" w:rsidRDefault="00251298" w:rsidP="00251298">
      <w:pPr>
        <w:ind w:right="583"/>
        <w:jc w:val="center"/>
        <w:rPr>
          <w:rFonts w:ascii="Arial" w:hAnsi="Arial" w:cs="Arial"/>
          <w:b/>
          <w:sz w:val="24"/>
        </w:rPr>
      </w:pPr>
      <w:r w:rsidRPr="00CF454F">
        <w:rPr>
          <w:rFonts w:ascii="Arial" w:hAnsi="Arial" w:cs="Arial"/>
          <w:b/>
          <w:sz w:val="24"/>
        </w:rPr>
        <w:t xml:space="preserve">č. </w:t>
      </w:r>
      <w:r>
        <w:rPr>
          <w:rFonts w:ascii="Arial" w:hAnsi="Arial" w:cs="Arial"/>
          <w:b/>
          <w:sz w:val="24"/>
        </w:rPr>
        <w:t>.............................</w:t>
      </w:r>
    </w:p>
    <w:p w:rsidR="00251298" w:rsidRPr="00CF454F" w:rsidRDefault="00251298" w:rsidP="00251298">
      <w:pPr>
        <w:ind w:right="583"/>
        <w:jc w:val="center"/>
        <w:rPr>
          <w:rFonts w:ascii="Arial" w:hAnsi="Arial" w:cs="Arial"/>
          <w:b/>
          <w:szCs w:val="20"/>
        </w:rPr>
      </w:pPr>
    </w:p>
    <w:p w:rsidR="00251298" w:rsidRPr="00CF454F" w:rsidRDefault="00251298" w:rsidP="00251298">
      <w:pPr>
        <w:ind w:right="583"/>
        <w:jc w:val="center"/>
        <w:rPr>
          <w:rFonts w:ascii="Arial" w:hAnsi="Arial" w:cs="Arial"/>
          <w:b/>
          <w:szCs w:val="20"/>
        </w:rPr>
      </w:pPr>
    </w:p>
    <w:p w:rsidR="00251298" w:rsidRPr="001D7326" w:rsidRDefault="00251298" w:rsidP="00251298">
      <w:pPr>
        <w:ind w:right="567"/>
        <w:jc w:val="center"/>
        <w:rPr>
          <w:rFonts w:ascii="Arial" w:hAnsi="Arial" w:cs="Arial"/>
          <w:szCs w:val="20"/>
        </w:rPr>
      </w:pPr>
      <w:r w:rsidRPr="001D7326">
        <w:rPr>
          <w:rFonts w:ascii="Arial" w:hAnsi="Arial" w:cs="Arial"/>
          <w:szCs w:val="20"/>
        </w:rPr>
        <w:t xml:space="preserve">uzatvorená podľa zákona č. 473/2005 Z. z. o poskytovaní služieb v oblasti súkromnej </w:t>
      </w:r>
      <w:r>
        <w:rPr>
          <w:rFonts w:ascii="Arial" w:hAnsi="Arial" w:cs="Arial"/>
          <w:szCs w:val="20"/>
        </w:rPr>
        <w:br/>
      </w:r>
      <w:r w:rsidRPr="001D7326">
        <w:rPr>
          <w:rFonts w:ascii="Arial" w:hAnsi="Arial" w:cs="Arial"/>
          <w:szCs w:val="20"/>
        </w:rPr>
        <w:t>bezpečnosti a o zmene a doplnení niektorých zákono</w:t>
      </w:r>
      <w:r>
        <w:rPr>
          <w:rFonts w:ascii="Arial" w:hAnsi="Arial" w:cs="Arial"/>
          <w:szCs w:val="20"/>
        </w:rPr>
        <w:t>v v znení neskorších predpisov</w:t>
      </w:r>
      <w:r w:rsidRPr="001D7326">
        <w:rPr>
          <w:rFonts w:ascii="Arial" w:hAnsi="Arial" w:cs="Arial"/>
          <w:szCs w:val="20"/>
        </w:rPr>
        <w:t>, podľa § 269 ods. 2 a </w:t>
      </w:r>
      <w:proofErr w:type="spellStart"/>
      <w:r w:rsidRPr="001D7326">
        <w:rPr>
          <w:rFonts w:ascii="Arial" w:hAnsi="Arial" w:cs="Arial"/>
          <w:szCs w:val="20"/>
        </w:rPr>
        <w:t>nasl</w:t>
      </w:r>
      <w:proofErr w:type="spellEnd"/>
      <w:r w:rsidRPr="001D7326">
        <w:rPr>
          <w:rFonts w:ascii="Arial" w:hAnsi="Arial" w:cs="Arial"/>
          <w:szCs w:val="20"/>
        </w:rPr>
        <w:t xml:space="preserve">. zákona č. 513/1991 Zb. Obchodného zákonníka v znení neskorších predpisov </w:t>
      </w:r>
    </w:p>
    <w:p w:rsidR="00251298" w:rsidRPr="001D7326" w:rsidRDefault="00251298" w:rsidP="00251298">
      <w:pPr>
        <w:ind w:right="567"/>
        <w:rPr>
          <w:rFonts w:ascii="Arial" w:hAnsi="Arial" w:cs="Arial"/>
          <w:szCs w:val="20"/>
        </w:rPr>
      </w:pPr>
    </w:p>
    <w:p w:rsidR="00251298" w:rsidRPr="001D7326" w:rsidRDefault="00251298" w:rsidP="00251298">
      <w:pPr>
        <w:ind w:right="567"/>
        <w:rPr>
          <w:rFonts w:ascii="Arial" w:hAnsi="Arial" w:cs="Arial"/>
          <w:b/>
          <w:szCs w:val="20"/>
        </w:rPr>
      </w:pPr>
      <w:r w:rsidRPr="001D7326">
        <w:rPr>
          <w:rFonts w:ascii="Arial" w:hAnsi="Arial" w:cs="Arial"/>
          <w:b/>
          <w:szCs w:val="20"/>
        </w:rPr>
        <w:t>Zmluvné strany :</w:t>
      </w:r>
    </w:p>
    <w:p w:rsidR="00251298" w:rsidRPr="001D7326" w:rsidRDefault="00251298" w:rsidP="00251298">
      <w:pPr>
        <w:tabs>
          <w:tab w:val="left" w:pos="2835"/>
        </w:tabs>
        <w:ind w:right="567"/>
        <w:jc w:val="both"/>
        <w:rPr>
          <w:rFonts w:ascii="Arial" w:hAnsi="Arial" w:cs="Arial"/>
          <w:szCs w:val="20"/>
        </w:rPr>
      </w:pPr>
    </w:p>
    <w:p w:rsidR="00251298" w:rsidRPr="001D7326" w:rsidRDefault="00251298" w:rsidP="00251298">
      <w:pPr>
        <w:tabs>
          <w:tab w:val="left" w:pos="3119"/>
        </w:tabs>
        <w:ind w:right="567"/>
        <w:jc w:val="both"/>
        <w:rPr>
          <w:rFonts w:ascii="Arial" w:hAnsi="Arial" w:cs="Arial"/>
          <w:szCs w:val="20"/>
        </w:rPr>
      </w:pPr>
      <w:r w:rsidRPr="001D7326">
        <w:rPr>
          <w:rFonts w:ascii="Arial" w:hAnsi="Arial" w:cs="Arial"/>
          <w:szCs w:val="20"/>
        </w:rPr>
        <w:t>Objednávateľ:</w:t>
      </w:r>
      <w:r w:rsidRPr="001D7326">
        <w:rPr>
          <w:rFonts w:ascii="Arial" w:hAnsi="Arial" w:cs="Arial"/>
          <w:szCs w:val="20"/>
        </w:rPr>
        <w:tab/>
      </w:r>
      <w:r w:rsidRPr="001D7326">
        <w:rPr>
          <w:rFonts w:ascii="Arial" w:hAnsi="Arial" w:cs="Arial"/>
          <w:b/>
          <w:szCs w:val="20"/>
        </w:rPr>
        <w:t xml:space="preserve">Slovenská republika, </w:t>
      </w:r>
      <w:r w:rsidRPr="001D7326">
        <w:rPr>
          <w:rFonts w:ascii="Arial" w:hAnsi="Arial" w:cs="Arial"/>
          <w:szCs w:val="20"/>
        </w:rPr>
        <w:t>zastúpená</w:t>
      </w:r>
    </w:p>
    <w:p w:rsidR="00251298" w:rsidRPr="001D7326" w:rsidRDefault="00251298" w:rsidP="00251298">
      <w:pPr>
        <w:tabs>
          <w:tab w:val="left" w:pos="3119"/>
        </w:tabs>
        <w:ind w:left="3119" w:right="567"/>
        <w:jc w:val="both"/>
        <w:rPr>
          <w:rFonts w:ascii="Arial" w:hAnsi="Arial" w:cs="Arial"/>
          <w:b/>
          <w:szCs w:val="20"/>
        </w:rPr>
      </w:pPr>
      <w:r w:rsidRPr="001D7326">
        <w:rPr>
          <w:rFonts w:ascii="Arial" w:hAnsi="Arial" w:cs="Arial"/>
          <w:b/>
          <w:szCs w:val="20"/>
        </w:rPr>
        <w:t>Správou štátnych hmotných rezerv Slovenskej republiky</w:t>
      </w:r>
    </w:p>
    <w:p w:rsidR="00251298" w:rsidRPr="001D7326" w:rsidRDefault="00251298" w:rsidP="00251298">
      <w:pPr>
        <w:tabs>
          <w:tab w:val="left" w:pos="3119"/>
        </w:tabs>
        <w:ind w:right="567"/>
        <w:jc w:val="both"/>
        <w:rPr>
          <w:rFonts w:ascii="Arial" w:hAnsi="Arial" w:cs="Arial"/>
          <w:szCs w:val="20"/>
        </w:rPr>
      </w:pPr>
      <w:r w:rsidRPr="001D7326">
        <w:rPr>
          <w:rFonts w:ascii="Arial" w:hAnsi="Arial" w:cs="Arial"/>
          <w:szCs w:val="20"/>
        </w:rPr>
        <w:t>Sídlo:</w:t>
      </w:r>
      <w:r w:rsidRPr="001D7326">
        <w:rPr>
          <w:rFonts w:ascii="Arial" w:hAnsi="Arial" w:cs="Arial"/>
          <w:szCs w:val="20"/>
        </w:rPr>
        <w:tab/>
        <w:t xml:space="preserve">Pražská 29, 812 63 Bratislava </w:t>
      </w:r>
    </w:p>
    <w:p w:rsidR="00251298" w:rsidRPr="001D7326" w:rsidRDefault="00251298" w:rsidP="00251298">
      <w:pPr>
        <w:tabs>
          <w:tab w:val="left" w:pos="3119"/>
        </w:tabs>
        <w:ind w:right="567"/>
        <w:jc w:val="both"/>
        <w:rPr>
          <w:rFonts w:ascii="Arial" w:hAnsi="Arial" w:cs="Arial"/>
          <w:szCs w:val="20"/>
        </w:rPr>
      </w:pPr>
      <w:r w:rsidRPr="001D7326">
        <w:rPr>
          <w:rFonts w:ascii="Arial" w:hAnsi="Arial" w:cs="Arial"/>
          <w:szCs w:val="20"/>
        </w:rPr>
        <w:t>Štatutárny orgán:</w:t>
      </w:r>
      <w:r w:rsidRPr="001D7326">
        <w:rPr>
          <w:rFonts w:ascii="Arial" w:hAnsi="Arial" w:cs="Arial"/>
          <w:szCs w:val="20"/>
        </w:rPr>
        <w:tab/>
        <w:t>Ing. Ján Rudolf, PhD., predseda</w:t>
      </w:r>
    </w:p>
    <w:p w:rsidR="00251298" w:rsidRPr="001D7326" w:rsidRDefault="00251298" w:rsidP="00251298">
      <w:pPr>
        <w:tabs>
          <w:tab w:val="left" w:pos="3119"/>
        </w:tabs>
        <w:ind w:right="567"/>
        <w:jc w:val="both"/>
        <w:rPr>
          <w:rFonts w:ascii="Arial" w:hAnsi="Arial" w:cs="Arial"/>
          <w:szCs w:val="20"/>
        </w:rPr>
      </w:pPr>
      <w:r w:rsidRPr="001D7326">
        <w:rPr>
          <w:rFonts w:ascii="Arial" w:hAnsi="Arial" w:cs="Arial"/>
          <w:szCs w:val="20"/>
        </w:rPr>
        <w:t>IČO:</w:t>
      </w:r>
      <w:r w:rsidRPr="001D7326">
        <w:rPr>
          <w:rFonts w:ascii="Arial" w:hAnsi="Arial" w:cs="Arial"/>
          <w:szCs w:val="20"/>
        </w:rPr>
        <w:tab/>
        <w:t>30 844 363</w:t>
      </w:r>
    </w:p>
    <w:p w:rsidR="00251298" w:rsidRPr="001D7326" w:rsidRDefault="00251298" w:rsidP="00251298">
      <w:pPr>
        <w:tabs>
          <w:tab w:val="left" w:pos="3119"/>
        </w:tabs>
        <w:ind w:right="567"/>
        <w:jc w:val="both"/>
        <w:rPr>
          <w:rFonts w:ascii="Arial" w:hAnsi="Arial" w:cs="Arial"/>
          <w:szCs w:val="20"/>
        </w:rPr>
      </w:pPr>
      <w:r w:rsidRPr="001D7326">
        <w:rPr>
          <w:rFonts w:ascii="Arial" w:hAnsi="Arial" w:cs="Arial"/>
          <w:szCs w:val="20"/>
        </w:rPr>
        <w:t>IČ DPH:</w:t>
      </w:r>
      <w:r w:rsidRPr="001D7326">
        <w:rPr>
          <w:rFonts w:ascii="Arial" w:hAnsi="Arial" w:cs="Arial"/>
          <w:szCs w:val="20"/>
        </w:rPr>
        <w:tab/>
        <w:t>SK2020296487</w:t>
      </w:r>
    </w:p>
    <w:p w:rsidR="00251298" w:rsidRPr="001D7326" w:rsidRDefault="00251298" w:rsidP="00251298">
      <w:pPr>
        <w:tabs>
          <w:tab w:val="left" w:pos="3119"/>
        </w:tabs>
        <w:ind w:right="567"/>
        <w:jc w:val="both"/>
        <w:rPr>
          <w:rFonts w:ascii="Arial" w:hAnsi="Arial" w:cs="Arial"/>
          <w:szCs w:val="20"/>
        </w:rPr>
      </w:pPr>
      <w:r w:rsidRPr="001D7326">
        <w:rPr>
          <w:rFonts w:ascii="Arial" w:hAnsi="Arial" w:cs="Arial"/>
          <w:szCs w:val="20"/>
        </w:rPr>
        <w:t>DIČ:</w:t>
      </w:r>
      <w:r w:rsidRPr="001D7326">
        <w:rPr>
          <w:rFonts w:ascii="Arial" w:hAnsi="Arial" w:cs="Arial"/>
          <w:szCs w:val="20"/>
        </w:rPr>
        <w:tab/>
        <w:t>2020296487</w:t>
      </w:r>
    </w:p>
    <w:p w:rsidR="00251298" w:rsidRPr="001D7326" w:rsidRDefault="00251298" w:rsidP="00251298">
      <w:pPr>
        <w:tabs>
          <w:tab w:val="left" w:pos="3119"/>
        </w:tabs>
        <w:ind w:right="567"/>
        <w:jc w:val="both"/>
        <w:rPr>
          <w:rFonts w:ascii="Arial" w:hAnsi="Arial" w:cs="Arial"/>
          <w:szCs w:val="20"/>
        </w:rPr>
      </w:pPr>
      <w:r w:rsidRPr="001D7326">
        <w:rPr>
          <w:rFonts w:ascii="Arial" w:hAnsi="Arial" w:cs="Arial"/>
          <w:szCs w:val="20"/>
        </w:rPr>
        <w:t>Bankové spojenie:</w:t>
      </w:r>
      <w:r w:rsidRPr="001D7326">
        <w:rPr>
          <w:rFonts w:ascii="Arial" w:hAnsi="Arial" w:cs="Arial"/>
          <w:szCs w:val="20"/>
        </w:rPr>
        <w:tab/>
        <w:t>Štátna pokladnica</w:t>
      </w:r>
    </w:p>
    <w:p w:rsidR="00251298" w:rsidRPr="001D7326" w:rsidRDefault="00251298" w:rsidP="00251298">
      <w:pPr>
        <w:tabs>
          <w:tab w:val="left" w:pos="3119"/>
        </w:tabs>
        <w:ind w:right="567"/>
        <w:jc w:val="both"/>
        <w:rPr>
          <w:rFonts w:ascii="Arial" w:hAnsi="Arial" w:cs="Arial"/>
          <w:szCs w:val="20"/>
        </w:rPr>
      </w:pPr>
      <w:r w:rsidRPr="001D7326">
        <w:rPr>
          <w:rFonts w:ascii="Arial" w:hAnsi="Arial" w:cs="Arial"/>
          <w:szCs w:val="20"/>
        </w:rPr>
        <w:t>IBAN:</w:t>
      </w:r>
      <w:r w:rsidRPr="001D7326">
        <w:rPr>
          <w:rFonts w:ascii="Arial" w:hAnsi="Arial" w:cs="Arial"/>
          <w:szCs w:val="20"/>
        </w:rPr>
        <w:tab/>
        <w:t>SK86 8180 0000 0070 0012 6238</w:t>
      </w:r>
    </w:p>
    <w:p w:rsidR="00251298" w:rsidRPr="001D7326" w:rsidRDefault="00251298" w:rsidP="00251298">
      <w:pPr>
        <w:tabs>
          <w:tab w:val="left" w:pos="3119"/>
        </w:tabs>
        <w:ind w:right="567"/>
        <w:jc w:val="both"/>
        <w:rPr>
          <w:rFonts w:ascii="Arial" w:hAnsi="Arial" w:cs="Arial"/>
          <w:szCs w:val="20"/>
        </w:rPr>
      </w:pPr>
      <w:r w:rsidRPr="001D7326">
        <w:rPr>
          <w:rFonts w:ascii="Arial" w:hAnsi="Arial" w:cs="Arial"/>
          <w:szCs w:val="20"/>
        </w:rPr>
        <w:t>SWIFT:</w:t>
      </w:r>
      <w:r w:rsidRPr="001D7326">
        <w:rPr>
          <w:rFonts w:ascii="Arial" w:hAnsi="Arial" w:cs="Arial"/>
          <w:szCs w:val="20"/>
        </w:rPr>
        <w:tab/>
        <w:t>SPSRSKBA</w:t>
      </w:r>
    </w:p>
    <w:p w:rsidR="00251298" w:rsidRPr="001D7326" w:rsidRDefault="00251298" w:rsidP="00251298">
      <w:pPr>
        <w:tabs>
          <w:tab w:val="left" w:pos="3119"/>
        </w:tabs>
        <w:ind w:right="567"/>
        <w:rPr>
          <w:rFonts w:ascii="Arial" w:hAnsi="Arial" w:cs="Arial"/>
          <w:snapToGrid w:val="0"/>
          <w:szCs w:val="20"/>
        </w:rPr>
      </w:pPr>
      <w:r w:rsidRPr="001D7326">
        <w:rPr>
          <w:rFonts w:ascii="Arial" w:hAnsi="Arial" w:cs="Arial"/>
          <w:snapToGrid w:val="0"/>
          <w:szCs w:val="20"/>
        </w:rPr>
        <w:t xml:space="preserve">Osoba oprávnená rokovať </w:t>
      </w:r>
    </w:p>
    <w:p w:rsidR="00251298" w:rsidRPr="001D7326" w:rsidRDefault="00251298" w:rsidP="00251298">
      <w:pPr>
        <w:tabs>
          <w:tab w:val="left" w:pos="3119"/>
        </w:tabs>
        <w:ind w:left="3119" w:right="567" w:hanging="3119"/>
        <w:jc w:val="both"/>
        <w:rPr>
          <w:rFonts w:ascii="Arial" w:hAnsi="Arial" w:cs="Arial"/>
          <w:snapToGrid w:val="0"/>
          <w:szCs w:val="20"/>
        </w:rPr>
      </w:pPr>
      <w:r w:rsidRPr="001D7326">
        <w:rPr>
          <w:rFonts w:ascii="Arial" w:hAnsi="Arial" w:cs="Arial"/>
          <w:snapToGrid w:val="0"/>
          <w:szCs w:val="20"/>
        </w:rPr>
        <w:t>vo veciach zmluvných:</w:t>
      </w:r>
      <w:r w:rsidRPr="001D7326">
        <w:rPr>
          <w:rFonts w:ascii="Arial" w:hAnsi="Arial" w:cs="Arial"/>
          <w:snapToGrid w:val="0"/>
          <w:szCs w:val="20"/>
        </w:rPr>
        <w:tab/>
      </w:r>
    </w:p>
    <w:p w:rsidR="00251298" w:rsidRPr="001D7326" w:rsidRDefault="00251298" w:rsidP="00251298">
      <w:pPr>
        <w:tabs>
          <w:tab w:val="left" w:pos="3119"/>
        </w:tabs>
        <w:ind w:left="3119" w:right="567" w:hanging="3119"/>
        <w:jc w:val="both"/>
        <w:rPr>
          <w:rFonts w:ascii="Arial" w:hAnsi="Arial" w:cs="Arial"/>
          <w:snapToGrid w:val="0"/>
          <w:szCs w:val="20"/>
        </w:rPr>
      </w:pPr>
      <w:r w:rsidRPr="001D7326">
        <w:rPr>
          <w:rFonts w:ascii="Arial" w:hAnsi="Arial" w:cs="Arial"/>
          <w:snapToGrid w:val="0"/>
          <w:szCs w:val="20"/>
        </w:rPr>
        <w:t>technických a realizačných:</w:t>
      </w:r>
      <w:r w:rsidRPr="001D7326">
        <w:rPr>
          <w:rFonts w:ascii="Arial" w:hAnsi="Arial" w:cs="Arial"/>
          <w:snapToGrid w:val="0"/>
          <w:szCs w:val="20"/>
        </w:rPr>
        <w:tab/>
      </w:r>
    </w:p>
    <w:p w:rsidR="00251298" w:rsidRPr="001D7326" w:rsidRDefault="00251298" w:rsidP="00251298">
      <w:pPr>
        <w:tabs>
          <w:tab w:val="left" w:pos="3119"/>
        </w:tabs>
        <w:ind w:left="3119" w:right="567" w:hanging="3119"/>
        <w:jc w:val="both"/>
        <w:rPr>
          <w:rFonts w:ascii="Arial" w:hAnsi="Arial" w:cs="Arial"/>
          <w:snapToGrid w:val="0"/>
          <w:szCs w:val="20"/>
        </w:rPr>
      </w:pPr>
    </w:p>
    <w:p w:rsidR="00251298" w:rsidRPr="001D7326" w:rsidRDefault="00251298" w:rsidP="00251298">
      <w:pPr>
        <w:ind w:right="567"/>
        <w:jc w:val="both"/>
        <w:rPr>
          <w:rFonts w:ascii="Arial" w:hAnsi="Arial" w:cs="Arial"/>
          <w:szCs w:val="20"/>
        </w:rPr>
      </w:pPr>
      <w:r w:rsidRPr="001D7326">
        <w:rPr>
          <w:rFonts w:ascii="Arial" w:hAnsi="Arial" w:cs="Arial"/>
          <w:szCs w:val="20"/>
        </w:rPr>
        <w:t xml:space="preserve">(ďalej len </w:t>
      </w:r>
      <w:r w:rsidRPr="001D7326">
        <w:rPr>
          <w:rFonts w:ascii="Arial" w:hAnsi="Arial"/>
          <w:i/>
        </w:rPr>
        <w:t>„</w:t>
      </w:r>
      <w:r w:rsidRPr="001D7326">
        <w:rPr>
          <w:rFonts w:ascii="Arial" w:hAnsi="Arial" w:cs="Arial"/>
          <w:b/>
          <w:i/>
          <w:szCs w:val="20"/>
        </w:rPr>
        <w:t>Objednávateľ</w:t>
      </w:r>
      <w:r w:rsidRPr="001D7326">
        <w:rPr>
          <w:rFonts w:ascii="Arial" w:hAnsi="Arial"/>
          <w:i/>
        </w:rPr>
        <w:t>“</w:t>
      </w:r>
      <w:r w:rsidRPr="001D7326">
        <w:rPr>
          <w:rFonts w:ascii="Arial" w:hAnsi="Arial" w:cs="Arial"/>
          <w:szCs w:val="20"/>
        </w:rPr>
        <w:t>)</w:t>
      </w:r>
    </w:p>
    <w:p w:rsidR="00251298" w:rsidRPr="001D7326" w:rsidRDefault="00251298" w:rsidP="00251298">
      <w:pPr>
        <w:ind w:right="567"/>
        <w:jc w:val="both"/>
        <w:rPr>
          <w:rFonts w:ascii="Arial" w:hAnsi="Arial" w:cs="Arial"/>
          <w:b/>
          <w:szCs w:val="20"/>
        </w:rPr>
      </w:pPr>
    </w:p>
    <w:p w:rsidR="00251298" w:rsidRPr="001D7326" w:rsidRDefault="00251298" w:rsidP="00251298">
      <w:pPr>
        <w:ind w:right="567"/>
        <w:jc w:val="both"/>
        <w:rPr>
          <w:rFonts w:ascii="Arial" w:eastAsia="Calibri" w:hAnsi="Arial" w:cs="Arial"/>
        </w:rPr>
      </w:pPr>
      <w:r w:rsidRPr="001D7326">
        <w:rPr>
          <w:rFonts w:ascii="Arial" w:eastAsia="Calibri" w:hAnsi="Arial" w:cs="Arial"/>
        </w:rPr>
        <w:t>Objednávateľ je zdaniteľná osoba len v rozsahu nákupu a predaja štátnych hmotných rezerv v zmysle § 3 ods. 4 zákona č. 222/2004 Z. z. o dani z pridanej hodnoty v znení neskorších predpisov.</w:t>
      </w:r>
    </w:p>
    <w:p w:rsidR="00251298" w:rsidRPr="001D7326" w:rsidRDefault="00251298" w:rsidP="00251298">
      <w:pPr>
        <w:ind w:right="567"/>
        <w:jc w:val="both"/>
        <w:rPr>
          <w:rFonts w:ascii="Arial" w:hAnsi="Arial" w:cs="Arial"/>
          <w:b/>
          <w:szCs w:val="20"/>
        </w:rPr>
      </w:pPr>
    </w:p>
    <w:p w:rsidR="00251298" w:rsidRPr="001D7326" w:rsidRDefault="00251298" w:rsidP="00251298">
      <w:pPr>
        <w:ind w:right="567"/>
        <w:jc w:val="both"/>
        <w:rPr>
          <w:rFonts w:ascii="Arial" w:hAnsi="Arial" w:cs="Arial"/>
          <w:b/>
          <w:szCs w:val="20"/>
        </w:rPr>
      </w:pPr>
      <w:r w:rsidRPr="001D7326">
        <w:rPr>
          <w:rFonts w:ascii="Arial" w:hAnsi="Arial" w:cs="Arial"/>
          <w:b/>
          <w:szCs w:val="20"/>
        </w:rPr>
        <w:t>a</w:t>
      </w:r>
    </w:p>
    <w:p w:rsidR="00251298" w:rsidRPr="001D7326" w:rsidRDefault="00251298" w:rsidP="00251298">
      <w:pPr>
        <w:ind w:right="567"/>
        <w:jc w:val="both"/>
        <w:rPr>
          <w:rFonts w:ascii="Arial" w:hAnsi="Arial" w:cs="Arial"/>
          <w:b/>
          <w:szCs w:val="20"/>
        </w:rPr>
      </w:pPr>
    </w:p>
    <w:p w:rsidR="00251298" w:rsidRPr="001D7326" w:rsidRDefault="00251298" w:rsidP="00251298">
      <w:pPr>
        <w:tabs>
          <w:tab w:val="left" w:pos="3119"/>
        </w:tabs>
        <w:ind w:right="567"/>
        <w:rPr>
          <w:rFonts w:ascii="Arial" w:hAnsi="Arial" w:cs="Arial"/>
          <w:szCs w:val="20"/>
        </w:rPr>
      </w:pPr>
      <w:r w:rsidRPr="001D7326">
        <w:rPr>
          <w:rFonts w:ascii="Arial" w:hAnsi="Arial" w:cs="Arial"/>
          <w:szCs w:val="20"/>
        </w:rPr>
        <w:t>Poskytovateľ:</w:t>
      </w:r>
      <w:r w:rsidRPr="001D7326">
        <w:rPr>
          <w:rFonts w:ascii="Arial" w:hAnsi="Arial" w:cs="Arial"/>
          <w:szCs w:val="20"/>
        </w:rPr>
        <w:tab/>
      </w:r>
    </w:p>
    <w:p w:rsidR="00251298" w:rsidRPr="001D7326" w:rsidRDefault="00251298" w:rsidP="00251298">
      <w:pPr>
        <w:tabs>
          <w:tab w:val="left" w:pos="3119"/>
        </w:tabs>
        <w:ind w:right="567"/>
        <w:rPr>
          <w:rFonts w:ascii="Arial" w:hAnsi="Arial" w:cs="Arial"/>
          <w:szCs w:val="20"/>
        </w:rPr>
      </w:pPr>
    </w:p>
    <w:p w:rsidR="00251298" w:rsidRPr="001D7326" w:rsidRDefault="00251298" w:rsidP="00251298">
      <w:pPr>
        <w:tabs>
          <w:tab w:val="left" w:pos="3119"/>
        </w:tabs>
        <w:ind w:right="567"/>
        <w:jc w:val="both"/>
        <w:rPr>
          <w:rFonts w:ascii="Arial" w:hAnsi="Arial" w:cs="Arial"/>
          <w:szCs w:val="20"/>
        </w:rPr>
      </w:pPr>
      <w:r w:rsidRPr="001D7326">
        <w:rPr>
          <w:rFonts w:ascii="Arial" w:hAnsi="Arial" w:cs="Arial"/>
          <w:szCs w:val="20"/>
        </w:rPr>
        <w:t>Obchodné meno:</w:t>
      </w:r>
      <w:r w:rsidRPr="001D7326">
        <w:rPr>
          <w:rFonts w:ascii="Arial" w:hAnsi="Arial" w:cs="Arial"/>
          <w:szCs w:val="20"/>
        </w:rPr>
        <w:tab/>
      </w:r>
    </w:p>
    <w:p w:rsidR="00251298" w:rsidRPr="001D7326" w:rsidRDefault="00251298" w:rsidP="00251298">
      <w:pPr>
        <w:tabs>
          <w:tab w:val="left" w:pos="3119"/>
        </w:tabs>
        <w:ind w:right="567"/>
        <w:jc w:val="both"/>
        <w:rPr>
          <w:rFonts w:ascii="Arial" w:hAnsi="Arial" w:cs="Arial"/>
          <w:szCs w:val="20"/>
        </w:rPr>
      </w:pPr>
      <w:r w:rsidRPr="001D7326">
        <w:rPr>
          <w:rFonts w:ascii="Arial" w:hAnsi="Arial" w:cs="Arial"/>
          <w:szCs w:val="20"/>
        </w:rPr>
        <w:t>Sídlo:</w:t>
      </w:r>
      <w:r w:rsidRPr="001D7326">
        <w:rPr>
          <w:rFonts w:ascii="Arial" w:hAnsi="Arial" w:cs="Arial"/>
          <w:szCs w:val="20"/>
        </w:rPr>
        <w:tab/>
      </w:r>
    </w:p>
    <w:p w:rsidR="00251298" w:rsidRPr="001D7326" w:rsidRDefault="00251298" w:rsidP="00251298">
      <w:pPr>
        <w:tabs>
          <w:tab w:val="left" w:pos="3119"/>
        </w:tabs>
        <w:ind w:right="567"/>
        <w:jc w:val="both"/>
        <w:rPr>
          <w:rFonts w:ascii="Arial" w:hAnsi="Arial" w:cs="Arial"/>
          <w:szCs w:val="20"/>
        </w:rPr>
      </w:pPr>
      <w:r w:rsidRPr="001D7326">
        <w:rPr>
          <w:rFonts w:ascii="Arial" w:hAnsi="Arial" w:cs="Arial"/>
          <w:szCs w:val="20"/>
        </w:rPr>
        <w:t>Štatutárny orgán:</w:t>
      </w:r>
      <w:r w:rsidRPr="001D7326">
        <w:rPr>
          <w:rFonts w:ascii="Arial" w:hAnsi="Arial" w:cs="Arial"/>
          <w:szCs w:val="20"/>
        </w:rPr>
        <w:tab/>
      </w:r>
    </w:p>
    <w:p w:rsidR="00251298" w:rsidRPr="001D7326" w:rsidRDefault="00251298" w:rsidP="00251298">
      <w:pPr>
        <w:tabs>
          <w:tab w:val="left" w:pos="3119"/>
        </w:tabs>
        <w:ind w:right="567"/>
        <w:jc w:val="both"/>
        <w:rPr>
          <w:rFonts w:ascii="Arial" w:hAnsi="Arial" w:cs="Arial"/>
          <w:szCs w:val="20"/>
        </w:rPr>
      </w:pPr>
      <w:r w:rsidRPr="001D7326">
        <w:rPr>
          <w:rFonts w:ascii="Arial" w:hAnsi="Arial" w:cs="Arial"/>
          <w:szCs w:val="20"/>
        </w:rPr>
        <w:t>IČO:</w:t>
      </w:r>
      <w:r w:rsidRPr="001D7326">
        <w:rPr>
          <w:rFonts w:ascii="Arial" w:hAnsi="Arial" w:cs="Arial"/>
          <w:szCs w:val="20"/>
        </w:rPr>
        <w:tab/>
      </w:r>
    </w:p>
    <w:p w:rsidR="00251298" w:rsidRPr="001D7326" w:rsidRDefault="00251298" w:rsidP="00251298">
      <w:pPr>
        <w:tabs>
          <w:tab w:val="left" w:pos="3119"/>
        </w:tabs>
        <w:ind w:right="567"/>
        <w:jc w:val="both"/>
        <w:rPr>
          <w:rFonts w:ascii="Arial" w:hAnsi="Arial" w:cs="Arial"/>
          <w:szCs w:val="20"/>
        </w:rPr>
      </w:pPr>
      <w:r w:rsidRPr="001D7326">
        <w:rPr>
          <w:rFonts w:ascii="Arial" w:hAnsi="Arial" w:cs="Arial"/>
          <w:szCs w:val="20"/>
        </w:rPr>
        <w:t>IČ DPH:</w:t>
      </w:r>
      <w:r w:rsidRPr="001D7326">
        <w:rPr>
          <w:rFonts w:ascii="Arial" w:hAnsi="Arial" w:cs="Arial"/>
          <w:szCs w:val="20"/>
        </w:rPr>
        <w:tab/>
      </w:r>
    </w:p>
    <w:p w:rsidR="00251298" w:rsidRPr="001D7326" w:rsidRDefault="00251298" w:rsidP="00251298">
      <w:pPr>
        <w:tabs>
          <w:tab w:val="left" w:pos="3119"/>
        </w:tabs>
        <w:ind w:right="567"/>
        <w:jc w:val="both"/>
        <w:rPr>
          <w:rFonts w:ascii="Arial" w:hAnsi="Arial" w:cs="Arial"/>
          <w:szCs w:val="20"/>
        </w:rPr>
      </w:pPr>
      <w:r w:rsidRPr="001D7326">
        <w:rPr>
          <w:rFonts w:ascii="Arial" w:hAnsi="Arial" w:cs="Arial"/>
          <w:szCs w:val="20"/>
        </w:rPr>
        <w:t>DIČ:</w:t>
      </w:r>
      <w:r w:rsidRPr="001D7326">
        <w:rPr>
          <w:rFonts w:ascii="Arial" w:hAnsi="Arial" w:cs="Arial"/>
          <w:szCs w:val="20"/>
        </w:rPr>
        <w:tab/>
      </w:r>
    </w:p>
    <w:p w:rsidR="00251298" w:rsidRPr="001D7326" w:rsidRDefault="00251298" w:rsidP="00251298">
      <w:pPr>
        <w:tabs>
          <w:tab w:val="left" w:pos="3119"/>
        </w:tabs>
        <w:ind w:left="3119" w:right="567" w:hanging="3119"/>
        <w:jc w:val="both"/>
        <w:rPr>
          <w:rFonts w:ascii="Arial" w:hAnsi="Arial" w:cs="Arial"/>
          <w:szCs w:val="20"/>
        </w:rPr>
      </w:pPr>
      <w:r w:rsidRPr="001D7326">
        <w:rPr>
          <w:rFonts w:ascii="Arial" w:hAnsi="Arial" w:cs="Arial"/>
          <w:szCs w:val="20"/>
        </w:rPr>
        <w:t>Bankové spojenie:</w:t>
      </w:r>
      <w:r w:rsidRPr="001D7326">
        <w:rPr>
          <w:rFonts w:ascii="Arial" w:hAnsi="Arial" w:cs="Arial"/>
          <w:szCs w:val="20"/>
        </w:rPr>
        <w:tab/>
      </w:r>
    </w:p>
    <w:p w:rsidR="00251298" w:rsidRPr="001D7326" w:rsidRDefault="00251298" w:rsidP="00251298">
      <w:pPr>
        <w:tabs>
          <w:tab w:val="left" w:pos="3119"/>
        </w:tabs>
        <w:ind w:right="567"/>
        <w:jc w:val="both"/>
        <w:rPr>
          <w:rFonts w:ascii="Arial" w:hAnsi="Arial" w:cs="Arial"/>
        </w:rPr>
      </w:pPr>
      <w:r w:rsidRPr="001D7326">
        <w:rPr>
          <w:rFonts w:ascii="Arial" w:hAnsi="Arial" w:cs="Arial"/>
          <w:szCs w:val="20"/>
        </w:rPr>
        <w:t>IBAN:</w:t>
      </w:r>
      <w:r w:rsidRPr="001D7326">
        <w:rPr>
          <w:rFonts w:ascii="Arial" w:hAnsi="Arial" w:cs="Arial"/>
          <w:szCs w:val="20"/>
        </w:rPr>
        <w:tab/>
      </w:r>
    </w:p>
    <w:p w:rsidR="00251298" w:rsidRPr="001D7326" w:rsidRDefault="00251298" w:rsidP="00251298">
      <w:pPr>
        <w:tabs>
          <w:tab w:val="left" w:pos="3119"/>
        </w:tabs>
        <w:ind w:right="567"/>
        <w:jc w:val="both"/>
        <w:rPr>
          <w:rFonts w:ascii="Arial" w:hAnsi="Arial" w:cs="Arial"/>
        </w:rPr>
      </w:pPr>
      <w:r w:rsidRPr="001D7326">
        <w:rPr>
          <w:rFonts w:ascii="Arial" w:hAnsi="Arial" w:cs="Arial"/>
        </w:rPr>
        <w:t>SWIFT:</w:t>
      </w:r>
      <w:r w:rsidRPr="001D7326">
        <w:rPr>
          <w:rFonts w:ascii="Arial" w:hAnsi="Arial" w:cs="Arial"/>
        </w:rPr>
        <w:tab/>
      </w:r>
    </w:p>
    <w:p w:rsidR="00251298" w:rsidRPr="001D7326" w:rsidRDefault="00251298" w:rsidP="00251298">
      <w:pPr>
        <w:tabs>
          <w:tab w:val="left" w:pos="3119"/>
        </w:tabs>
        <w:ind w:right="567"/>
        <w:jc w:val="both"/>
        <w:rPr>
          <w:rFonts w:ascii="Arial" w:hAnsi="Arial" w:cs="Arial"/>
          <w:szCs w:val="20"/>
        </w:rPr>
      </w:pPr>
      <w:r w:rsidRPr="001D7326">
        <w:rPr>
          <w:rFonts w:ascii="Arial" w:hAnsi="Arial" w:cs="Arial"/>
          <w:szCs w:val="20"/>
        </w:rPr>
        <w:t>Osoba oprávnená rokovať</w:t>
      </w:r>
      <w:r w:rsidRPr="001D7326">
        <w:rPr>
          <w:rFonts w:ascii="Arial" w:hAnsi="Arial" w:cs="Arial"/>
          <w:szCs w:val="20"/>
        </w:rPr>
        <w:tab/>
      </w:r>
    </w:p>
    <w:p w:rsidR="00251298" w:rsidRPr="001D7326" w:rsidRDefault="00251298" w:rsidP="00251298">
      <w:pPr>
        <w:tabs>
          <w:tab w:val="left" w:pos="3119"/>
        </w:tabs>
        <w:ind w:right="567"/>
        <w:jc w:val="both"/>
        <w:rPr>
          <w:rFonts w:ascii="Arial" w:hAnsi="Arial" w:cs="Arial"/>
          <w:szCs w:val="20"/>
        </w:rPr>
      </w:pPr>
      <w:r w:rsidRPr="001D7326">
        <w:rPr>
          <w:rFonts w:ascii="Arial" w:hAnsi="Arial" w:cs="Arial"/>
          <w:szCs w:val="20"/>
        </w:rPr>
        <w:t>vo veciach obchodných,</w:t>
      </w:r>
    </w:p>
    <w:p w:rsidR="00251298" w:rsidRPr="001D7326" w:rsidRDefault="00251298" w:rsidP="00251298">
      <w:pPr>
        <w:tabs>
          <w:tab w:val="left" w:pos="3119"/>
        </w:tabs>
        <w:ind w:right="567"/>
        <w:jc w:val="both"/>
        <w:rPr>
          <w:rFonts w:ascii="Arial" w:hAnsi="Arial" w:cs="Arial"/>
          <w:szCs w:val="20"/>
        </w:rPr>
      </w:pPr>
      <w:r w:rsidRPr="001D7326">
        <w:rPr>
          <w:rFonts w:ascii="Arial" w:hAnsi="Arial" w:cs="Arial"/>
          <w:szCs w:val="20"/>
        </w:rPr>
        <w:t>technických a realizačných:</w:t>
      </w:r>
      <w:r w:rsidRPr="001D7326">
        <w:rPr>
          <w:rFonts w:ascii="Arial" w:hAnsi="Arial" w:cs="Arial"/>
          <w:szCs w:val="20"/>
        </w:rPr>
        <w:tab/>
      </w:r>
    </w:p>
    <w:p w:rsidR="00251298" w:rsidRPr="001D7326" w:rsidRDefault="00251298" w:rsidP="00251298">
      <w:pPr>
        <w:tabs>
          <w:tab w:val="left" w:pos="3119"/>
        </w:tabs>
        <w:ind w:left="3119" w:right="567" w:hanging="3119"/>
        <w:jc w:val="both"/>
        <w:rPr>
          <w:rFonts w:ascii="Arial" w:hAnsi="Arial" w:cs="Arial"/>
          <w:szCs w:val="20"/>
        </w:rPr>
      </w:pPr>
      <w:r w:rsidRPr="001D7326">
        <w:rPr>
          <w:rFonts w:ascii="Arial" w:hAnsi="Arial" w:cs="Arial"/>
          <w:szCs w:val="20"/>
        </w:rPr>
        <w:t xml:space="preserve">Registrácia: </w:t>
      </w:r>
      <w:r w:rsidRPr="001D7326">
        <w:rPr>
          <w:rFonts w:ascii="Arial" w:hAnsi="Arial" w:cs="Arial"/>
          <w:szCs w:val="20"/>
        </w:rPr>
        <w:tab/>
      </w:r>
    </w:p>
    <w:p w:rsidR="00251298" w:rsidRPr="001D7326" w:rsidRDefault="00251298" w:rsidP="00251298">
      <w:pPr>
        <w:tabs>
          <w:tab w:val="left" w:pos="3119"/>
        </w:tabs>
        <w:ind w:right="567"/>
        <w:jc w:val="both"/>
        <w:rPr>
          <w:rFonts w:ascii="Arial" w:hAnsi="Arial" w:cs="Arial"/>
          <w:szCs w:val="20"/>
        </w:rPr>
      </w:pPr>
      <w:r w:rsidRPr="001D7326">
        <w:rPr>
          <w:rFonts w:ascii="Arial" w:hAnsi="Arial" w:cs="Arial"/>
          <w:szCs w:val="20"/>
        </w:rPr>
        <w:t>Licencia č.:</w:t>
      </w:r>
      <w:r w:rsidRPr="001D7326">
        <w:rPr>
          <w:rFonts w:ascii="Arial" w:hAnsi="Arial" w:cs="Arial"/>
          <w:szCs w:val="20"/>
        </w:rPr>
        <w:tab/>
      </w:r>
    </w:p>
    <w:p w:rsidR="00251298" w:rsidRPr="001D7326" w:rsidRDefault="00251298" w:rsidP="00251298">
      <w:pPr>
        <w:tabs>
          <w:tab w:val="left" w:pos="3119"/>
        </w:tabs>
        <w:ind w:right="567"/>
        <w:jc w:val="both"/>
        <w:rPr>
          <w:rFonts w:ascii="Arial" w:hAnsi="Arial" w:cs="Arial"/>
          <w:szCs w:val="20"/>
        </w:rPr>
      </w:pPr>
      <w:r w:rsidRPr="001D7326">
        <w:rPr>
          <w:rFonts w:ascii="Arial" w:hAnsi="Arial" w:cs="Arial"/>
          <w:szCs w:val="20"/>
        </w:rPr>
        <w:t>Tel., Fax:</w:t>
      </w:r>
      <w:r w:rsidRPr="001D7326">
        <w:rPr>
          <w:rFonts w:ascii="Arial" w:hAnsi="Arial" w:cs="Arial"/>
          <w:szCs w:val="20"/>
        </w:rPr>
        <w:tab/>
      </w:r>
    </w:p>
    <w:p w:rsidR="00251298" w:rsidRPr="001D7326" w:rsidRDefault="00251298" w:rsidP="00251298">
      <w:pPr>
        <w:tabs>
          <w:tab w:val="left" w:pos="3119"/>
        </w:tabs>
        <w:ind w:right="567"/>
        <w:jc w:val="both"/>
        <w:rPr>
          <w:rFonts w:ascii="Arial" w:hAnsi="Arial" w:cs="Arial"/>
          <w:szCs w:val="20"/>
        </w:rPr>
      </w:pPr>
      <w:r w:rsidRPr="001D7326">
        <w:rPr>
          <w:rFonts w:ascii="Arial" w:hAnsi="Arial" w:cs="Arial"/>
          <w:szCs w:val="20"/>
        </w:rPr>
        <w:t>e-mail:</w:t>
      </w:r>
      <w:r w:rsidRPr="001D7326">
        <w:rPr>
          <w:rFonts w:ascii="Arial" w:hAnsi="Arial" w:cs="Arial"/>
          <w:szCs w:val="20"/>
        </w:rPr>
        <w:tab/>
      </w:r>
    </w:p>
    <w:p w:rsidR="00251298" w:rsidRPr="001D7326" w:rsidRDefault="00251298" w:rsidP="00251298">
      <w:pPr>
        <w:ind w:right="567"/>
        <w:jc w:val="both"/>
        <w:rPr>
          <w:rFonts w:ascii="Arial" w:hAnsi="Arial" w:cs="Arial"/>
          <w:szCs w:val="20"/>
        </w:rPr>
      </w:pPr>
      <w:r w:rsidRPr="001D7326">
        <w:rPr>
          <w:rFonts w:ascii="Arial" w:hAnsi="Arial" w:cs="Arial"/>
          <w:szCs w:val="20"/>
        </w:rPr>
        <w:t>(ďalej len „</w:t>
      </w:r>
      <w:r w:rsidRPr="001D7326">
        <w:rPr>
          <w:rFonts w:ascii="Arial" w:hAnsi="Arial" w:cs="Arial"/>
          <w:b/>
          <w:i/>
          <w:szCs w:val="20"/>
        </w:rPr>
        <w:t>Poskytovateľ</w:t>
      </w:r>
      <w:r w:rsidRPr="001D7326">
        <w:rPr>
          <w:rFonts w:ascii="Arial" w:hAnsi="Arial"/>
          <w:i/>
        </w:rPr>
        <w:t>“</w:t>
      </w:r>
      <w:r w:rsidRPr="001D7326">
        <w:rPr>
          <w:rFonts w:ascii="Arial" w:hAnsi="Arial" w:cs="Arial"/>
          <w:szCs w:val="20"/>
        </w:rPr>
        <w:t xml:space="preserve"> )</w:t>
      </w:r>
    </w:p>
    <w:p w:rsidR="00251298" w:rsidRPr="001D7326" w:rsidRDefault="00251298" w:rsidP="00251298">
      <w:pPr>
        <w:tabs>
          <w:tab w:val="left" w:pos="8489"/>
        </w:tabs>
        <w:ind w:right="567"/>
        <w:jc w:val="both"/>
        <w:rPr>
          <w:rFonts w:ascii="Arial" w:hAnsi="Arial" w:cs="Arial"/>
          <w:szCs w:val="20"/>
        </w:rPr>
      </w:pPr>
    </w:p>
    <w:p w:rsidR="00251298" w:rsidRPr="001D7326" w:rsidRDefault="00251298" w:rsidP="00251298">
      <w:pPr>
        <w:tabs>
          <w:tab w:val="left" w:pos="8489"/>
        </w:tabs>
        <w:ind w:right="567"/>
        <w:jc w:val="both"/>
        <w:rPr>
          <w:rFonts w:ascii="Arial" w:hAnsi="Arial" w:cs="Arial"/>
          <w:szCs w:val="20"/>
        </w:rPr>
      </w:pPr>
      <w:r w:rsidRPr="001D7326">
        <w:rPr>
          <w:rFonts w:ascii="Arial" w:hAnsi="Arial" w:cs="Arial"/>
          <w:szCs w:val="20"/>
        </w:rPr>
        <w:t>(Objednávateľ a Poskytovateľ spoločne ako</w:t>
      </w:r>
      <w:r w:rsidRPr="001D7326">
        <w:rPr>
          <w:rFonts w:ascii="Arial" w:hAnsi="Arial" w:cs="Arial"/>
          <w:b/>
          <w:szCs w:val="20"/>
        </w:rPr>
        <w:t xml:space="preserve"> </w:t>
      </w:r>
      <w:r w:rsidRPr="001D7326">
        <w:rPr>
          <w:rFonts w:ascii="Arial" w:hAnsi="Arial"/>
          <w:i/>
        </w:rPr>
        <w:t>„</w:t>
      </w:r>
      <w:r w:rsidRPr="001D7326">
        <w:rPr>
          <w:rFonts w:ascii="Arial" w:hAnsi="Arial" w:cs="Arial"/>
          <w:b/>
          <w:i/>
          <w:szCs w:val="20"/>
        </w:rPr>
        <w:t>Z</w:t>
      </w:r>
      <w:r w:rsidRPr="001D7326">
        <w:rPr>
          <w:rFonts w:ascii="Arial" w:hAnsi="Arial"/>
          <w:b/>
          <w:i/>
        </w:rPr>
        <w:t>mluvné strany</w:t>
      </w:r>
      <w:r w:rsidRPr="001D7326">
        <w:rPr>
          <w:rFonts w:ascii="Arial" w:hAnsi="Arial"/>
          <w:i/>
        </w:rPr>
        <w:t>“</w:t>
      </w:r>
      <w:r w:rsidRPr="001D7326">
        <w:rPr>
          <w:rFonts w:ascii="Arial" w:hAnsi="Arial" w:cs="Arial"/>
          <w:szCs w:val="20"/>
        </w:rPr>
        <w:t xml:space="preserve"> a každý z nich jednotlivo ako </w:t>
      </w:r>
      <w:r w:rsidRPr="001D7326">
        <w:rPr>
          <w:rFonts w:ascii="Arial" w:hAnsi="Arial"/>
          <w:i/>
        </w:rPr>
        <w:t>„</w:t>
      </w:r>
      <w:r w:rsidRPr="001D7326">
        <w:rPr>
          <w:rFonts w:ascii="Arial" w:hAnsi="Arial" w:cs="Arial"/>
          <w:b/>
          <w:i/>
          <w:szCs w:val="20"/>
        </w:rPr>
        <w:t>Zmluvná</w:t>
      </w:r>
      <w:r w:rsidRPr="001D7326">
        <w:rPr>
          <w:rFonts w:ascii="Arial" w:hAnsi="Arial"/>
          <w:b/>
          <w:i/>
        </w:rPr>
        <w:t xml:space="preserve"> strana</w:t>
      </w:r>
      <w:r w:rsidRPr="001D7326">
        <w:rPr>
          <w:rFonts w:ascii="Arial" w:hAnsi="Arial"/>
          <w:i/>
        </w:rPr>
        <w:t>“</w:t>
      </w:r>
      <w:r w:rsidRPr="001D7326">
        <w:rPr>
          <w:rFonts w:ascii="Arial" w:hAnsi="Arial" w:cs="Arial"/>
          <w:szCs w:val="20"/>
        </w:rPr>
        <w:t>)</w:t>
      </w:r>
    </w:p>
    <w:p w:rsidR="00251298" w:rsidRPr="001D7326" w:rsidRDefault="00251298" w:rsidP="00251298">
      <w:pPr>
        <w:tabs>
          <w:tab w:val="left" w:pos="8489"/>
        </w:tabs>
        <w:ind w:right="567"/>
        <w:jc w:val="both"/>
        <w:rPr>
          <w:rFonts w:ascii="Arial" w:hAnsi="Arial" w:cs="Arial"/>
          <w:szCs w:val="20"/>
        </w:rPr>
        <w:sectPr w:rsidR="00251298" w:rsidRPr="001D7326" w:rsidSect="001D7326">
          <w:headerReference w:type="default" r:id="rId8"/>
          <w:footerReference w:type="default" r:id="rId9"/>
          <w:footerReference w:type="first" r:id="rId10"/>
          <w:pgSz w:w="11906" w:h="16838" w:code="9"/>
          <w:pgMar w:top="1417" w:right="1133" w:bottom="1417" w:left="1417" w:header="709" w:footer="680" w:gutter="0"/>
          <w:pgNumType w:start="1" w:chapStyle="1" w:chapSep="period"/>
          <w:cols w:space="708"/>
          <w:docGrid w:linePitch="360"/>
        </w:sectPr>
      </w:pPr>
    </w:p>
    <w:p w:rsidR="00251298" w:rsidRPr="001D7326" w:rsidRDefault="00251298" w:rsidP="00251298">
      <w:pPr>
        <w:autoSpaceDE w:val="0"/>
        <w:autoSpaceDN w:val="0"/>
        <w:adjustRightInd w:val="0"/>
        <w:ind w:right="567"/>
        <w:jc w:val="both"/>
        <w:rPr>
          <w:rFonts w:ascii="Arial" w:hAnsi="Arial" w:cs="Arial"/>
          <w:szCs w:val="20"/>
        </w:rPr>
      </w:pPr>
      <w:r w:rsidRPr="001D7326">
        <w:rPr>
          <w:rFonts w:ascii="Arial" w:hAnsi="Arial" w:cs="Arial"/>
          <w:szCs w:val="20"/>
        </w:rPr>
        <w:lastRenderedPageBreak/>
        <w:t xml:space="preserve">sa dohodli na uzatvorení Zmluvy o poskytovaní strážnej služby č. ........................ (ďalej len </w:t>
      </w:r>
      <w:r w:rsidRPr="001D7326">
        <w:rPr>
          <w:rFonts w:ascii="Arial" w:hAnsi="Arial"/>
          <w:i/>
        </w:rPr>
        <w:t>„</w:t>
      </w:r>
      <w:r w:rsidRPr="001D7326">
        <w:rPr>
          <w:rFonts w:ascii="Arial" w:hAnsi="Arial"/>
          <w:b/>
          <w:i/>
        </w:rPr>
        <w:t>Zmluva</w:t>
      </w:r>
      <w:r w:rsidRPr="001D7326">
        <w:rPr>
          <w:rFonts w:ascii="Arial" w:hAnsi="Arial"/>
          <w:i/>
        </w:rPr>
        <w:t>“</w:t>
      </w:r>
      <w:r w:rsidRPr="001D7326">
        <w:rPr>
          <w:rFonts w:ascii="Arial" w:hAnsi="Arial" w:cs="Arial"/>
          <w:szCs w:val="20"/>
        </w:rPr>
        <w:t>) v nasledujúcom znení:</w:t>
      </w:r>
    </w:p>
    <w:p w:rsidR="00251298" w:rsidRDefault="00251298" w:rsidP="00251298">
      <w:pPr>
        <w:autoSpaceDE w:val="0"/>
        <w:autoSpaceDN w:val="0"/>
        <w:adjustRightInd w:val="0"/>
        <w:ind w:right="567"/>
        <w:jc w:val="both"/>
        <w:rPr>
          <w:rFonts w:ascii="Arial" w:hAnsi="Arial" w:cs="Arial"/>
          <w:szCs w:val="20"/>
        </w:rPr>
      </w:pPr>
    </w:p>
    <w:p w:rsidR="00251298" w:rsidRDefault="00251298" w:rsidP="00251298">
      <w:pPr>
        <w:autoSpaceDE w:val="0"/>
        <w:autoSpaceDN w:val="0"/>
        <w:adjustRightInd w:val="0"/>
        <w:ind w:right="567"/>
        <w:jc w:val="both"/>
        <w:rPr>
          <w:rFonts w:ascii="Arial" w:hAnsi="Arial" w:cs="Arial"/>
          <w:szCs w:val="20"/>
        </w:rPr>
      </w:pPr>
    </w:p>
    <w:p w:rsidR="00251298" w:rsidRPr="004D4867" w:rsidRDefault="00251298" w:rsidP="00251298">
      <w:pPr>
        <w:autoSpaceDE w:val="0"/>
        <w:autoSpaceDN w:val="0"/>
        <w:adjustRightInd w:val="0"/>
        <w:ind w:right="567"/>
        <w:jc w:val="center"/>
        <w:rPr>
          <w:rFonts w:ascii="Arial" w:hAnsi="Arial" w:cs="Arial"/>
          <w:szCs w:val="20"/>
        </w:rPr>
      </w:pPr>
      <w:r w:rsidRPr="004D4867">
        <w:rPr>
          <w:rFonts w:ascii="Arial" w:hAnsi="Arial" w:cs="Arial"/>
          <w:szCs w:val="20"/>
        </w:rPr>
        <w:t>Preambula</w:t>
      </w:r>
    </w:p>
    <w:p w:rsidR="00251298" w:rsidRPr="004D4867" w:rsidRDefault="00251298" w:rsidP="00251298">
      <w:pPr>
        <w:autoSpaceDE w:val="0"/>
        <w:autoSpaceDN w:val="0"/>
        <w:adjustRightInd w:val="0"/>
        <w:ind w:right="567"/>
        <w:jc w:val="center"/>
        <w:rPr>
          <w:rFonts w:ascii="Arial" w:hAnsi="Arial" w:cs="Arial"/>
          <w:szCs w:val="20"/>
        </w:rPr>
      </w:pPr>
    </w:p>
    <w:p w:rsidR="00251298" w:rsidRPr="004D4867" w:rsidRDefault="00251298" w:rsidP="00251298">
      <w:pPr>
        <w:autoSpaceDE w:val="0"/>
        <w:autoSpaceDN w:val="0"/>
        <w:adjustRightInd w:val="0"/>
        <w:ind w:right="567"/>
        <w:jc w:val="both"/>
        <w:rPr>
          <w:rFonts w:ascii="Arial" w:hAnsi="Arial" w:cs="Arial"/>
          <w:szCs w:val="20"/>
        </w:rPr>
      </w:pPr>
      <w:r w:rsidRPr="004D4867">
        <w:rPr>
          <w:rFonts w:ascii="Arial" w:hAnsi="Arial" w:cs="Arial"/>
          <w:szCs w:val="20"/>
        </w:rPr>
        <w:t xml:space="preserve">Účelom uzatvorenia tejto Zmluvy je zabezpečenie výkonu strážnej služby podľa § 2 ods. 1 písm. </w:t>
      </w:r>
      <w:r>
        <w:rPr>
          <w:rFonts w:ascii="Arial" w:hAnsi="Arial" w:cs="Arial"/>
          <w:szCs w:val="20"/>
        </w:rPr>
        <w:br/>
      </w:r>
      <w:r w:rsidRPr="004D4867">
        <w:rPr>
          <w:rFonts w:ascii="Arial" w:hAnsi="Arial" w:cs="Arial"/>
          <w:szCs w:val="20"/>
        </w:rPr>
        <w:t xml:space="preserve">a) zákona č. 473/2005 Z. z. o poskytovaní služieb v oblasti súkromnej bezpečnosti a o zmene </w:t>
      </w:r>
      <w:r>
        <w:rPr>
          <w:rFonts w:ascii="Arial" w:hAnsi="Arial" w:cs="Arial"/>
          <w:szCs w:val="20"/>
        </w:rPr>
        <w:br/>
      </w:r>
      <w:r w:rsidRPr="004D4867">
        <w:rPr>
          <w:rFonts w:ascii="Arial" w:hAnsi="Arial" w:cs="Arial"/>
          <w:szCs w:val="20"/>
        </w:rPr>
        <w:t xml:space="preserve">a doplnení niektorých zákonov (zákon o súkromnej bezpečnosti) a podľa ďalších súvisiacich všeobecne záväzných právnych predpisov v objektoch Objednávateľa, ktoré sú podľa § 27 zákona č. 319/2002 Z. z. o obrane Slovenskej republiky, s účinnosťou od 01. 01. 2020 zaradené medzi objekty obrannej infraštruktúry, konkrétne medzi ďalšie dôležité objekty, ktorými Objednávateľ plní úlohy bezpečnosti a ochrany už v stave bezpečnosti, a ktoré v období krízovej situácie majú význam z hľadiska chodu hospodárstva Slovenskej republiky a plnenia opatrení hospodárskej mobilizácie </w:t>
      </w:r>
      <w:r>
        <w:rPr>
          <w:rFonts w:ascii="Arial" w:hAnsi="Arial" w:cs="Arial"/>
          <w:szCs w:val="20"/>
        </w:rPr>
        <w:br/>
      </w:r>
      <w:r w:rsidRPr="004D4867">
        <w:rPr>
          <w:rFonts w:ascii="Arial" w:hAnsi="Arial" w:cs="Arial"/>
          <w:szCs w:val="20"/>
        </w:rPr>
        <w:t xml:space="preserve">a ktorých ochrana musí byť zabezpečená nepretržite. </w:t>
      </w:r>
    </w:p>
    <w:p w:rsidR="00251298" w:rsidRPr="004D4867" w:rsidRDefault="00251298" w:rsidP="00251298">
      <w:pPr>
        <w:autoSpaceDE w:val="0"/>
        <w:autoSpaceDN w:val="0"/>
        <w:adjustRightInd w:val="0"/>
        <w:ind w:right="567"/>
        <w:jc w:val="both"/>
        <w:rPr>
          <w:rFonts w:ascii="Arial" w:hAnsi="Arial" w:cs="Arial"/>
          <w:szCs w:val="20"/>
        </w:rPr>
      </w:pPr>
    </w:p>
    <w:p w:rsidR="00251298" w:rsidRDefault="00251298" w:rsidP="00251298">
      <w:pPr>
        <w:autoSpaceDE w:val="0"/>
        <w:autoSpaceDN w:val="0"/>
        <w:adjustRightInd w:val="0"/>
        <w:ind w:right="567"/>
        <w:jc w:val="both"/>
        <w:rPr>
          <w:rFonts w:ascii="Arial" w:hAnsi="Arial" w:cs="Arial"/>
          <w:szCs w:val="20"/>
        </w:rPr>
      </w:pPr>
      <w:r w:rsidRPr="004D4867">
        <w:rPr>
          <w:rFonts w:ascii="Arial" w:hAnsi="Arial" w:cs="Arial"/>
          <w:szCs w:val="20"/>
        </w:rPr>
        <w:t xml:space="preserve">Neoddeliteľnou súčasťou tejto Zmluvy je „Zmluva o prístupe podnikateľa k utajovaným skutočnostiam“ podľa zákona č. 215/2004 Z. z. o ochrane utajovaných skutočností a o zmene </w:t>
      </w:r>
      <w:r>
        <w:rPr>
          <w:rFonts w:ascii="Arial" w:hAnsi="Arial" w:cs="Arial"/>
          <w:szCs w:val="20"/>
        </w:rPr>
        <w:br/>
      </w:r>
      <w:r w:rsidRPr="004D4867">
        <w:rPr>
          <w:rFonts w:ascii="Arial" w:hAnsi="Arial" w:cs="Arial"/>
          <w:szCs w:val="20"/>
        </w:rPr>
        <w:t xml:space="preserve">a doplnení niektorých zákonov (ďalej len „zákon o OUS“) a „Zmluva o spracúvaní osobných údajov“ podľa zákona č. 18/2018 Z. z. o ochrane osobných údajov a o zmene a doplnení niektorých zákonov a Nariadenia Európskeho parlamentu a Rady EÚ č. 2016/679 o ochrane fyzických osôb pri spracúvaní osobných údajov a o voľnom pohybe takýchto údajov a jednotlivé „Smernice pre výkon strážnej služby objektu“, vypracované pre každý objekt zvlášť.  </w:t>
      </w:r>
    </w:p>
    <w:p w:rsidR="00251298" w:rsidRDefault="00251298" w:rsidP="00251298">
      <w:pPr>
        <w:autoSpaceDE w:val="0"/>
        <w:autoSpaceDN w:val="0"/>
        <w:adjustRightInd w:val="0"/>
        <w:ind w:right="567"/>
        <w:jc w:val="both"/>
        <w:rPr>
          <w:rFonts w:ascii="Arial" w:hAnsi="Arial" w:cs="Arial"/>
          <w:szCs w:val="20"/>
        </w:rPr>
      </w:pPr>
    </w:p>
    <w:p w:rsidR="00251298" w:rsidRPr="001D7326" w:rsidRDefault="00251298" w:rsidP="00251298">
      <w:pPr>
        <w:autoSpaceDE w:val="0"/>
        <w:autoSpaceDN w:val="0"/>
        <w:adjustRightInd w:val="0"/>
        <w:ind w:right="567"/>
        <w:jc w:val="both"/>
        <w:rPr>
          <w:rFonts w:ascii="Arial" w:hAnsi="Arial" w:cs="Arial"/>
          <w:szCs w:val="20"/>
        </w:rPr>
      </w:pPr>
    </w:p>
    <w:p w:rsidR="00251298" w:rsidRPr="001D7326" w:rsidRDefault="00251298" w:rsidP="00251298">
      <w:pPr>
        <w:autoSpaceDE w:val="0"/>
        <w:autoSpaceDN w:val="0"/>
        <w:adjustRightInd w:val="0"/>
        <w:ind w:right="567"/>
        <w:jc w:val="center"/>
        <w:rPr>
          <w:rFonts w:ascii="Arial" w:hAnsi="Arial" w:cs="Arial"/>
          <w:b/>
          <w:szCs w:val="20"/>
        </w:rPr>
      </w:pPr>
      <w:r w:rsidRPr="001D7326">
        <w:rPr>
          <w:rFonts w:ascii="Arial" w:hAnsi="Arial" w:cs="Arial"/>
          <w:b/>
          <w:szCs w:val="20"/>
        </w:rPr>
        <w:t>Článok 1</w:t>
      </w:r>
    </w:p>
    <w:p w:rsidR="00251298" w:rsidRPr="001D7326" w:rsidRDefault="00251298" w:rsidP="00251298">
      <w:pPr>
        <w:autoSpaceDE w:val="0"/>
        <w:autoSpaceDN w:val="0"/>
        <w:adjustRightInd w:val="0"/>
        <w:ind w:left="705" w:right="567" w:hanging="705"/>
        <w:jc w:val="center"/>
        <w:rPr>
          <w:rFonts w:ascii="Arial" w:hAnsi="Arial" w:cs="Arial"/>
          <w:b/>
          <w:szCs w:val="20"/>
        </w:rPr>
      </w:pPr>
      <w:r w:rsidRPr="001D7326">
        <w:rPr>
          <w:rFonts w:ascii="Arial" w:hAnsi="Arial" w:cs="Arial"/>
          <w:b/>
          <w:szCs w:val="20"/>
        </w:rPr>
        <w:t>Úvodné ustanovenia</w:t>
      </w:r>
    </w:p>
    <w:p w:rsidR="00251298" w:rsidRPr="001D7326" w:rsidRDefault="00251298" w:rsidP="00251298">
      <w:pPr>
        <w:autoSpaceDE w:val="0"/>
        <w:autoSpaceDN w:val="0"/>
        <w:adjustRightInd w:val="0"/>
        <w:ind w:left="705" w:right="567" w:hanging="705"/>
        <w:jc w:val="both"/>
        <w:rPr>
          <w:rFonts w:ascii="Arial" w:hAnsi="Arial" w:cs="Arial"/>
          <w:szCs w:val="20"/>
        </w:rPr>
      </w:pPr>
    </w:p>
    <w:p w:rsidR="00251298" w:rsidRPr="001D7326" w:rsidRDefault="00251298" w:rsidP="00251298">
      <w:pPr>
        <w:numPr>
          <w:ilvl w:val="0"/>
          <w:numId w:val="11"/>
        </w:numPr>
        <w:autoSpaceDE w:val="0"/>
        <w:autoSpaceDN w:val="0"/>
        <w:adjustRightInd w:val="0"/>
        <w:ind w:left="567" w:right="567" w:hanging="567"/>
        <w:contextualSpacing/>
        <w:jc w:val="both"/>
        <w:rPr>
          <w:rFonts w:ascii="Arial" w:hAnsi="Arial" w:cs="Arial"/>
          <w:szCs w:val="20"/>
          <w:lang w:eastAsia="sk-SK"/>
        </w:rPr>
      </w:pPr>
      <w:r w:rsidRPr="001D7326">
        <w:rPr>
          <w:rFonts w:ascii="Arial" w:hAnsi="Arial" w:cs="Arial"/>
          <w:szCs w:val="20"/>
          <w:lang w:eastAsia="sk-SK"/>
        </w:rPr>
        <w:t xml:space="preserve">Táto Zmluva sa uzatvára v súlade s výsledkom vyhodnotenia ponúk predložených uchádzačmi v rámci zadávania zákazky na poskytnutie služieb v oblasti obrany a bezpečnosti postupom podľa </w:t>
      </w:r>
      <w:r w:rsidRPr="001D7326">
        <w:rPr>
          <w:rFonts w:ascii="Arial" w:hAnsi="Arial" w:cs="Arial"/>
          <w:noProof/>
          <w:lang w:eastAsia="sk-SK"/>
        </w:rPr>
        <w:t>§ 139 zákona č. 343/2015 Z. z. o verejnom obstarávaní a o zmene a doplnení niektorých zákonov v znení neskorších predpisov</w:t>
      </w:r>
      <w:r w:rsidRPr="001D7326">
        <w:rPr>
          <w:rFonts w:ascii="Arial" w:hAnsi="Arial" w:cs="Arial"/>
          <w:szCs w:val="20"/>
          <w:lang w:eastAsia="sk-SK"/>
        </w:rPr>
        <w:t xml:space="preserve"> (ďalej len </w:t>
      </w:r>
      <w:r w:rsidRPr="001D7326">
        <w:rPr>
          <w:rFonts w:ascii="Arial" w:hAnsi="Arial"/>
          <w:i/>
          <w:noProof/>
          <w:lang w:eastAsia="sk-SK"/>
        </w:rPr>
        <w:t>„</w:t>
      </w:r>
      <w:r w:rsidRPr="001D7326">
        <w:rPr>
          <w:rFonts w:ascii="Arial" w:hAnsi="Arial" w:cs="Arial"/>
          <w:b/>
          <w:i/>
          <w:szCs w:val="20"/>
          <w:lang w:eastAsia="sk-SK"/>
        </w:rPr>
        <w:t>Z</w:t>
      </w:r>
      <w:r w:rsidRPr="001D7326">
        <w:rPr>
          <w:rFonts w:ascii="Arial" w:hAnsi="Arial"/>
          <w:b/>
          <w:i/>
          <w:noProof/>
          <w:lang w:eastAsia="sk-SK"/>
        </w:rPr>
        <w:t>ákon o verejnom obstarávaní</w:t>
      </w:r>
      <w:r w:rsidRPr="001D7326">
        <w:rPr>
          <w:rFonts w:ascii="Arial" w:hAnsi="Arial"/>
          <w:i/>
          <w:noProof/>
          <w:lang w:eastAsia="sk-SK"/>
        </w:rPr>
        <w:t>“</w:t>
      </w:r>
      <w:r w:rsidRPr="001D7326">
        <w:rPr>
          <w:rFonts w:ascii="Arial" w:hAnsi="Arial" w:cs="Arial"/>
          <w:szCs w:val="20"/>
          <w:lang w:eastAsia="sk-SK"/>
        </w:rPr>
        <w:t>).</w:t>
      </w:r>
    </w:p>
    <w:p w:rsidR="00251298" w:rsidRPr="001D7326" w:rsidRDefault="00251298" w:rsidP="00251298">
      <w:pPr>
        <w:autoSpaceDE w:val="0"/>
        <w:autoSpaceDN w:val="0"/>
        <w:adjustRightInd w:val="0"/>
        <w:ind w:right="567" w:firstLine="708"/>
        <w:jc w:val="both"/>
        <w:rPr>
          <w:rFonts w:ascii="Arial" w:hAnsi="Arial" w:cs="Arial"/>
          <w:szCs w:val="20"/>
        </w:rPr>
      </w:pPr>
    </w:p>
    <w:p w:rsidR="00251298" w:rsidRPr="001D7326" w:rsidRDefault="00251298" w:rsidP="00251298">
      <w:pPr>
        <w:numPr>
          <w:ilvl w:val="0"/>
          <w:numId w:val="11"/>
        </w:numPr>
        <w:autoSpaceDE w:val="0"/>
        <w:autoSpaceDN w:val="0"/>
        <w:adjustRightInd w:val="0"/>
        <w:ind w:left="567" w:right="567" w:hanging="567"/>
        <w:contextualSpacing/>
        <w:jc w:val="both"/>
        <w:rPr>
          <w:rFonts w:ascii="Arial" w:hAnsi="Arial" w:cs="Arial"/>
          <w:szCs w:val="20"/>
          <w:lang w:eastAsia="sk-SK"/>
        </w:rPr>
      </w:pPr>
      <w:r w:rsidRPr="001D7326">
        <w:rPr>
          <w:rFonts w:ascii="Arial" w:hAnsi="Arial" w:cs="Arial"/>
          <w:szCs w:val="20"/>
          <w:lang w:eastAsia="sk-SK"/>
        </w:rPr>
        <w:t>Táto Zmluva sa uzatvára ako zmluva na poskytnutie služieb.</w:t>
      </w:r>
    </w:p>
    <w:p w:rsidR="00251298" w:rsidRPr="001D7326" w:rsidRDefault="00251298" w:rsidP="00251298">
      <w:pPr>
        <w:autoSpaceDE w:val="0"/>
        <w:autoSpaceDN w:val="0"/>
        <w:adjustRightInd w:val="0"/>
        <w:ind w:left="567" w:right="567"/>
        <w:jc w:val="both"/>
        <w:rPr>
          <w:rFonts w:ascii="Arial" w:hAnsi="Arial" w:cs="Arial"/>
          <w:szCs w:val="20"/>
          <w:lang w:eastAsia="sk-SK"/>
        </w:rPr>
      </w:pPr>
    </w:p>
    <w:p w:rsidR="00251298" w:rsidRPr="004D4867" w:rsidRDefault="00251298" w:rsidP="00251298">
      <w:pPr>
        <w:numPr>
          <w:ilvl w:val="0"/>
          <w:numId w:val="11"/>
        </w:numPr>
        <w:autoSpaceDE w:val="0"/>
        <w:autoSpaceDN w:val="0"/>
        <w:adjustRightInd w:val="0"/>
        <w:ind w:left="567" w:right="567" w:hanging="567"/>
        <w:contextualSpacing/>
        <w:jc w:val="both"/>
        <w:rPr>
          <w:rFonts w:ascii="Arial" w:hAnsi="Arial" w:cs="Arial"/>
          <w:szCs w:val="20"/>
          <w:lang w:eastAsia="sk-SK"/>
        </w:rPr>
      </w:pPr>
      <w:r w:rsidRPr="001D7326">
        <w:rPr>
          <w:rFonts w:ascii="Arial" w:hAnsi="Arial" w:cs="Arial"/>
          <w:szCs w:val="20"/>
          <w:lang w:eastAsia="sk-SK"/>
        </w:rPr>
        <w:t xml:space="preserve">Táto </w:t>
      </w:r>
      <w:r w:rsidRPr="004D4867">
        <w:rPr>
          <w:rFonts w:ascii="Arial" w:hAnsi="Arial" w:cs="Arial"/>
          <w:szCs w:val="20"/>
          <w:lang w:eastAsia="sk-SK"/>
        </w:rPr>
        <w:t>Zmluva sa uzatvára s cieľom zabezpečenia ochrany objektov Objednávateľa, a to hlave pred stratou, zničením, poškodením, odcudzením, zneužitím alebo neoprávneným použitím vecí hnuteľných a nehnuteľných vo vlastníctve Slovenskej republiky, v správe Objednávateľa,</w:t>
      </w:r>
      <w:r>
        <w:rPr>
          <w:rFonts w:ascii="Arial" w:hAnsi="Arial" w:cs="Arial"/>
          <w:szCs w:val="20"/>
          <w:lang w:eastAsia="sk-SK"/>
        </w:rPr>
        <w:t xml:space="preserve"> </w:t>
      </w:r>
      <w:r w:rsidRPr="004D4867">
        <w:rPr>
          <w:rFonts w:ascii="Arial" w:hAnsi="Arial" w:cs="Arial"/>
          <w:szCs w:val="20"/>
          <w:lang w:eastAsia="sk-SK"/>
        </w:rPr>
        <w:t xml:space="preserve">a to či už v dôsledku trestného činu, iného protiprávneho konania alebo opomenutia alebo </w:t>
      </w:r>
      <w:r>
        <w:rPr>
          <w:rFonts w:ascii="Arial" w:hAnsi="Arial" w:cs="Arial"/>
          <w:szCs w:val="20"/>
          <w:lang w:eastAsia="sk-SK"/>
        </w:rPr>
        <w:br/>
      </w:r>
      <w:r w:rsidRPr="004D4867">
        <w:rPr>
          <w:rFonts w:ascii="Arial" w:hAnsi="Arial" w:cs="Arial"/>
          <w:szCs w:val="20"/>
          <w:lang w:eastAsia="sk-SK"/>
        </w:rPr>
        <w:t>v dôsledku živelných udalostí, a s cieľom predchádzania a zamedzenia neoprávneného vstupu do objektov Objednávateľa nepovolanými osobami alebo motorovými vozidlami.</w:t>
      </w:r>
    </w:p>
    <w:p w:rsidR="00251298" w:rsidRPr="001D7326" w:rsidRDefault="00251298" w:rsidP="00251298">
      <w:pPr>
        <w:ind w:right="567"/>
        <w:jc w:val="both"/>
        <w:rPr>
          <w:rFonts w:ascii="Arial" w:hAnsi="Arial" w:cs="Arial"/>
          <w:szCs w:val="20"/>
        </w:rPr>
      </w:pPr>
    </w:p>
    <w:p w:rsidR="00251298" w:rsidRPr="001D7326" w:rsidRDefault="00251298" w:rsidP="00251298">
      <w:pPr>
        <w:ind w:right="567"/>
        <w:jc w:val="both"/>
        <w:rPr>
          <w:rFonts w:ascii="Arial" w:hAnsi="Arial" w:cs="Arial"/>
          <w:szCs w:val="20"/>
        </w:rPr>
      </w:pPr>
    </w:p>
    <w:p w:rsidR="00251298" w:rsidRPr="001D7326" w:rsidRDefault="00251298" w:rsidP="00251298">
      <w:pPr>
        <w:ind w:right="567"/>
        <w:jc w:val="center"/>
        <w:rPr>
          <w:rFonts w:ascii="Arial" w:hAnsi="Arial" w:cs="Arial"/>
          <w:b/>
          <w:szCs w:val="20"/>
        </w:rPr>
      </w:pPr>
      <w:r w:rsidRPr="001D7326">
        <w:rPr>
          <w:rFonts w:ascii="Arial" w:hAnsi="Arial" w:cs="Arial"/>
          <w:b/>
          <w:szCs w:val="20"/>
        </w:rPr>
        <w:t>Článok 2</w:t>
      </w:r>
    </w:p>
    <w:p w:rsidR="00251298" w:rsidRPr="001D7326" w:rsidRDefault="00251298" w:rsidP="00251298">
      <w:pPr>
        <w:ind w:left="284" w:right="567"/>
        <w:jc w:val="center"/>
        <w:rPr>
          <w:rFonts w:ascii="Arial" w:hAnsi="Arial" w:cs="Arial"/>
          <w:b/>
          <w:szCs w:val="20"/>
          <w:lang w:eastAsia="sk-SK"/>
        </w:rPr>
      </w:pPr>
      <w:r w:rsidRPr="001D7326">
        <w:rPr>
          <w:rFonts w:ascii="Arial" w:hAnsi="Arial" w:cs="Arial"/>
          <w:b/>
          <w:szCs w:val="20"/>
          <w:lang w:eastAsia="sk-SK"/>
        </w:rPr>
        <w:t>Základné pojmy</w:t>
      </w:r>
    </w:p>
    <w:p w:rsidR="00251298" w:rsidRPr="001D7326" w:rsidRDefault="00251298" w:rsidP="00251298">
      <w:pPr>
        <w:ind w:left="284" w:right="567" w:hanging="284"/>
        <w:jc w:val="center"/>
        <w:rPr>
          <w:rFonts w:ascii="Arial" w:hAnsi="Arial" w:cs="Arial"/>
          <w:b/>
          <w:szCs w:val="20"/>
          <w:lang w:eastAsia="sk-SK"/>
        </w:rPr>
      </w:pPr>
    </w:p>
    <w:p w:rsidR="00251298" w:rsidRPr="001D7326" w:rsidRDefault="00251298" w:rsidP="00251298">
      <w:pPr>
        <w:numPr>
          <w:ilvl w:val="0"/>
          <w:numId w:val="12"/>
        </w:numPr>
        <w:ind w:left="567" w:right="567" w:hanging="567"/>
        <w:contextualSpacing/>
        <w:jc w:val="both"/>
        <w:rPr>
          <w:rFonts w:ascii="Arial" w:hAnsi="Arial" w:cs="Arial"/>
          <w:szCs w:val="20"/>
          <w:lang w:eastAsia="sk-SK"/>
        </w:rPr>
      </w:pPr>
      <w:r w:rsidRPr="001D7326">
        <w:rPr>
          <w:rFonts w:ascii="Arial" w:hAnsi="Arial" w:cs="Arial"/>
          <w:szCs w:val="20"/>
          <w:lang w:eastAsia="sk-SK"/>
        </w:rPr>
        <w:t>Pre účely tejto Zmluvy sú nasledovné výrazy vykladané takto:</w:t>
      </w:r>
    </w:p>
    <w:p w:rsidR="00251298" w:rsidRPr="001D7326" w:rsidRDefault="00251298" w:rsidP="00251298">
      <w:pPr>
        <w:ind w:right="567"/>
        <w:jc w:val="both"/>
        <w:rPr>
          <w:rFonts w:ascii="Arial" w:hAnsi="Arial" w:cs="Arial"/>
          <w:szCs w:val="20"/>
          <w:lang w:eastAsia="sk-SK"/>
        </w:rPr>
      </w:pPr>
    </w:p>
    <w:p w:rsidR="00251298" w:rsidRPr="001D7326" w:rsidRDefault="00251298" w:rsidP="00251298">
      <w:pPr>
        <w:numPr>
          <w:ilvl w:val="0"/>
          <w:numId w:val="23"/>
        </w:numPr>
        <w:autoSpaceDE w:val="0"/>
        <w:autoSpaceDN w:val="0"/>
        <w:adjustRightInd w:val="0"/>
        <w:ind w:right="567"/>
        <w:contextualSpacing/>
        <w:jc w:val="both"/>
        <w:rPr>
          <w:rFonts w:ascii="Arial" w:hAnsi="Arial" w:cs="Arial"/>
          <w:szCs w:val="20"/>
          <w:lang w:eastAsia="sk-SK"/>
        </w:rPr>
      </w:pPr>
      <w:r w:rsidRPr="001D7326">
        <w:rPr>
          <w:rFonts w:ascii="Arial" w:hAnsi="Arial" w:cs="Arial"/>
          <w:b/>
          <w:szCs w:val="20"/>
          <w:lang w:eastAsia="sk-SK"/>
        </w:rPr>
        <w:t>Strážna služba</w:t>
      </w:r>
      <w:r w:rsidRPr="001D7326">
        <w:rPr>
          <w:rFonts w:ascii="Arial" w:hAnsi="Arial" w:cs="Arial"/>
          <w:szCs w:val="20"/>
          <w:lang w:eastAsia="sk-SK"/>
        </w:rPr>
        <w:t xml:space="preserve"> </w:t>
      </w:r>
      <w:r w:rsidRPr="004D4867">
        <w:rPr>
          <w:rFonts w:ascii="Arial" w:hAnsi="Arial" w:cs="Arial"/>
          <w:szCs w:val="20"/>
          <w:lang w:eastAsia="sk-SK"/>
        </w:rPr>
        <w:t>je výkon fyzickej ochrany, bežnej fyzickej ochrany a fyzickej ochrany majetku realizovanej zamestnancami Poskytovateľa,  resp. inými osobami vykonávajúcimi tieto činnosti pre Poskytovateľa na inom právnom základe, v objektoch Objednávateľa so zameraním na zabránenie straty, zničenia, poškodenia, odcudzenia, zneužitia alebo neoprávneného použitia vecí hnuteľných a nehnuteľných alebo neoprávneného vyvážania majetku, kontrola a ochrana obvodového oplotenia areálov Objednávateľa v súlade so Zákonom o súkromnej bezpečnosti, súvisiacimi všeobecne záväznými právnymi predpismi a internými predpismi Objednávateľa</w:t>
      </w:r>
      <w:r w:rsidRPr="001D7326">
        <w:rPr>
          <w:rFonts w:ascii="Arial" w:hAnsi="Arial" w:cs="Arial"/>
          <w:szCs w:val="20"/>
          <w:lang w:eastAsia="sk-SK"/>
        </w:rPr>
        <w:t>.</w:t>
      </w:r>
    </w:p>
    <w:p w:rsidR="00251298" w:rsidRPr="001D7326" w:rsidRDefault="00251298" w:rsidP="00251298">
      <w:pPr>
        <w:autoSpaceDE w:val="0"/>
        <w:autoSpaceDN w:val="0"/>
        <w:adjustRightInd w:val="0"/>
        <w:ind w:left="720" w:right="567"/>
        <w:contextualSpacing/>
        <w:jc w:val="both"/>
        <w:rPr>
          <w:rFonts w:ascii="Arial" w:hAnsi="Arial" w:cs="Arial"/>
          <w:szCs w:val="20"/>
          <w:lang w:eastAsia="sk-SK"/>
        </w:rPr>
      </w:pPr>
    </w:p>
    <w:p w:rsidR="00251298" w:rsidRPr="001D7326" w:rsidRDefault="00251298" w:rsidP="00251298">
      <w:pPr>
        <w:numPr>
          <w:ilvl w:val="0"/>
          <w:numId w:val="23"/>
        </w:numPr>
        <w:autoSpaceDE w:val="0"/>
        <w:autoSpaceDN w:val="0"/>
        <w:adjustRightInd w:val="0"/>
        <w:ind w:right="567"/>
        <w:contextualSpacing/>
        <w:jc w:val="both"/>
        <w:rPr>
          <w:rFonts w:ascii="Arial" w:hAnsi="Arial" w:cs="Arial"/>
          <w:szCs w:val="20"/>
          <w:lang w:eastAsia="sk-SK"/>
        </w:rPr>
      </w:pPr>
      <w:r w:rsidRPr="001D7326">
        <w:rPr>
          <w:rFonts w:ascii="Arial" w:hAnsi="Arial" w:cs="Arial"/>
          <w:b/>
          <w:szCs w:val="20"/>
          <w:lang w:eastAsia="sk-SK"/>
        </w:rPr>
        <w:lastRenderedPageBreak/>
        <w:t>Fyzická ochrana</w:t>
      </w:r>
      <w:r w:rsidRPr="001D7326">
        <w:rPr>
          <w:rFonts w:ascii="Arial" w:hAnsi="Arial" w:cs="Arial"/>
          <w:szCs w:val="20"/>
          <w:lang w:eastAsia="sk-SK"/>
        </w:rPr>
        <w:t xml:space="preserve"> je bezprostredný fyzický výkon, najmä obchôdzka, stráženie, prevádzkovanie zabezpečovacieho systému alebo poplachového systému, priame riadenie a kontrola týchto činností vrátane zabezpečenia verejného poriadku.</w:t>
      </w:r>
    </w:p>
    <w:p w:rsidR="00251298" w:rsidRPr="001D7326" w:rsidRDefault="00251298" w:rsidP="00251298">
      <w:pPr>
        <w:autoSpaceDE w:val="0"/>
        <w:autoSpaceDN w:val="0"/>
        <w:adjustRightInd w:val="0"/>
        <w:ind w:left="720" w:right="567"/>
        <w:contextualSpacing/>
        <w:jc w:val="both"/>
        <w:rPr>
          <w:rFonts w:ascii="Arial" w:hAnsi="Arial" w:cs="Arial"/>
          <w:szCs w:val="20"/>
          <w:lang w:eastAsia="sk-SK"/>
        </w:rPr>
      </w:pPr>
    </w:p>
    <w:p w:rsidR="00251298" w:rsidRPr="001D7326" w:rsidRDefault="00251298" w:rsidP="00251298">
      <w:pPr>
        <w:numPr>
          <w:ilvl w:val="0"/>
          <w:numId w:val="23"/>
        </w:numPr>
        <w:autoSpaceDE w:val="0"/>
        <w:autoSpaceDN w:val="0"/>
        <w:adjustRightInd w:val="0"/>
        <w:ind w:right="567"/>
        <w:contextualSpacing/>
        <w:jc w:val="both"/>
        <w:rPr>
          <w:rFonts w:ascii="Arial" w:hAnsi="Arial" w:cs="Arial"/>
          <w:szCs w:val="20"/>
          <w:lang w:eastAsia="sk-SK"/>
        </w:rPr>
      </w:pPr>
      <w:r w:rsidRPr="001D7326">
        <w:rPr>
          <w:rFonts w:ascii="Arial" w:hAnsi="Arial" w:cs="Arial"/>
          <w:b/>
          <w:szCs w:val="20"/>
          <w:lang w:eastAsia="sk-SK"/>
        </w:rPr>
        <w:t>Fyzická ochrana majetku</w:t>
      </w:r>
      <w:r w:rsidRPr="001D7326">
        <w:rPr>
          <w:rFonts w:ascii="Arial" w:hAnsi="Arial" w:cs="Arial"/>
          <w:szCs w:val="20"/>
          <w:lang w:eastAsia="sk-SK"/>
        </w:rPr>
        <w:t xml:space="preserve"> je systém právnych, organizačných a technických opatrení zameraných na ochranu majetku v objektoch Objednávateľa. Fyzická ochrana majetku</w:t>
      </w:r>
      <w:r w:rsidRPr="001D7326">
        <w:rPr>
          <w:rFonts w:ascii="Arial" w:hAnsi="Arial" w:cs="Arial"/>
          <w:szCs w:val="20"/>
          <w:lang w:eastAsia="sk-SK"/>
        </w:rPr>
        <w:br/>
        <w:t xml:space="preserve">je zameraná na: </w:t>
      </w:r>
    </w:p>
    <w:p w:rsidR="00251298" w:rsidRPr="001D7326" w:rsidRDefault="00251298" w:rsidP="00251298">
      <w:pPr>
        <w:numPr>
          <w:ilvl w:val="0"/>
          <w:numId w:val="24"/>
        </w:numPr>
        <w:autoSpaceDE w:val="0"/>
        <w:autoSpaceDN w:val="0"/>
        <w:adjustRightInd w:val="0"/>
        <w:ind w:left="993" w:right="567" w:hanging="284"/>
        <w:contextualSpacing/>
        <w:jc w:val="both"/>
        <w:rPr>
          <w:rFonts w:ascii="Arial" w:hAnsi="Arial" w:cs="Arial"/>
          <w:szCs w:val="20"/>
          <w:lang w:eastAsia="sk-SK"/>
        </w:rPr>
      </w:pPr>
      <w:r w:rsidRPr="001D7326">
        <w:rPr>
          <w:rFonts w:ascii="Arial" w:hAnsi="Arial" w:cs="Arial"/>
          <w:szCs w:val="20"/>
          <w:lang w:eastAsia="sk-SK"/>
        </w:rPr>
        <w:t xml:space="preserve">kontrolu vstupov a výstupov do a z objektov Objednávateľa, </w:t>
      </w:r>
    </w:p>
    <w:p w:rsidR="00251298" w:rsidRPr="001D7326" w:rsidRDefault="00251298" w:rsidP="00251298">
      <w:pPr>
        <w:numPr>
          <w:ilvl w:val="0"/>
          <w:numId w:val="24"/>
        </w:numPr>
        <w:autoSpaceDE w:val="0"/>
        <w:autoSpaceDN w:val="0"/>
        <w:adjustRightInd w:val="0"/>
        <w:ind w:left="993" w:right="567" w:hanging="284"/>
        <w:contextualSpacing/>
        <w:jc w:val="both"/>
        <w:rPr>
          <w:rFonts w:ascii="Arial" w:hAnsi="Arial" w:cs="Arial"/>
          <w:szCs w:val="20"/>
          <w:lang w:eastAsia="sk-SK"/>
        </w:rPr>
      </w:pPr>
      <w:r w:rsidRPr="001D7326">
        <w:rPr>
          <w:rFonts w:ascii="Arial" w:hAnsi="Arial" w:cs="Arial"/>
          <w:szCs w:val="20"/>
          <w:lang w:eastAsia="sk-SK"/>
        </w:rPr>
        <w:t xml:space="preserve">kontrolu a ochranu obvodového oplotenia objektov Objednávateľa, </w:t>
      </w:r>
    </w:p>
    <w:p w:rsidR="00251298" w:rsidRPr="001D7326" w:rsidRDefault="00251298" w:rsidP="00251298">
      <w:pPr>
        <w:numPr>
          <w:ilvl w:val="0"/>
          <w:numId w:val="24"/>
        </w:numPr>
        <w:autoSpaceDE w:val="0"/>
        <w:autoSpaceDN w:val="0"/>
        <w:adjustRightInd w:val="0"/>
        <w:ind w:left="993" w:right="567" w:hanging="284"/>
        <w:contextualSpacing/>
        <w:jc w:val="both"/>
        <w:rPr>
          <w:rFonts w:ascii="Arial" w:hAnsi="Arial" w:cs="Arial"/>
          <w:szCs w:val="20"/>
          <w:lang w:eastAsia="sk-SK"/>
        </w:rPr>
      </w:pPr>
      <w:r w:rsidRPr="001D7326">
        <w:rPr>
          <w:rFonts w:ascii="Arial" w:hAnsi="Arial" w:cs="Arial"/>
          <w:szCs w:val="20"/>
          <w:lang w:eastAsia="sk-SK"/>
        </w:rPr>
        <w:t xml:space="preserve">ochranu majetku v objektoch Objednávateľa, </w:t>
      </w:r>
    </w:p>
    <w:p w:rsidR="00251298" w:rsidRPr="001D7326" w:rsidRDefault="00251298" w:rsidP="00251298">
      <w:pPr>
        <w:numPr>
          <w:ilvl w:val="0"/>
          <w:numId w:val="24"/>
        </w:numPr>
        <w:autoSpaceDE w:val="0"/>
        <w:autoSpaceDN w:val="0"/>
        <w:adjustRightInd w:val="0"/>
        <w:ind w:left="993" w:right="567" w:hanging="284"/>
        <w:contextualSpacing/>
        <w:jc w:val="both"/>
        <w:rPr>
          <w:rFonts w:ascii="Arial" w:hAnsi="Arial" w:cs="Arial"/>
          <w:szCs w:val="20"/>
          <w:lang w:eastAsia="sk-SK"/>
        </w:rPr>
      </w:pPr>
      <w:r w:rsidRPr="001D7326">
        <w:rPr>
          <w:rFonts w:ascii="Arial" w:hAnsi="Arial" w:cs="Arial"/>
          <w:szCs w:val="20"/>
          <w:lang w:eastAsia="sk-SK"/>
        </w:rPr>
        <w:t xml:space="preserve">vykonanie účinného zásahu proti narušiteľovi v súlade so Zákonom o súkromnej bezpečnosti a súvisiacimi všeobecne záväznými právnymi predpismi, </w:t>
      </w:r>
    </w:p>
    <w:p w:rsidR="00251298" w:rsidRPr="001D7326" w:rsidRDefault="00251298" w:rsidP="00251298">
      <w:pPr>
        <w:numPr>
          <w:ilvl w:val="0"/>
          <w:numId w:val="24"/>
        </w:numPr>
        <w:autoSpaceDE w:val="0"/>
        <w:autoSpaceDN w:val="0"/>
        <w:adjustRightInd w:val="0"/>
        <w:ind w:left="993" w:right="567" w:hanging="284"/>
        <w:contextualSpacing/>
        <w:jc w:val="both"/>
        <w:rPr>
          <w:rFonts w:ascii="Arial" w:hAnsi="Arial" w:cs="Arial"/>
          <w:szCs w:val="20"/>
          <w:lang w:eastAsia="sk-SK"/>
        </w:rPr>
      </w:pPr>
      <w:r w:rsidRPr="001D7326">
        <w:rPr>
          <w:rFonts w:ascii="Arial" w:hAnsi="Arial" w:cs="Arial"/>
          <w:szCs w:val="20"/>
          <w:lang w:eastAsia="sk-SK"/>
        </w:rPr>
        <w:t>organizovanie spoločného postupu proti narušiteľovi, prípadne hrozbe narušenia s ďalšími zložkami (</w:t>
      </w:r>
      <w:r w:rsidRPr="001D7326">
        <w:rPr>
          <w:rFonts w:ascii="Arial" w:hAnsi="Arial" w:cs="Arial"/>
          <w:noProof/>
          <w:szCs w:val="20"/>
          <w:lang w:eastAsia="sk-SK"/>
        </w:rPr>
        <w:t>Policajným zborom Slovenskej republiky, Hasičským a záchranným zborom, špeciálnymi jednotkami</w:t>
      </w:r>
      <w:r w:rsidRPr="001D7326">
        <w:rPr>
          <w:rFonts w:ascii="Arial" w:hAnsi="Arial" w:cs="Arial"/>
          <w:szCs w:val="20"/>
          <w:lang w:eastAsia="sk-SK"/>
        </w:rPr>
        <w:t>) na vykonanie efektívneho zásahu proti prípadnému narušiteľovi.</w:t>
      </w:r>
    </w:p>
    <w:p w:rsidR="00251298" w:rsidRPr="001D7326" w:rsidRDefault="00251298" w:rsidP="00251298">
      <w:pPr>
        <w:autoSpaceDE w:val="0"/>
        <w:autoSpaceDN w:val="0"/>
        <w:adjustRightInd w:val="0"/>
        <w:ind w:left="1134" w:right="567" w:hanging="425"/>
        <w:contextualSpacing/>
        <w:jc w:val="both"/>
        <w:rPr>
          <w:rFonts w:ascii="Arial" w:hAnsi="Arial" w:cs="Arial"/>
          <w:szCs w:val="20"/>
          <w:lang w:eastAsia="sk-SK"/>
        </w:rPr>
      </w:pPr>
    </w:p>
    <w:p w:rsidR="00251298" w:rsidRPr="001D7326" w:rsidRDefault="00251298" w:rsidP="00251298">
      <w:pPr>
        <w:numPr>
          <w:ilvl w:val="0"/>
          <w:numId w:val="23"/>
        </w:numPr>
        <w:autoSpaceDE w:val="0"/>
        <w:autoSpaceDN w:val="0"/>
        <w:adjustRightInd w:val="0"/>
        <w:ind w:right="567"/>
        <w:contextualSpacing/>
        <w:jc w:val="both"/>
        <w:rPr>
          <w:rFonts w:ascii="Arial" w:hAnsi="Arial" w:cs="Arial"/>
          <w:szCs w:val="20"/>
          <w:lang w:eastAsia="sk-SK"/>
        </w:rPr>
      </w:pPr>
      <w:r w:rsidRPr="001D7326">
        <w:rPr>
          <w:rFonts w:ascii="Arial" w:hAnsi="Arial" w:cs="Arial"/>
          <w:b/>
          <w:szCs w:val="20"/>
          <w:lang w:eastAsia="sk-SK"/>
        </w:rPr>
        <w:t>Bežná fyzická ochrana</w:t>
      </w:r>
      <w:r w:rsidRPr="001D7326">
        <w:rPr>
          <w:rFonts w:ascii="Arial" w:hAnsi="Arial" w:cs="Arial"/>
          <w:szCs w:val="20"/>
          <w:lang w:eastAsia="sk-SK"/>
        </w:rPr>
        <w:t xml:space="preserve"> </w:t>
      </w:r>
      <w:r w:rsidRPr="001D7326">
        <w:rPr>
          <w:rFonts w:ascii="Arial" w:hAnsi="Arial" w:cs="Arial"/>
          <w:noProof/>
          <w:szCs w:val="20"/>
          <w:lang w:eastAsia="sk-SK"/>
        </w:rPr>
        <w:t>je fyzická ochrana vykonávaná v organizačnej jednotke v rámci pracovného času zamestnancov. Do bežnej fyzickej ochrany je zahrnutá i fyzická ochrana vykonávaná zotrvaním zamestnanca/zamestnancov na ich stanoviskách z prevádzkových dôvodov organizačnej jednotky.</w:t>
      </w:r>
    </w:p>
    <w:p w:rsidR="00251298" w:rsidRPr="001D7326" w:rsidRDefault="00251298" w:rsidP="00251298">
      <w:pPr>
        <w:autoSpaceDE w:val="0"/>
        <w:autoSpaceDN w:val="0"/>
        <w:adjustRightInd w:val="0"/>
        <w:ind w:left="720" w:right="567"/>
        <w:contextualSpacing/>
        <w:jc w:val="both"/>
        <w:rPr>
          <w:rFonts w:ascii="Arial" w:hAnsi="Arial" w:cs="Arial"/>
          <w:szCs w:val="20"/>
          <w:lang w:eastAsia="sk-SK"/>
        </w:rPr>
      </w:pPr>
    </w:p>
    <w:p w:rsidR="00251298" w:rsidRDefault="00251298" w:rsidP="00251298">
      <w:pPr>
        <w:numPr>
          <w:ilvl w:val="0"/>
          <w:numId w:val="23"/>
        </w:numPr>
        <w:autoSpaceDE w:val="0"/>
        <w:autoSpaceDN w:val="0"/>
        <w:adjustRightInd w:val="0"/>
        <w:ind w:right="567"/>
        <w:contextualSpacing/>
        <w:jc w:val="both"/>
        <w:rPr>
          <w:rFonts w:ascii="Arial" w:hAnsi="Arial" w:cs="Arial"/>
          <w:szCs w:val="20"/>
          <w:lang w:eastAsia="sk-SK"/>
        </w:rPr>
      </w:pPr>
      <w:r w:rsidRPr="001D7326">
        <w:rPr>
          <w:rFonts w:ascii="Arial" w:hAnsi="Arial" w:cs="Arial"/>
          <w:b/>
          <w:szCs w:val="20"/>
          <w:lang w:eastAsia="sk-SK"/>
        </w:rPr>
        <w:t>Stanovisko pre výkon fyzickej ochrany</w:t>
      </w:r>
      <w:r w:rsidRPr="001D7326">
        <w:rPr>
          <w:rFonts w:ascii="Arial" w:hAnsi="Arial" w:cs="Arial"/>
          <w:szCs w:val="20"/>
          <w:lang w:eastAsia="sk-SK"/>
        </w:rPr>
        <w:t xml:space="preserve"> je priestor pre výkon obchôdzky alebo miesto</w:t>
      </w:r>
      <w:r w:rsidRPr="001D7326">
        <w:rPr>
          <w:rFonts w:ascii="Arial" w:hAnsi="Arial" w:cs="Arial"/>
          <w:szCs w:val="20"/>
          <w:lang w:eastAsia="sk-SK"/>
        </w:rPr>
        <w:br/>
        <w:t>pre výkon statickej fyzickej ochrany – vrátnica.</w:t>
      </w:r>
    </w:p>
    <w:p w:rsidR="00251298" w:rsidRPr="001D7326" w:rsidRDefault="00251298" w:rsidP="00251298">
      <w:pPr>
        <w:autoSpaceDE w:val="0"/>
        <w:autoSpaceDN w:val="0"/>
        <w:adjustRightInd w:val="0"/>
        <w:ind w:right="567"/>
        <w:contextualSpacing/>
        <w:jc w:val="both"/>
        <w:rPr>
          <w:rFonts w:ascii="Arial" w:hAnsi="Arial" w:cs="Arial"/>
          <w:szCs w:val="20"/>
          <w:lang w:eastAsia="sk-SK"/>
        </w:rPr>
      </w:pPr>
    </w:p>
    <w:p w:rsidR="00251298" w:rsidRPr="001D7326" w:rsidRDefault="00251298" w:rsidP="00251298">
      <w:pPr>
        <w:numPr>
          <w:ilvl w:val="0"/>
          <w:numId w:val="23"/>
        </w:numPr>
        <w:autoSpaceDE w:val="0"/>
        <w:autoSpaceDN w:val="0"/>
        <w:adjustRightInd w:val="0"/>
        <w:ind w:right="567"/>
        <w:contextualSpacing/>
        <w:jc w:val="both"/>
        <w:rPr>
          <w:rFonts w:ascii="Arial" w:hAnsi="Arial" w:cs="Arial"/>
          <w:szCs w:val="20"/>
          <w:lang w:eastAsia="sk-SK"/>
        </w:rPr>
      </w:pPr>
      <w:r w:rsidRPr="001D7326">
        <w:rPr>
          <w:rFonts w:ascii="Arial" w:hAnsi="Arial" w:cs="Arial"/>
          <w:b/>
          <w:szCs w:val="20"/>
          <w:lang w:eastAsia="sk-SK"/>
        </w:rPr>
        <w:t>Mimoriadna udalosť</w:t>
      </w:r>
      <w:r w:rsidRPr="001D7326">
        <w:rPr>
          <w:rFonts w:ascii="Arial" w:hAnsi="Arial" w:cs="Arial"/>
          <w:szCs w:val="20"/>
          <w:lang w:eastAsia="sk-SK"/>
        </w:rPr>
        <w:t xml:space="preserve"> je situácia (napr. požiar, prepad, vlámanie, hrozba uloženia výbušniny, fyzický útok na zamestnanca Objednávateľa, klienta alebo zamestnanca povereného výkonom fyzickej ochrany), pri ktorej môže dôjsť k ohrozeniu zdravia alebo života osôb, majetku Objednávateľa alebo majetku, ktorý Objednávateľ spravuje alebo</w:t>
      </w:r>
      <w:r w:rsidRPr="001D7326">
        <w:rPr>
          <w:rFonts w:ascii="Arial" w:hAnsi="Arial" w:cs="Arial"/>
          <w:szCs w:val="20"/>
          <w:lang w:eastAsia="sk-SK"/>
        </w:rPr>
        <w:br/>
        <w:t>k narušeniu poriadku v chránenom objekte.</w:t>
      </w:r>
    </w:p>
    <w:p w:rsidR="00251298" w:rsidRPr="001D7326" w:rsidRDefault="00251298" w:rsidP="00251298">
      <w:pPr>
        <w:autoSpaceDE w:val="0"/>
        <w:autoSpaceDN w:val="0"/>
        <w:adjustRightInd w:val="0"/>
        <w:ind w:left="720" w:right="567"/>
        <w:contextualSpacing/>
        <w:jc w:val="both"/>
        <w:rPr>
          <w:rFonts w:ascii="Arial" w:hAnsi="Arial" w:cs="Arial"/>
          <w:szCs w:val="20"/>
          <w:lang w:eastAsia="sk-SK"/>
        </w:rPr>
      </w:pPr>
    </w:p>
    <w:p w:rsidR="00251298" w:rsidRPr="001D7326" w:rsidRDefault="00251298" w:rsidP="00251298">
      <w:pPr>
        <w:numPr>
          <w:ilvl w:val="0"/>
          <w:numId w:val="23"/>
        </w:numPr>
        <w:autoSpaceDE w:val="0"/>
        <w:autoSpaceDN w:val="0"/>
        <w:adjustRightInd w:val="0"/>
        <w:ind w:right="567"/>
        <w:contextualSpacing/>
        <w:jc w:val="both"/>
        <w:rPr>
          <w:rFonts w:ascii="Arial" w:hAnsi="Arial" w:cs="Arial"/>
          <w:szCs w:val="20"/>
          <w:lang w:eastAsia="sk-SK"/>
        </w:rPr>
      </w:pPr>
      <w:r w:rsidRPr="001D7326">
        <w:rPr>
          <w:rFonts w:ascii="Arial" w:hAnsi="Arial" w:cs="Arial"/>
          <w:b/>
          <w:szCs w:val="20"/>
          <w:lang w:eastAsia="sk-SK"/>
        </w:rPr>
        <w:t>Nepovolaná osoba</w:t>
      </w:r>
      <w:r w:rsidRPr="001D7326">
        <w:rPr>
          <w:rFonts w:ascii="Arial" w:hAnsi="Arial" w:cs="Arial"/>
          <w:szCs w:val="20"/>
          <w:lang w:eastAsia="sk-SK"/>
        </w:rPr>
        <w:t xml:space="preserve"> v priestoroch chráneného objektu je osoba, ktorá sa neoprávnene zdržiava v chránenom objekte.</w:t>
      </w:r>
    </w:p>
    <w:p w:rsidR="00251298" w:rsidRPr="001D7326" w:rsidRDefault="00251298" w:rsidP="00251298">
      <w:pPr>
        <w:autoSpaceDE w:val="0"/>
        <w:autoSpaceDN w:val="0"/>
        <w:adjustRightInd w:val="0"/>
        <w:ind w:left="720" w:right="567"/>
        <w:contextualSpacing/>
        <w:jc w:val="both"/>
        <w:rPr>
          <w:rFonts w:ascii="Arial" w:hAnsi="Arial" w:cs="Arial"/>
          <w:szCs w:val="20"/>
          <w:lang w:eastAsia="sk-SK"/>
        </w:rPr>
      </w:pPr>
    </w:p>
    <w:p w:rsidR="00251298" w:rsidRPr="001D7326" w:rsidRDefault="00251298" w:rsidP="00251298">
      <w:pPr>
        <w:numPr>
          <w:ilvl w:val="0"/>
          <w:numId w:val="23"/>
        </w:numPr>
        <w:autoSpaceDE w:val="0"/>
        <w:autoSpaceDN w:val="0"/>
        <w:adjustRightInd w:val="0"/>
        <w:ind w:right="567"/>
        <w:contextualSpacing/>
        <w:jc w:val="both"/>
        <w:rPr>
          <w:rFonts w:ascii="Arial" w:hAnsi="Arial" w:cs="Arial"/>
          <w:szCs w:val="20"/>
          <w:lang w:eastAsia="sk-SK"/>
        </w:rPr>
      </w:pPr>
      <w:r w:rsidRPr="001D7326">
        <w:rPr>
          <w:rFonts w:ascii="Arial" w:hAnsi="Arial" w:cs="Arial"/>
          <w:b/>
          <w:szCs w:val="20"/>
          <w:lang w:eastAsia="sk-SK"/>
        </w:rPr>
        <w:t>Služobné priestory</w:t>
      </w:r>
      <w:r w:rsidRPr="001D7326">
        <w:rPr>
          <w:rFonts w:ascii="Arial" w:hAnsi="Arial" w:cs="Arial"/>
          <w:szCs w:val="20"/>
          <w:lang w:eastAsia="sk-SK"/>
        </w:rPr>
        <w:t xml:space="preserve"> sú priestory určené pre služobnú činnosť zamestnancov Poskytovateľa.</w:t>
      </w:r>
    </w:p>
    <w:p w:rsidR="00251298" w:rsidRPr="001D7326" w:rsidRDefault="00251298" w:rsidP="00251298">
      <w:pPr>
        <w:autoSpaceDE w:val="0"/>
        <w:autoSpaceDN w:val="0"/>
        <w:adjustRightInd w:val="0"/>
        <w:ind w:left="720" w:right="567"/>
        <w:contextualSpacing/>
        <w:jc w:val="both"/>
        <w:rPr>
          <w:rFonts w:ascii="Arial" w:hAnsi="Arial" w:cs="Arial"/>
          <w:szCs w:val="20"/>
          <w:lang w:eastAsia="sk-SK"/>
        </w:rPr>
      </w:pPr>
    </w:p>
    <w:p w:rsidR="00251298" w:rsidRPr="001D7326" w:rsidRDefault="00251298" w:rsidP="00251298">
      <w:pPr>
        <w:numPr>
          <w:ilvl w:val="0"/>
          <w:numId w:val="23"/>
        </w:numPr>
        <w:autoSpaceDE w:val="0"/>
        <w:autoSpaceDN w:val="0"/>
        <w:adjustRightInd w:val="0"/>
        <w:ind w:right="567"/>
        <w:contextualSpacing/>
        <w:jc w:val="both"/>
        <w:rPr>
          <w:rFonts w:ascii="Arial" w:hAnsi="Arial" w:cs="Arial"/>
          <w:szCs w:val="20"/>
          <w:lang w:eastAsia="sk-SK"/>
        </w:rPr>
      </w:pPr>
      <w:r w:rsidRPr="001D7326">
        <w:rPr>
          <w:rFonts w:ascii="Arial" w:hAnsi="Arial" w:cs="Arial"/>
          <w:b/>
          <w:szCs w:val="20"/>
          <w:lang w:eastAsia="sk-SK"/>
        </w:rPr>
        <w:t>Prezenčná kniha</w:t>
      </w:r>
      <w:r w:rsidRPr="001D7326">
        <w:rPr>
          <w:rFonts w:ascii="Arial" w:hAnsi="Arial" w:cs="Arial"/>
          <w:szCs w:val="20"/>
          <w:lang w:eastAsia="sk-SK"/>
        </w:rPr>
        <w:t xml:space="preserve"> je kniha návštev obsahujúca údaje osoby vchádzajúcej do objektov Objednávateľa v nasledovnom rozsahu: titul, meno, priezvisko, identifikačné údaje zamestnávateľa, číslo občianskeho preukazu alebo osobné číslo zamestnanca alebo zamestnanecké číslo zamestnanca, dátum príchodu, čas príchodu, čas odchodu, a pod.</w:t>
      </w:r>
    </w:p>
    <w:p w:rsidR="00251298" w:rsidRPr="001D7326" w:rsidRDefault="00251298" w:rsidP="00251298">
      <w:pPr>
        <w:autoSpaceDE w:val="0"/>
        <w:autoSpaceDN w:val="0"/>
        <w:adjustRightInd w:val="0"/>
        <w:ind w:left="720" w:right="567"/>
        <w:contextualSpacing/>
        <w:jc w:val="both"/>
        <w:rPr>
          <w:rFonts w:ascii="Arial" w:hAnsi="Arial" w:cs="Arial"/>
          <w:szCs w:val="20"/>
          <w:lang w:eastAsia="sk-SK"/>
        </w:rPr>
      </w:pPr>
    </w:p>
    <w:p w:rsidR="00251298" w:rsidRPr="001D7326" w:rsidRDefault="00251298" w:rsidP="00251298">
      <w:pPr>
        <w:numPr>
          <w:ilvl w:val="0"/>
          <w:numId w:val="23"/>
        </w:numPr>
        <w:autoSpaceDE w:val="0"/>
        <w:autoSpaceDN w:val="0"/>
        <w:adjustRightInd w:val="0"/>
        <w:ind w:right="567"/>
        <w:contextualSpacing/>
        <w:jc w:val="both"/>
        <w:rPr>
          <w:rFonts w:ascii="Arial" w:hAnsi="Arial" w:cs="Arial"/>
          <w:szCs w:val="20"/>
          <w:lang w:eastAsia="sk-SK"/>
        </w:rPr>
      </w:pPr>
      <w:r w:rsidRPr="001D7326">
        <w:rPr>
          <w:rFonts w:ascii="Arial" w:hAnsi="Arial" w:cs="Arial"/>
          <w:b/>
          <w:szCs w:val="20"/>
          <w:lang w:eastAsia="sk-SK"/>
        </w:rPr>
        <w:t>Kniha kontrol a prehliadok</w:t>
      </w:r>
      <w:r w:rsidRPr="001D7326">
        <w:rPr>
          <w:rFonts w:ascii="Arial" w:hAnsi="Arial" w:cs="Arial"/>
          <w:szCs w:val="20"/>
          <w:lang w:eastAsia="sk-SK"/>
        </w:rPr>
        <w:t xml:space="preserve"> je písomný záznam obsahujúci stav miesta kontroly alebo prehliadky, dátum, čas a podpis osoby vykonávajúcej kontrolu alebo prehliadku.</w:t>
      </w:r>
    </w:p>
    <w:p w:rsidR="00251298" w:rsidRPr="001D7326" w:rsidRDefault="00251298" w:rsidP="00251298">
      <w:pPr>
        <w:autoSpaceDE w:val="0"/>
        <w:autoSpaceDN w:val="0"/>
        <w:adjustRightInd w:val="0"/>
        <w:ind w:left="720" w:right="567"/>
        <w:contextualSpacing/>
        <w:jc w:val="both"/>
        <w:rPr>
          <w:rFonts w:ascii="Arial" w:hAnsi="Arial" w:cs="Arial"/>
          <w:szCs w:val="20"/>
          <w:lang w:eastAsia="sk-SK"/>
        </w:rPr>
      </w:pPr>
    </w:p>
    <w:p w:rsidR="00251298" w:rsidRPr="001D7326" w:rsidRDefault="00251298" w:rsidP="00251298">
      <w:pPr>
        <w:numPr>
          <w:ilvl w:val="0"/>
          <w:numId w:val="23"/>
        </w:numPr>
        <w:autoSpaceDE w:val="0"/>
        <w:autoSpaceDN w:val="0"/>
        <w:adjustRightInd w:val="0"/>
        <w:ind w:right="567"/>
        <w:contextualSpacing/>
        <w:jc w:val="both"/>
        <w:rPr>
          <w:rFonts w:ascii="Arial" w:hAnsi="Arial" w:cs="Arial"/>
          <w:szCs w:val="20"/>
          <w:lang w:eastAsia="sk-SK"/>
        </w:rPr>
      </w:pPr>
      <w:r w:rsidRPr="001D7326">
        <w:rPr>
          <w:rFonts w:ascii="Arial" w:hAnsi="Arial" w:cs="Arial"/>
          <w:b/>
          <w:szCs w:val="20"/>
          <w:lang w:eastAsia="sk-SK"/>
        </w:rPr>
        <w:t>Ďalší dôležitý objekt</w:t>
      </w:r>
      <w:r w:rsidRPr="001D7326">
        <w:rPr>
          <w:rFonts w:ascii="Arial" w:hAnsi="Arial" w:cs="Arial"/>
          <w:szCs w:val="20"/>
          <w:lang w:eastAsia="sk-SK"/>
        </w:rPr>
        <w:t xml:space="preserve"> je objekt zaradený do predmetnej kategórie v zmysle vyhlášky Ministerstva obrany Slovenskej republiky č. 353/2004 Z. z., ktorou sa ustanovujú kritériá na zaradenie objektov obrannej infraštruktúry do kategórie objektov osobitnej dôležitosti a do kategórie </w:t>
      </w:r>
      <w:bookmarkStart w:id="0" w:name="004"/>
      <w:bookmarkEnd w:id="0"/>
      <w:r w:rsidRPr="001D7326">
        <w:rPr>
          <w:rFonts w:ascii="Arial" w:hAnsi="Arial" w:cs="Arial"/>
          <w:szCs w:val="20"/>
          <w:lang w:eastAsia="sk-SK"/>
        </w:rPr>
        <w:t xml:space="preserve">ďalších </w:t>
      </w:r>
      <w:bookmarkStart w:id="1" w:name="005"/>
      <w:bookmarkEnd w:id="1"/>
      <w:r w:rsidRPr="001D7326">
        <w:rPr>
          <w:rFonts w:ascii="Arial" w:hAnsi="Arial" w:cs="Arial"/>
          <w:szCs w:val="20"/>
          <w:lang w:eastAsia="sk-SK"/>
        </w:rPr>
        <w:t xml:space="preserve">dôležitých </w:t>
      </w:r>
      <w:bookmarkStart w:id="2" w:name="006"/>
      <w:bookmarkEnd w:id="2"/>
      <w:r w:rsidRPr="001D7326">
        <w:rPr>
          <w:rFonts w:ascii="Arial" w:hAnsi="Arial" w:cs="Arial"/>
          <w:szCs w:val="20"/>
          <w:lang w:eastAsia="sk-SK"/>
        </w:rPr>
        <w:t>objektov.</w:t>
      </w:r>
    </w:p>
    <w:p w:rsidR="00251298" w:rsidRPr="001D7326" w:rsidRDefault="00251298" w:rsidP="00251298">
      <w:pPr>
        <w:autoSpaceDE w:val="0"/>
        <w:autoSpaceDN w:val="0"/>
        <w:adjustRightInd w:val="0"/>
        <w:ind w:left="720" w:right="567"/>
        <w:contextualSpacing/>
        <w:jc w:val="both"/>
        <w:rPr>
          <w:rFonts w:ascii="Arial" w:hAnsi="Arial" w:cs="Arial"/>
          <w:szCs w:val="20"/>
          <w:lang w:eastAsia="sk-SK"/>
        </w:rPr>
      </w:pPr>
    </w:p>
    <w:p w:rsidR="00251298" w:rsidRPr="001D7326" w:rsidRDefault="00251298" w:rsidP="00251298">
      <w:pPr>
        <w:numPr>
          <w:ilvl w:val="0"/>
          <w:numId w:val="23"/>
        </w:numPr>
        <w:autoSpaceDE w:val="0"/>
        <w:autoSpaceDN w:val="0"/>
        <w:adjustRightInd w:val="0"/>
        <w:ind w:right="567"/>
        <w:contextualSpacing/>
        <w:jc w:val="both"/>
        <w:rPr>
          <w:rFonts w:ascii="Arial" w:hAnsi="Arial" w:cs="Arial"/>
          <w:szCs w:val="20"/>
          <w:lang w:eastAsia="sk-SK"/>
        </w:rPr>
      </w:pPr>
      <w:r w:rsidRPr="001D7326">
        <w:rPr>
          <w:rFonts w:ascii="Arial" w:hAnsi="Arial" w:cs="Arial"/>
          <w:b/>
          <w:szCs w:val="20"/>
          <w:lang w:eastAsia="sk-SK"/>
        </w:rPr>
        <w:t>Krízová situácia</w:t>
      </w:r>
      <w:r w:rsidRPr="001D7326">
        <w:rPr>
          <w:rFonts w:ascii="Arial" w:hAnsi="Arial" w:cs="Arial"/>
          <w:szCs w:val="20"/>
          <w:lang w:eastAsia="sk-SK"/>
        </w:rPr>
        <w:t xml:space="preserve"> je obdobie, počas ktorého je bezprostredne ohrozená alebo narušená bezpečnosť štátu a ústavné orgány môžu po splnení podmienok ustanovených v ústavnom zákone č. 227/2002 Z. z. o bezpečnosti štátu v čase vojny, vojnového stavu, výnimočného stavu a núdzového stavu v znení neskorších predpisov na jej riešenie vypovedať vojnu, vyhlásiť vojnový stav alebo výnimočný stav, alebo núdzový stav alebo v súlade so zákonom č. 387/2002 Z. z. o riadení štátu v krízových situáciách mimo času vojny a vojnového stavu v znení neskorších predpisov vyhlásiť mimoriadnu situáciu.</w:t>
      </w:r>
    </w:p>
    <w:p w:rsidR="00251298" w:rsidRPr="001D7326" w:rsidRDefault="00251298" w:rsidP="00251298">
      <w:pPr>
        <w:autoSpaceDE w:val="0"/>
        <w:autoSpaceDN w:val="0"/>
        <w:adjustRightInd w:val="0"/>
        <w:ind w:left="720" w:right="567"/>
        <w:contextualSpacing/>
        <w:jc w:val="both"/>
        <w:rPr>
          <w:rFonts w:ascii="Arial" w:hAnsi="Arial" w:cs="Arial"/>
          <w:szCs w:val="20"/>
          <w:lang w:eastAsia="sk-SK"/>
        </w:rPr>
      </w:pPr>
    </w:p>
    <w:p w:rsidR="00251298" w:rsidRPr="001D7326" w:rsidRDefault="00251298" w:rsidP="00251298">
      <w:pPr>
        <w:numPr>
          <w:ilvl w:val="0"/>
          <w:numId w:val="23"/>
        </w:numPr>
        <w:autoSpaceDE w:val="0"/>
        <w:autoSpaceDN w:val="0"/>
        <w:adjustRightInd w:val="0"/>
        <w:ind w:right="567"/>
        <w:contextualSpacing/>
        <w:jc w:val="both"/>
        <w:rPr>
          <w:rFonts w:ascii="Arial" w:hAnsi="Arial" w:cs="Arial"/>
          <w:szCs w:val="20"/>
          <w:lang w:eastAsia="sk-SK"/>
        </w:rPr>
      </w:pPr>
      <w:r w:rsidRPr="001D7326">
        <w:rPr>
          <w:rFonts w:ascii="Arial" w:hAnsi="Arial" w:cs="Arial"/>
          <w:b/>
          <w:szCs w:val="20"/>
          <w:lang w:eastAsia="sk-SK"/>
        </w:rPr>
        <w:t>Integrovaný bezpečnostný systém</w:t>
      </w:r>
      <w:r w:rsidRPr="001D7326">
        <w:rPr>
          <w:rFonts w:ascii="Arial" w:hAnsi="Arial" w:cs="Arial"/>
          <w:szCs w:val="20"/>
          <w:lang w:eastAsia="sk-SK"/>
        </w:rPr>
        <w:t xml:space="preserve"> je súhrn elektrických, elektronických, mechanických a ďalších komponentov pevne zabudovaných, ktoré zabraňujú nepovolenému vstupu, vjazdu, alebo inému nežiaducemu vniknutiu do chráneného objektu alebo na chránené </w:t>
      </w:r>
      <w:r w:rsidRPr="001D7326">
        <w:rPr>
          <w:rFonts w:ascii="Arial" w:hAnsi="Arial" w:cs="Arial"/>
          <w:szCs w:val="20"/>
          <w:lang w:eastAsia="sk-SK"/>
        </w:rPr>
        <w:lastRenderedPageBreak/>
        <w:t>miesto, alebo výjazd z neho, poplachových systémov elektrických, elektronických, mechanických a ďalších komponentov pevne zabudovaných do objektu, alebo</w:t>
      </w:r>
      <w:r w:rsidRPr="001D7326">
        <w:rPr>
          <w:rFonts w:ascii="Arial" w:hAnsi="Arial" w:cs="Arial"/>
          <w:szCs w:val="20"/>
          <w:lang w:eastAsia="sk-SK"/>
        </w:rPr>
        <w:br/>
        <w:t xml:space="preserve">na chránenom mieste, ktoré signalizujú obrazom, zvukom, svetlom atď. nepovolený vstup, vjazd, alebo iné nežiaduce vniknutie do chráneného objektu alebo na chránené miesto, alebo výjazd z neho, systémov priemyselnej televízie a systémov kontroly vstupu s dochádzkovým systémom. </w:t>
      </w:r>
    </w:p>
    <w:p w:rsidR="00251298" w:rsidRPr="001D7326" w:rsidRDefault="00251298" w:rsidP="00251298">
      <w:pPr>
        <w:autoSpaceDE w:val="0"/>
        <w:autoSpaceDN w:val="0"/>
        <w:adjustRightInd w:val="0"/>
        <w:ind w:left="720" w:right="567"/>
        <w:contextualSpacing/>
        <w:jc w:val="both"/>
        <w:rPr>
          <w:rFonts w:ascii="Arial" w:hAnsi="Arial" w:cs="Arial"/>
          <w:szCs w:val="20"/>
          <w:lang w:eastAsia="sk-SK"/>
        </w:rPr>
      </w:pPr>
    </w:p>
    <w:p w:rsidR="00251298" w:rsidRPr="001D7326" w:rsidRDefault="00251298" w:rsidP="00251298">
      <w:pPr>
        <w:numPr>
          <w:ilvl w:val="0"/>
          <w:numId w:val="23"/>
        </w:numPr>
        <w:autoSpaceDE w:val="0"/>
        <w:autoSpaceDN w:val="0"/>
        <w:adjustRightInd w:val="0"/>
        <w:ind w:right="567"/>
        <w:contextualSpacing/>
        <w:jc w:val="both"/>
        <w:rPr>
          <w:rFonts w:ascii="Arial" w:hAnsi="Arial" w:cs="Arial"/>
          <w:szCs w:val="20"/>
          <w:lang w:eastAsia="sk-SK"/>
        </w:rPr>
      </w:pPr>
      <w:r w:rsidRPr="001D7326">
        <w:rPr>
          <w:rFonts w:ascii="Arial" w:hAnsi="Arial" w:cs="Arial"/>
          <w:b/>
          <w:szCs w:val="20"/>
          <w:lang w:eastAsia="sk-SK"/>
        </w:rPr>
        <w:t>Elektrická požiarna signalizácia</w:t>
      </w:r>
      <w:r w:rsidRPr="001D7326">
        <w:rPr>
          <w:rFonts w:ascii="Arial" w:hAnsi="Arial" w:cs="Arial"/>
          <w:szCs w:val="20"/>
          <w:lang w:eastAsia="sk-SK"/>
        </w:rPr>
        <w:t xml:space="preserve"> je súhrn poplachových systémov elektrických, elektronických a ďalších komponentov pevne zabudovaných do objektu, alebo na chránenom mieste, ktoré signalizujú obrazom, zvukom, svetlom atď. zadymenie, vznik a šírenie požiaru v priestore chráneného objektu alebo na chránenom mieste.</w:t>
      </w:r>
    </w:p>
    <w:p w:rsidR="00251298" w:rsidRPr="001D7326" w:rsidRDefault="00251298" w:rsidP="00251298">
      <w:pPr>
        <w:ind w:left="704" w:right="567" w:hanging="420"/>
        <w:jc w:val="center"/>
        <w:rPr>
          <w:rFonts w:ascii="Arial" w:hAnsi="Arial" w:cs="Arial"/>
          <w:b/>
          <w:szCs w:val="20"/>
          <w:lang w:eastAsia="sk-SK"/>
        </w:rPr>
      </w:pPr>
    </w:p>
    <w:p w:rsidR="00251298" w:rsidRPr="001D7326" w:rsidRDefault="00251298" w:rsidP="00251298">
      <w:pPr>
        <w:ind w:left="704" w:right="567" w:hanging="420"/>
        <w:jc w:val="center"/>
        <w:rPr>
          <w:rFonts w:ascii="Arial" w:hAnsi="Arial" w:cs="Arial"/>
          <w:b/>
          <w:szCs w:val="20"/>
          <w:lang w:eastAsia="sk-SK"/>
        </w:rPr>
      </w:pPr>
    </w:p>
    <w:p w:rsidR="00251298" w:rsidRPr="001D7326" w:rsidRDefault="00251298" w:rsidP="00251298">
      <w:pPr>
        <w:ind w:left="704" w:right="567" w:hanging="420"/>
        <w:jc w:val="center"/>
        <w:rPr>
          <w:rFonts w:ascii="Arial" w:hAnsi="Arial" w:cs="Arial"/>
          <w:b/>
          <w:szCs w:val="20"/>
          <w:lang w:eastAsia="sk-SK"/>
        </w:rPr>
      </w:pPr>
      <w:r w:rsidRPr="001D7326">
        <w:rPr>
          <w:rFonts w:ascii="Arial" w:hAnsi="Arial" w:cs="Arial"/>
          <w:b/>
          <w:szCs w:val="20"/>
          <w:lang w:eastAsia="sk-SK"/>
        </w:rPr>
        <w:t>Článok 3</w:t>
      </w:r>
    </w:p>
    <w:p w:rsidR="00251298" w:rsidRPr="001D7326" w:rsidRDefault="00251298" w:rsidP="00251298">
      <w:pPr>
        <w:ind w:left="704" w:right="567" w:hanging="420"/>
        <w:jc w:val="center"/>
        <w:rPr>
          <w:rFonts w:ascii="Arial" w:hAnsi="Arial" w:cs="Arial"/>
          <w:b/>
          <w:szCs w:val="20"/>
          <w:lang w:eastAsia="sk-SK"/>
        </w:rPr>
      </w:pPr>
      <w:r w:rsidRPr="001D7326">
        <w:rPr>
          <w:rFonts w:ascii="Arial" w:hAnsi="Arial" w:cs="Arial"/>
          <w:b/>
          <w:szCs w:val="20"/>
          <w:lang w:eastAsia="sk-SK"/>
        </w:rPr>
        <w:t>Predmet Zmluvy</w:t>
      </w:r>
    </w:p>
    <w:p w:rsidR="00251298" w:rsidRPr="001D7326" w:rsidRDefault="00251298" w:rsidP="00251298">
      <w:pPr>
        <w:ind w:left="704" w:right="567" w:hanging="420"/>
        <w:rPr>
          <w:rFonts w:ascii="Arial" w:hAnsi="Arial" w:cs="Arial"/>
          <w:b/>
          <w:szCs w:val="20"/>
          <w:lang w:eastAsia="sk-SK"/>
        </w:rPr>
      </w:pPr>
    </w:p>
    <w:p w:rsidR="00251298" w:rsidRPr="001D7326" w:rsidRDefault="00251298" w:rsidP="00251298">
      <w:pPr>
        <w:numPr>
          <w:ilvl w:val="0"/>
          <w:numId w:val="13"/>
        </w:numPr>
        <w:ind w:left="567" w:right="567" w:hanging="567"/>
        <w:contextualSpacing/>
        <w:jc w:val="both"/>
        <w:rPr>
          <w:rFonts w:ascii="Arial" w:hAnsi="Arial" w:cs="Arial"/>
          <w:szCs w:val="20"/>
          <w:lang w:eastAsia="sk-SK"/>
        </w:rPr>
      </w:pPr>
      <w:r w:rsidRPr="001D7326">
        <w:rPr>
          <w:rFonts w:ascii="Arial" w:hAnsi="Arial" w:cs="Arial"/>
          <w:szCs w:val="20"/>
          <w:lang w:eastAsia="sk-SK"/>
        </w:rPr>
        <w:t xml:space="preserve">Predmetom </w:t>
      </w:r>
      <w:r w:rsidRPr="004D4867">
        <w:rPr>
          <w:rFonts w:ascii="Arial" w:hAnsi="Arial" w:cs="Arial"/>
          <w:szCs w:val="20"/>
          <w:lang w:eastAsia="sk-SK"/>
        </w:rPr>
        <w:t xml:space="preserve">tejto Zmluvy je záväzok Poskytovateľa poskytovať </w:t>
      </w:r>
      <w:r w:rsidRPr="004D4867">
        <w:rPr>
          <w:rFonts w:ascii="Arial" w:hAnsi="Arial" w:cs="Arial"/>
          <w:b/>
          <w:szCs w:val="20"/>
          <w:lang w:eastAsia="sk-SK"/>
        </w:rPr>
        <w:t xml:space="preserve">strážnu službu </w:t>
      </w:r>
      <w:r w:rsidRPr="004D4867">
        <w:rPr>
          <w:rFonts w:ascii="Arial" w:hAnsi="Arial" w:cs="Arial"/>
          <w:szCs w:val="20"/>
          <w:lang w:eastAsia="sk-SK"/>
        </w:rPr>
        <w:t xml:space="preserve">Objednávateľovi v rozsahu a za podmienok dohodnutých touto Zmluvou počas trvania Zmluvy podľa bodu 4.2 článku 4 Zmluvy v objektoch Objednávateľa (ďalej ako </w:t>
      </w:r>
      <w:r w:rsidRPr="004D4867">
        <w:rPr>
          <w:rFonts w:ascii="Arial" w:hAnsi="Arial" w:cs="Arial"/>
          <w:i/>
          <w:szCs w:val="20"/>
          <w:lang w:eastAsia="sk-SK"/>
        </w:rPr>
        <w:t>„</w:t>
      </w:r>
      <w:r w:rsidRPr="004D4867">
        <w:rPr>
          <w:rFonts w:ascii="Arial" w:hAnsi="Arial" w:cs="Arial"/>
          <w:b/>
          <w:i/>
          <w:szCs w:val="20"/>
          <w:lang w:eastAsia="sk-SK"/>
        </w:rPr>
        <w:t>Predmet zmluvy</w:t>
      </w:r>
      <w:r w:rsidRPr="004D4867">
        <w:rPr>
          <w:rFonts w:ascii="Arial" w:hAnsi="Arial" w:cs="Arial"/>
          <w:i/>
          <w:szCs w:val="20"/>
          <w:lang w:eastAsia="sk-SK"/>
        </w:rPr>
        <w:t>“</w:t>
      </w:r>
      <w:r w:rsidRPr="004D4867">
        <w:rPr>
          <w:rFonts w:ascii="Arial" w:hAnsi="Arial" w:cs="Arial"/>
          <w:szCs w:val="20"/>
          <w:lang w:eastAsia="sk-SK"/>
        </w:rPr>
        <w:t xml:space="preserve"> a/alebo „</w:t>
      </w:r>
      <w:r w:rsidRPr="004D4867">
        <w:rPr>
          <w:rFonts w:ascii="Arial" w:hAnsi="Arial" w:cs="Arial"/>
          <w:b/>
          <w:i/>
          <w:szCs w:val="20"/>
          <w:lang w:eastAsia="sk-SK"/>
        </w:rPr>
        <w:t>Predmet plnenia</w:t>
      </w:r>
      <w:r w:rsidRPr="004D4867">
        <w:rPr>
          <w:rFonts w:ascii="Arial" w:hAnsi="Arial" w:cs="Arial"/>
          <w:szCs w:val="20"/>
          <w:lang w:eastAsia="sk-SK"/>
        </w:rPr>
        <w:t>“),</w:t>
      </w:r>
      <w:r w:rsidRPr="001D7326">
        <w:rPr>
          <w:rFonts w:ascii="Arial" w:hAnsi="Arial" w:cs="Arial"/>
          <w:szCs w:val="20"/>
          <w:lang w:eastAsia="sk-SK"/>
        </w:rPr>
        <w:t xml:space="preserve"> ktorými sú:</w:t>
      </w:r>
    </w:p>
    <w:p w:rsidR="00251298" w:rsidRPr="001D7326" w:rsidRDefault="00251298" w:rsidP="00251298">
      <w:pPr>
        <w:ind w:left="567" w:right="567"/>
        <w:contextualSpacing/>
        <w:jc w:val="both"/>
        <w:rPr>
          <w:rFonts w:ascii="Arial" w:hAnsi="Arial" w:cs="Arial"/>
          <w:szCs w:val="20"/>
          <w:lang w:eastAsia="sk-SK"/>
        </w:rPr>
      </w:pPr>
    </w:p>
    <w:p w:rsidR="00251298" w:rsidRPr="001D7326" w:rsidRDefault="00251298" w:rsidP="00251298">
      <w:pPr>
        <w:numPr>
          <w:ilvl w:val="0"/>
          <w:numId w:val="94"/>
        </w:numPr>
        <w:ind w:left="993" w:right="567" w:hanging="426"/>
        <w:jc w:val="both"/>
        <w:rPr>
          <w:rFonts w:ascii="Arial" w:hAnsi="Arial" w:cs="Arial"/>
          <w:noProof/>
          <w:szCs w:val="20"/>
        </w:rPr>
      </w:pPr>
      <w:r w:rsidRPr="001D7326">
        <w:rPr>
          <w:rFonts w:ascii="Arial" w:hAnsi="Arial" w:cs="Arial"/>
          <w:noProof/>
          <w:szCs w:val="20"/>
        </w:rPr>
        <w:t>Obilné silo Hontianske Nemce so sídlom Hontianske Nemce 259, 962 65 Hontianske Nemce,</w:t>
      </w:r>
    </w:p>
    <w:p w:rsidR="00251298" w:rsidRPr="001D7326" w:rsidRDefault="00251298" w:rsidP="00251298">
      <w:pPr>
        <w:numPr>
          <w:ilvl w:val="0"/>
          <w:numId w:val="94"/>
        </w:numPr>
        <w:ind w:left="993" w:right="567" w:hanging="426"/>
        <w:jc w:val="both"/>
        <w:rPr>
          <w:rFonts w:ascii="Arial" w:hAnsi="Arial" w:cs="Arial"/>
          <w:noProof/>
          <w:szCs w:val="20"/>
        </w:rPr>
      </w:pPr>
      <w:r w:rsidRPr="001D7326">
        <w:rPr>
          <w:rFonts w:ascii="Arial" w:hAnsi="Arial" w:cs="Arial"/>
          <w:noProof/>
          <w:szCs w:val="20"/>
        </w:rPr>
        <w:t>Obilné silo Veľká – Poprad so sídlom Teplická 3751, 058 01 Poprad,</w:t>
      </w:r>
    </w:p>
    <w:p w:rsidR="00251298" w:rsidRPr="001D7326" w:rsidRDefault="00251298" w:rsidP="00251298">
      <w:pPr>
        <w:numPr>
          <w:ilvl w:val="0"/>
          <w:numId w:val="94"/>
        </w:numPr>
        <w:ind w:left="993" w:right="567" w:hanging="426"/>
        <w:jc w:val="both"/>
        <w:rPr>
          <w:rFonts w:ascii="Arial" w:hAnsi="Arial" w:cs="Arial"/>
          <w:noProof/>
          <w:szCs w:val="20"/>
        </w:rPr>
      </w:pPr>
      <w:r w:rsidRPr="001D7326">
        <w:rPr>
          <w:rFonts w:ascii="Arial" w:hAnsi="Arial" w:cs="Arial"/>
          <w:noProof/>
          <w:szCs w:val="20"/>
        </w:rPr>
        <w:t>Obilné silo Horné Kočkovce – Púchov so sídlom Trenčianska 4398, 020 01 Púchov,</w:t>
      </w:r>
    </w:p>
    <w:p w:rsidR="00251298" w:rsidRPr="001D7326" w:rsidRDefault="00251298" w:rsidP="00251298">
      <w:pPr>
        <w:numPr>
          <w:ilvl w:val="0"/>
          <w:numId w:val="94"/>
        </w:numPr>
        <w:ind w:left="993" w:right="567" w:hanging="426"/>
        <w:jc w:val="both"/>
        <w:rPr>
          <w:rFonts w:ascii="Arial" w:hAnsi="Arial" w:cs="Arial"/>
          <w:noProof/>
          <w:szCs w:val="20"/>
        </w:rPr>
      </w:pPr>
      <w:r w:rsidRPr="001D7326">
        <w:rPr>
          <w:rFonts w:ascii="Arial" w:hAnsi="Arial" w:cs="Arial"/>
          <w:noProof/>
          <w:szCs w:val="20"/>
        </w:rPr>
        <w:t xml:space="preserve">Obilné silo Podzámčok – Breziny – Zvolen so sídlom Podzámčok 137, 962 61 Podzámčok, </w:t>
      </w:r>
    </w:p>
    <w:p w:rsidR="00251298" w:rsidRPr="001D7326" w:rsidRDefault="00251298" w:rsidP="00251298">
      <w:pPr>
        <w:ind w:left="567" w:right="567"/>
        <w:jc w:val="both"/>
        <w:rPr>
          <w:rFonts w:ascii="Arial" w:hAnsi="Arial" w:cs="Arial"/>
          <w:szCs w:val="20"/>
        </w:rPr>
      </w:pPr>
      <w:r w:rsidRPr="001D7326">
        <w:rPr>
          <w:rFonts w:ascii="Arial" w:hAnsi="Arial" w:cs="Arial"/>
          <w:szCs w:val="20"/>
        </w:rPr>
        <w:t>(ďalej len „</w:t>
      </w:r>
      <w:r w:rsidRPr="001D7326">
        <w:rPr>
          <w:rFonts w:ascii="Arial" w:hAnsi="Arial" w:cs="Arial"/>
          <w:b/>
          <w:i/>
          <w:szCs w:val="20"/>
        </w:rPr>
        <w:t>Objekty Objednávateľa</w:t>
      </w:r>
      <w:r w:rsidRPr="001D7326">
        <w:rPr>
          <w:rFonts w:ascii="Arial" w:hAnsi="Arial" w:cs="Arial"/>
        </w:rPr>
        <w:t>“</w:t>
      </w:r>
      <w:r w:rsidRPr="001D7326">
        <w:rPr>
          <w:rFonts w:ascii="Arial" w:hAnsi="Arial" w:cs="Arial"/>
          <w:szCs w:val="20"/>
        </w:rPr>
        <w:t>).</w:t>
      </w:r>
    </w:p>
    <w:p w:rsidR="00251298" w:rsidRPr="001D7326" w:rsidRDefault="00251298" w:rsidP="00251298">
      <w:pPr>
        <w:ind w:left="567" w:right="567"/>
        <w:jc w:val="both"/>
        <w:rPr>
          <w:rFonts w:ascii="Arial" w:hAnsi="Arial" w:cs="Arial"/>
          <w:szCs w:val="20"/>
          <w:lang w:eastAsia="sk-SK"/>
        </w:rPr>
      </w:pPr>
    </w:p>
    <w:p w:rsidR="00251298" w:rsidRPr="001D7326" w:rsidRDefault="00251298" w:rsidP="00251298">
      <w:pPr>
        <w:numPr>
          <w:ilvl w:val="0"/>
          <w:numId w:val="27"/>
        </w:numPr>
        <w:tabs>
          <w:tab w:val="left" w:pos="5160"/>
        </w:tabs>
        <w:ind w:left="567" w:right="567" w:hanging="567"/>
        <w:jc w:val="both"/>
        <w:rPr>
          <w:rFonts w:ascii="Arial" w:hAnsi="Arial" w:cs="Arial"/>
          <w:szCs w:val="20"/>
          <w:lang w:eastAsia="sk-SK"/>
        </w:rPr>
      </w:pPr>
      <w:r w:rsidRPr="004D4867">
        <w:rPr>
          <w:rFonts w:ascii="Arial" w:hAnsi="Arial" w:cs="Arial"/>
          <w:szCs w:val="20"/>
          <w:lang w:eastAsia="sk-SK"/>
        </w:rPr>
        <w:t>Predmetom zmluvy je zároveň aj záväzok Objednávateľa poskytnúť Poskytovateľovi potrebnú súčinnosť a za poskytovanie dohodnutých strážnych služieb zaplatiť Poskytovateľovi odplatu vo výške a v termíne splatnosti podľa ustanovení článkov 5 a 6 tejto Zmluvy.</w:t>
      </w:r>
      <w:r w:rsidRPr="001D7326">
        <w:rPr>
          <w:rFonts w:ascii="Arial" w:hAnsi="Arial" w:cs="Arial"/>
          <w:szCs w:val="20"/>
          <w:lang w:eastAsia="sk-SK"/>
        </w:rPr>
        <w:t xml:space="preserve"> </w:t>
      </w:r>
    </w:p>
    <w:p w:rsidR="00251298" w:rsidRPr="001D7326" w:rsidRDefault="00251298" w:rsidP="00251298">
      <w:pPr>
        <w:tabs>
          <w:tab w:val="left" w:pos="5160"/>
        </w:tabs>
        <w:ind w:left="567" w:right="567"/>
        <w:jc w:val="both"/>
        <w:rPr>
          <w:rFonts w:ascii="Arial" w:hAnsi="Arial" w:cs="Arial"/>
          <w:szCs w:val="20"/>
          <w:lang w:eastAsia="sk-SK"/>
        </w:rPr>
      </w:pPr>
    </w:p>
    <w:p w:rsidR="00251298" w:rsidRPr="001D7326" w:rsidRDefault="00251298" w:rsidP="00251298">
      <w:pPr>
        <w:numPr>
          <w:ilvl w:val="0"/>
          <w:numId w:val="27"/>
        </w:numPr>
        <w:tabs>
          <w:tab w:val="left" w:pos="5160"/>
        </w:tabs>
        <w:ind w:left="567" w:right="567" w:hanging="567"/>
        <w:jc w:val="both"/>
        <w:rPr>
          <w:rFonts w:ascii="Arial" w:hAnsi="Arial" w:cs="Arial"/>
          <w:szCs w:val="20"/>
          <w:lang w:eastAsia="sk-SK"/>
        </w:rPr>
      </w:pPr>
      <w:r w:rsidRPr="001D7326">
        <w:rPr>
          <w:rFonts w:ascii="Arial" w:hAnsi="Arial" w:cs="Arial"/>
          <w:szCs w:val="20"/>
          <w:lang w:eastAsia="sk-SK"/>
        </w:rPr>
        <w:t>Poskytovateľ sa v rámci strážnej služby zaväzuje realizovať:</w:t>
      </w:r>
    </w:p>
    <w:p w:rsidR="00251298" w:rsidRPr="001D7326" w:rsidRDefault="00251298" w:rsidP="00251298">
      <w:pPr>
        <w:tabs>
          <w:tab w:val="left" w:pos="5160"/>
        </w:tabs>
        <w:ind w:right="567"/>
        <w:jc w:val="both"/>
        <w:rPr>
          <w:rFonts w:cs="Arial"/>
          <w:szCs w:val="20"/>
        </w:rPr>
      </w:pPr>
    </w:p>
    <w:p w:rsidR="00251298" w:rsidRPr="001D7326" w:rsidRDefault="00251298" w:rsidP="00251298">
      <w:pPr>
        <w:numPr>
          <w:ilvl w:val="0"/>
          <w:numId w:val="45"/>
        </w:numPr>
        <w:ind w:left="993" w:right="567" w:hanging="426"/>
        <w:jc w:val="both"/>
        <w:rPr>
          <w:rFonts w:ascii="Arial" w:hAnsi="Arial" w:cs="Arial"/>
          <w:noProof/>
          <w:color w:val="000000" w:themeColor="text1"/>
          <w:lang w:eastAsia="sk-SK"/>
        </w:rPr>
      </w:pPr>
      <w:r w:rsidRPr="001D7326">
        <w:rPr>
          <w:rFonts w:ascii="Arial" w:hAnsi="Arial" w:cs="Arial"/>
          <w:noProof/>
          <w:lang w:eastAsia="sk-SK"/>
        </w:rPr>
        <w:t xml:space="preserve">výkon strážnej služby v Objektoch </w:t>
      </w:r>
      <w:r w:rsidRPr="001D7326">
        <w:rPr>
          <w:rFonts w:ascii="Arial" w:hAnsi="Arial" w:cs="Arial"/>
          <w:noProof/>
          <w:szCs w:val="20"/>
          <w:lang w:eastAsia="sk-SK"/>
        </w:rPr>
        <w:t>Objednávateľa</w:t>
      </w:r>
      <w:r w:rsidRPr="001D7326">
        <w:rPr>
          <w:rFonts w:ascii="Arial" w:hAnsi="Arial" w:cs="Arial"/>
          <w:noProof/>
          <w:lang w:eastAsia="sk-SK"/>
        </w:rPr>
        <w:t xml:space="preserve"> formou nepretržitej fyzickej ochrany Objektov Objednávateľa </w:t>
      </w:r>
      <w:r w:rsidRPr="001D7326">
        <w:rPr>
          <w:rFonts w:ascii="Arial" w:hAnsi="Arial" w:cs="Arial"/>
          <w:noProof/>
          <w:color w:val="000000" w:themeColor="text1"/>
          <w:lang w:eastAsia="sk-SK"/>
        </w:rPr>
        <w:t>(nepretržitá 24 hodinová strážna služba denne),</w:t>
      </w:r>
    </w:p>
    <w:p w:rsidR="00251298" w:rsidRDefault="00251298" w:rsidP="00251298">
      <w:pPr>
        <w:numPr>
          <w:ilvl w:val="0"/>
          <w:numId w:val="45"/>
        </w:numPr>
        <w:ind w:left="993" w:right="567" w:hanging="426"/>
        <w:jc w:val="both"/>
        <w:rPr>
          <w:rFonts w:ascii="Arial" w:hAnsi="Arial" w:cs="Arial"/>
          <w:noProof/>
          <w:color w:val="000000" w:themeColor="text1"/>
          <w:lang w:eastAsia="sk-SK"/>
        </w:rPr>
      </w:pPr>
      <w:r w:rsidRPr="001D7326">
        <w:rPr>
          <w:rFonts w:ascii="Arial" w:hAnsi="Arial" w:cs="Arial"/>
          <w:noProof/>
          <w:color w:val="000000" w:themeColor="text1"/>
          <w:lang w:eastAsia="sk-SK"/>
        </w:rPr>
        <w:t>výkon strážnej služby obchôdzkami v stanovených intervaloch s určením pevných kontrolných bodov obchôdzky.</w:t>
      </w:r>
    </w:p>
    <w:p w:rsidR="00251298" w:rsidRPr="004D4867" w:rsidRDefault="00251298" w:rsidP="00251298">
      <w:pPr>
        <w:pStyle w:val="Odsekzoznamu"/>
        <w:numPr>
          <w:ilvl w:val="0"/>
          <w:numId w:val="45"/>
        </w:numPr>
        <w:spacing w:after="160" w:line="259" w:lineRule="auto"/>
        <w:ind w:left="993" w:hanging="426"/>
        <w:contextualSpacing/>
        <w:rPr>
          <w:rFonts w:cs="Arial"/>
          <w:color w:val="000000" w:themeColor="text1"/>
        </w:rPr>
      </w:pPr>
      <w:r w:rsidRPr="004D4867">
        <w:rPr>
          <w:rFonts w:cs="Arial"/>
          <w:color w:val="000000" w:themeColor="text1"/>
        </w:rPr>
        <w:t>výkon strážnej služby definovaný v tejto Zmluve za podmien</w:t>
      </w:r>
      <w:r>
        <w:rPr>
          <w:rFonts w:cs="Arial"/>
          <w:color w:val="000000" w:themeColor="text1"/>
        </w:rPr>
        <w:t xml:space="preserve">ok ustanovených v tejto </w:t>
      </w:r>
      <w:r>
        <w:rPr>
          <w:rFonts w:cs="Arial"/>
          <w:color w:val="000000" w:themeColor="text1"/>
        </w:rPr>
        <w:br/>
        <w:t>Zmluve.</w:t>
      </w:r>
    </w:p>
    <w:p w:rsidR="00251298" w:rsidRPr="001D7326" w:rsidRDefault="00251298" w:rsidP="00251298">
      <w:pPr>
        <w:ind w:left="924" w:right="567"/>
        <w:jc w:val="both"/>
        <w:rPr>
          <w:rFonts w:ascii="Arial" w:hAnsi="Arial" w:cs="Arial"/>
          <w:szCs w:val="20"/>
          <w:lang w:eastAsia="sk-SK"/>
        </w:rPr>
      </w:pPr>
    </w:p>
    <w:p w:rsidR="00251298" w:rsidRPr="004D4867" w:rsidRDefault="00251298" w:rsidP="00251298">
      <w:pPr>
        <w:numPr>
          <w:ilvl w:val="0"/>
          <w:numId w:val="27"/>
        </w:numPr>
        <w:tabs>
          <w:tab w:val="left" w:pos="5160"/>
        </w:tabs>
        <w:ind w:left="567" w:right="567" w:hanging="567"/>
        <w:jc w:val="both"/>
        <w:rPr>
          <w:rFonts w:ascii="Arial" w:hAnsi="Arial" w:cs="Arial"/>
          <w:szCs w:val="20"/>
          <w:lang w:eastAsia="sk-SK"/>
        </w:rPr>
      </w:pPr>
      <w:r w:rsidRPr="004D4867">
        <w:rPr>
          <w:rFonts w:ascii="Arial" w:hAnsi="Arial" w:cs="Arial"/>
          <w:szCs w:val="20"/>
          <w:lang w:eastAsia="sk-SK"/>
        </w:rPr>
        <w:t xml:space="preserve">Výkon strážnej služby predstavuje súbor činností fyzickej ochrany, bežnej fyzickej ochrany </w:t>
      </w:r>
      <w:r>
        <w:rPr>
          <w:rFonts w:ascii="Arial" w:hAnsi="Arial" w:cs="Arial"/>
          <w:szCs w:val="20"/>
          <w:lang w:eastAsia="sk-SK"/>
        </w:rPr>
        <w:br/>
      </w:r>
      <w:r w:rsidRPr="004D4867">
        <w:rPr>
          <w:rFonts w:ascii="Arial" w:hAnsi="Arial" w:cs="Arial"/>
          <w:szCs w:val="20"/>
          <w:lang w:eastAsia="sk-SK"/>
        </w:rPr>
        <w:t>a fyzickej ochrany majetku, zameraných na ochranu objektu a majetku Objednávateľa zamestnancami Poskytovateľa vykonávajúcimi stráženie Objektov Objednávateľa (ďalej len „</w:t>
      </w:r>
      <w:r w:rsidRPr="004D4867">
        <w:rPr>
          <w:rFonts w:ascii="Arial" w:hAnsi="Arial" w:cs="Arial"/>
          <w:b/>
          <w:i/>
          <w:szCs w:val="20"/>
          <w:lang w:eastAsia="sk-SK"/>
        </w:rPr>
        <w:t>Zamestnanci bezpečnostnej služby</w:t>
      </w:r>
      <w:r w:rsidRPr="004D4867">
        <w:rPr>
          <w:rFonts w:ascii="Arial" w:hAnsi="Arial" w:cs="Arial"/>
          <w:szCs w:val="20"/>
          <w:lang w:eastAsia="sk-SK"/>
        </w:rPr>
        <w:t xml:space="preserve">“) v zložená podľa bodu 3.5 a 3.6 tohto článku Zmluvy. Poskytovateľ zodpovedá a zároveň sa zaväzuje, že všetci zamestnanci, ktorí budú vykonávať strážnu službu v Objektoch, budú spĺňať podmienky stanovené v § 44 a </w:t>
      </w:r>
      <w:proofErr w:type="spellStart"/>
      <w:r w:rsidRPr="004D4867">
        <w:rPr>
          <w:rFonts w:ascii="Arial" w:hAnsi="Arial" w:cs="Arial"/>
          <w:szCs w:val="20"/>
          <w:lang w:eastAsia="sk-SK"/>
        </w:rPr>
        <w:t>nasl</w:t>
      </w:r>
      <w:proofErr w:type="spellEnd"/>
      <w:r w:rsidRPr="004D4867">
        <w:rPr>
          <w:rFonts w:ascii="Arial" w:hAnsi="Arial" w:cs="Arial"/>
          <w:szCs w:val="20"/>
          <w:lang w:eastAsia="sk-SK"/>
        </w:rPr>
        <w:t xml:space="preserve">. zákona </w:t>
      </w:r>
      <w:r>
        <w:rPr>
          <w:rFonts w:ascii="Arial" w:hAnsi="Arial" w:cs="Arial"/>
          <w:szCs w:val="20"/>
          <w:lang w:eastAsia="sk-SK"/>
        </w:rPr>
        <w:br/>
      </w:r>
      <w:r w:rsidRPr="004D4867">
        <w:rPr>
          <w:rFonts w:ascii="Arial" w:hAnsi="Arial" w:cs="Arial"/>
          <w:szCs w:val="20"/>
          <w:lang w:eastAsia="sk-SK"/>
        </w:rPr>
        <w:t>o súkromnej bezpečnosti:</w:t>
      </w:r>
    </w:p>
    <w:p w:rsidR="00251298" w:rsidRPr="004D4867" w:rsidRDefault="00251298" w:rsidP="00251298">
      <w:pPr>
        <w:numPr>
          <w:ilvl w:val="1"/>
          <w:numId w:val="27"/>
        </w:numPr>
        <w:tabs>
          <w:tab w:val="left" w:pos="5160"/>
        </w:tabs>
        <w:ind w:right="567"/>
        <w:jc w:val="both"/>
        <w:rPr>
          <w:rFonts w:ascii="Arial" w:hAnsi="Arial" w:cs="Arial"/>
          <w:szCs w:val="20"/>
          <w:lang w:eastAsia="sk-SK"/>
        </w:rPr>
      </w:pPr>
      <w:r w:rsidRPr="004D4867">
        <w:rPr>
          <w:rFonts w:ascii="Arial" w:hAnsi="Arial" w:cs="Arial"/>
          <w:szCs w:val="20"/>
          <w:lang w:eastAsia="sk-SK"/>
        </w:rPr>
        <w:t>bezúhonnosť,</w:t>
      </w:r>
    </w:p>
    <w:p w:rsidR="00251298" w:rsidRPr="004D4867" w:rsidRDefault="00251298" w:rsidP="00251298">
      <w:pPr>
        <w:numPr>
          <w:ilvl w:val="1"/>
          <w:numId w:val="27"/>
        </w:numPr>
        <w:tabs>
          <w:tab w:val="left" w:pos="5160"/>
        </w:tabs>
        <w:ind w:right="567"/>
        <w:jc w:val="both"/>
        <w:rPr>
          <w:rFonts w:ascii="Arial" w:hAnsi="Arial" w:cs="Arial"/>
          <w:szCs w:val="20"/>
          <w:lang w:eastAsia="sk-SK"/>
        </w:rPr>
      </w:pPr>
      <w:r w:rsidRPr="004D4867">
        <w:rPr>
          <w:rFonts w:ascii="Arial" w:hAnsi="Arial" w:cs="Arial"/>
          <w:szCs w:val="20"/>
          <w:lang w:eastAsia="sk-SK"/>
        </w:rPr>
        <w:t>spoľahlivosť,</w:t>
      </w:r>
    </w:p>
    <w:p w:rsidR="00251298" w:rsidRPr="004D4867" w:rsidRDefault="00251298" w:rsidP="00251298">
      <w:pPr>
        <w:numPr>
          <w:ilvl w:val="1"/>
          <w:numId w:val="27"/>
        </w:numPr>
        <w:tabs>
          <w:tab w:val="left" w:pos="5160"/>
        </w:tabs>
        <w:ind w:right="567"/>
        <w:jc w:val="both"/>
        <w:rPr>
          <w:rFonts w:ascii="Arial" w:hAnsi="Arial" w:cs="Arial"/>
          <w:szCs w:val="20"/>
          <w:lang w:eastAsia="sk-SK"/>
        </w:rPr>
      </w:pPr>
      <w:r w:rsidRPr="004D4867">
        <w:rPr>
          <w:rFonts w:ascii="Arial" w:hAnsi="Arial" w:cs="Arial"/>
          <w:szCs w:val="20"/>
          <w:lang w:eastAsia="sk-SK"/>
        </w:rPr>
        <w:t>zdravotná spôsobilosť,</w:t>
      </w:r>
    </w:p>
    <w:p w:rsidR="00251298" w:rsidRPr="004D4867" w:rsidRDefault="00251298" w:rsidP="00251298">
      <w:pPr>
        <w:numPr>
          <w:ilvl w:val="1"/>
          <w:numId w:val="27"/>
        </w:numPr>
        <w:tabs>
          <w:tab w:val="left" w:pos="5160"/>
        </w:tabs>
        <w:ind w:right="567"/>
        <w:jc w:val="both"/>
        <w:rPr>
          <w:rFonts w:ascii="Arial" w:hAnsi="Arial" w:cs="Arial"/>
          <w:szCs w:val="20"/>
          <w:lang w:eastAsia="sk-SK"/>
        </w:rPr>
      </w:pPr>
      <w:r w:rsidRPr="004D4867">
        <w:rPr>
          <w:rFonts w:ascii="Arial" w:hAnsi="Arial" w:cs="Arial"/>
          <w:szCs w:val="20"/>
          <w:lang w:eastAsia="sk-SK"/>
        </w:rPr>
        <w:t>prípadne iné podmienky vyplývajúce zo všeobecne záväzných právnych predpisov vzťahujúcich sa na výkon strážnej služby.</w:t>
      </w:r>
    </w:p>
    <w:p w:rsidR="00251298" w:rsidRDefault="00251298" w:rsidP="00251298">
      <w:pPr>
        <w:tabs>
          <w:tab w:val="left" w:pos="5160"/>
        </w:tabs>
        <w:ind w:left="567" w:right="567"/>
        <w:jc w:val="both"/>
        <w:rPr>
          <w:rFonts w:ascii="Arial" w:hAnsi="Arial" w:cs="Arial"/>
          <w:szCs w:val="20"/>
          <w:lang w:eastAsia="sk-SK"/>
        </w:rPr>
      </w:pPr>
    </w:p>
    <w:p w:rsidR="00251298" w:rsidRDefault="00251298" w:rsidP="00251298">
      <w:pPr>
        <w:tabs>
          <w:tab w:val="left" w:pos="5160"/>
        </w:tabs>
        <w:ind w:left="567" w:right="567"/>
        <w:jc w:val="both"/>
        <w:rPr>
          <w:rFonts w:ascii="Arial" w:hAnsi="Arial" w:cs="Arial"/>
          <w:szCs w:val="20"/>
          <w:lang w:eastAsia="sk-SK"/>
        </w:rPr>
      </w:pPr>
    </w:p>
    <w:p w:rsidR="00251298" w:rsidRDefault="00251298" w:rsidP="00251298">
      <w:pPr>
        <w:tabs>
          <w:tab w:val="left" w:pos="5160"/>
        </w:tabs>
        <w:ind w:left="567" w:right="567"/>
        <w:jc w:val="both"/>
        <w:rPr>
          <w:rFonts w:ascii="Arial" w:hAnsi="Arial" w:cs="Arial"/>
          <w:szCs w:val="20"/>
          <w:lang w:eastAsia="sk-SK"/>
        </w:rPr>
      </w:pPr>
    </w:p>
    <w:p w:rsidR="00251298" w:rsidRDefault="00251298" w:rsidP="00251298">
      <w:pPr>
        <w:tabs>
          <w:tab w:val="left" w:pos="5160"/>
        </w:tabs>
        <w:ind w:left="567" w:right="567"/>
        <w:jc w:val="both"/>
        <w:rPr>
          <w:rFonts w:ascii="Arial" w:hAnsi="Arial" w:cs="Arial"/>
          <w:szCs w:val="20"/>
          <w:lang w:eastAsia="sk-SK"/>
        </w:rPr>
      </w:pPr>
    </w:p>
    <w:p w:rsidR="00251298" w:rsidRDefault="00251298" w:rsidP="00251298">
      <w:pPr>
        <w:tabs>
          <w:tab w:val="left" w:pos="5160"/>
        </w:tabs>
        <w:ind w:left="567" w:right="567"/>
        <w:jc w:val="both"/>
        <w:rPr>
          <w:rFonts w:ascii="Arial" w:hAnsi="Arial" w:cs="Arial"/>
          <w:szCs w:val="20"/>
          <w:lang w:eastAsia="sk-SK"/>
        </w:rPr>
      </w:pPr>
    </w:p>
    <w:p w:rsidR="00251298" w:rsidRDefault="00251298" w:rsidP="00251298">
      <w:pPr>
        <w:tabs>
          <w:tab w:val="left" w:pos="5160"/>
        </w:tabs>
        <w:ind w:left="567" w:right="567"/>
        <w:jc w:val="both"/>
        <w:rPr>
          <w:rFonts w:ascii="Arial" w:hAnsi="Arial" w:cs="Arial"/>
          <w:szCs w:val="20"/>
          <w:lang w:eastAsia="sk-SK"/>
        </w:rPr>
      </w:pPr>
    </w:p>
    <w:p w:rsidR="00251298" w:rsidRPr="001D7326" w:rsidRDefault="00251298" w:rsidP="00251298">
      <w:pPr>
        <w:tabs>
          <w:tab w:val="left" w:pos="5160"/>
        </w:tabs>
        <w:ind w:left="567" w:right="567"/>
        <w:jc w:val="both"/>
        <w:rPr>
          <w:rFonts w:ascii="Arial" w:hAnsi="Arial" w:cs="Arial"/>
          <w:szCs w:val="20"/>
          <w:lang w:eastAsia="sk-SK"/>
        </w:rPr>
      </w:pPr>
    </w:p>
    <w:p w:rsidR="00251298" w:rsidRPr="001D7326" w:rsidRDefault="00251298" w:rsidP="00251298">
      <w:pPr>
        <w:numPr>
          <w:ilvl w:val="0"/>
          <w:numId w:val="27"/>
        </w:numPr>
        <w:tabs>
          <w:tab w:val="left" w:pos="5160"/>
        </w:tabs>
        <w:ind w:left="567" w:right="567" w:hanging="567"/>
        <w:jc w:val="both"/>
        <w:rPr>
          <w:rFonts w:ascii="Arial" w:hAnsi="Arial" w:cs="Arial"/>
          <w:szCs w:val="20"/>
          <w:lang w:eastAsia="sk-SK"/>
        </w:rPr>
      </w:pPr>
      <w:r w:rsidRPr="001D7326">
        <w:rPr>
          <w:rFonts w:ascii="Arial" w:hAnsi="Arial" w:cs="Arial"/>
          <w:noProof/>
          <w:szCs w:val="20"/>
          <w:lang w:eastAsia="sk-SK"/>
        </w:rPr>
        <w:t>Zloženie strážnej zmeny v stave bezpečnosti je v Objektoch Objednávateľa nasledovné:</w:t>
      </w:r>
    </w:p>
    <w:p w:rsidR="00251298" w:rsidRPr="001D7326" w:rsidRDefault="00251298" w:rsidP="00251298">
      <w:pPr>
        <w:tabs>
          <w:tab w:val="left" w:pos="284"/>
        </w:tabs>
        <w:autoSpaceDE w:val="0"/>
        <w:autoSpaceDN w:val="0"/>
        <w:adjustRightInd w:val="0"/>
        <w:ind w:right="567" w:firstLine="567"/>
        <w:jc w:val="both"/>
        <w:rPr>
          <w:rFonts w:ascii="Arial" w:hAnsi="Arial" w:cs="Arial"/>
          <w:szCs w:val="20"/>
        </w:rPr>
      </w:pPr>
    </w:p>
    <w:tbl>
      <w:tblPr>
        <w:tblStyle w:val="Mriekatabuky"/>
        <w:tblW w:w="8930" w:type="dxa"/>
        <w:tblInd w:w="137" w:type="dxa"/>
        <w:tblLook w:val="04A0" w:firstRow="1" w:lastRow="0" w:firstColumn="1" w:lastColumn="0" w:noHBand="0" w:noVBand="1"/>
      </w:tblPr>
      <w:tblGrid>
        <w:gridCol w:w="2172"/>
        <w:gridCol w:w="3379"/>
        <w:gridCol w:w="3379"/>
      </w:tblGrid>
      <w:tr w:rsidR="00251298" w:rsidRPr="001D7326" w:rsidTr="000F6DB8">
        <w:tc>
          <w:tcPr>
            <w:tcW w:w="1843" w:type="dxa"/>
            <w:vAlign w:val="center"/>
          </w:tcPr>
          <w:p w:rsidR="00251298" w:rsidRPr="001D7326" w:rsidRDefault="00251298" w:rsidP="000F6DB8">
            <w:pPr>
              <w:ind w:right="567"/>
              <w:jc w:val="center"/>
              <w:rPr>
                <w:rFonts w:ascii="Arial" w:hAnsi="Arial" w:cs="Arial"/>
                <w:b/>
              </w:rPr>
            </w:pPr>
          </w:p>
        </w:tc>
        <w:tc>
          <w:tcPr>
            <w:tcW w:w="3544" w:type="dxa"/>
            <w:vAlign w:val="center"/>
          </w:tcPr>
          <w:p w:rsidR="00251298" w:rsidRPr="001D7326" w:rsidRDefault="00251298" w:rsidP="000F6DB8">
            <w:pPr>
              <w:ind w:right="567"/>
              <w:jc w:val="center"/>
              <w:rPr>
                <w:rFonts w:ascii="Arial" w:hAnsi="Arial" w:cs="Arial"/>
                <w:b/>
              </w:rPr>
            </w:pPr>
            <w:r w:rsidRPr="001D7326">
              <w:rPr>
                <w:rFonts w:ascii="Arial" w:hAnsi="Arial" w:cs="Arial"/>
                <w:b/>
              </w:rPr>
              <w:t>Požadovaný počet osôb strážnej zmeny pre každý objekt v čase od 06.00 h – 18.00 h</w:t>
            </w:r>
          </w:p>
        </w:tc>
        <w:tc>
          <w:tcPr>
            <w:tcW w:w="3543" w:type="dxa"/>
            <w:vAlign w:val="center"/>
          </w:tcPr>
          <w:p w:rsidR="00251298" w:rsidRPr="001D7326" w:rsidRDefault="00251298" w:rsidP="000F6DB8">
            <w:pPr>
              <w:ind w:right="567"/>
              <w:jc w:val="center"/>
              <w:rPr>
                <w:rFonts w:ascii="Arial" w:hAnsi="Arial" w:cs="Arial"/>
                <w:b/>
              </w:rPr>
            </w:pPr>
            <w:r w:rsidRPr="001D7326">
              <w:rPr>
                <w:rFonts w:ascii="Arial" w:hAnsi="Arial" w:cs="Arial"/>
                <w:b/>
              </w:rPr>
              <w:t>Požadovaný počet osôb strážnej zmeny pre každý objekt v čase od 18.00 h – 06.00 h</w:t>
            </w:r>
          </w:p>
        </w:tc>
      </w:tr>
      <w:tr w:rsidR="00251298" w:rsidRPr="001D7326" w:rsidTr="000F6DB8">
        <w:tc>
          <w:tcPr>
            <w:tcW w:w="1843" w:type="dxa"/>
            <w:vAlign w:val="center"/>
          </w:tcPr>
          <w:p w:rsidR="00251298" w:rsidRPr="001D7326" w:rsidRDefault="00251298" w:rsidP="000F6DB8">
            <w:pPr>
              <w:ind w:right="567"/>
              <w:rPr>
                <w:rFonts w:ascii="Arial" w:hAnsi="Arial" w:cs="Arial"/>
              </w:rPr>
            </w:pPr>
            <w:r w:rsidRPr="001D7326">
              <w:rPr>
                <w:rFonts w:ascii="Arial" w:hAnsi="Arial" w:cs="Arial"/>
                <w:b/>
              </w:rPr>
              <w:t>Objekty Objednávateľa podľa bodu 3.1 článku 3 Zmluvy</w:t>
            </w:r>
          </w:p>
        </w:tc>
        <w:tc>
          <w:tcPr>
            <w:tcW w:w="3544" w:type="dxa"/>
            <w:vAlign w:val="center"/>
          </w:tcPr>
          <w:p w:rsidR="00251298" w:rsidRPr="001D7326" w:rsidRDefault="00251298" w:rsidP="000F6DB8">
            <w:pPr>
              <w:ind w:right="567"/>
              <w:jc w:val="center"/>
              <w:rPr>
                <w:rFonts w:ascii="Arial" w:hAnsi="Arial" w:cs="Arial"/>
              </w:rPr>
            </w:pPr>
            <w:r w:rsidRPr="001D7326">
              <w:rPr>
                <w:rFonts w:ascii="Arial" w:hAnsi="Arial" w:cs="Arial"/>
              </w:rPr>
              <w:t>1 osoba</w:t>
            </w:r>
          </w:p>
        </w:tc>
        <w:tc>
          <w:tcPr>
            <w:tcW w:w="3543" w:type="dxa"/>
            <w:vAlign w:val="center"/>
          </w:tcPr>
          <w:p w:rsidR="00251298" w:rsidRPr="001D7326" w:rsidRDefault="00251298" w:rsidP="000F6DB8">
            <w:pPr>
              <w:ind w:right="567"/>
              <w:jc w:val="center"/>
              <w:rPr>
                <w:rFonts w:ascii="Arial" w:hAnsi="Arial" w:cs="Arial"/>
              </w:rPr>
            </w:pPr>
            <w:r w:rsidRPr="001D7326">
              <w:rPr>
                <w:rFonts w:ascii="Arial" w:hAnsi="Arial" w:cs="Arial"/>
              </w:rPr>
              <w:t>1 osoba</w:t>
            </w:r>
          </w:p>
        </w:tc>
      </w:tr>
    </w:tbl>
    <w:p w:rsidR="00251298" w:rsidRPr="001D7326" w:rsidRDefault="00251298" w:rsidP="00251298">
      <w:pPr>
        <w:tabs>
          <w:tab w:val="left" w:pos="5160"/>
        </w:tabs>
        <w:ind w:left="567" w:right="567"/>
        <w:jc w:val="both"/>
        <w:rPr>
          <w:rFonts w:ascii="Arial" w:hAnsi="Arial" w:cs="Arial"/>
          <w:noProof/>
          <w:szCs w:val="20"/>
          <w:lang w:eastAsia="sk-SK"/>
        </w:rPr>
      </w:pPr>
    </w:p>
    <w:p w:rsidR="00251298" w:rsidRPr="001D7326" w:rsidRDefault="00251298" w:rsidP="00251298">
      <w:pPr>
        <w:numPr>
          <w:ilvl w:val="0"/>
          <w:numId w:val="27"/>
        </w:numPr>
        <w:tabs>
          <w:tab w:val="left" w:pos="5160"/>
        </w:tabs>
        <w:ind w:left="567" w:right="567" w:hanging="567"/>
        <w:jc w:val="both"/>
        <w:rPr>
          <w:rFonts w:ascii="Arial" w:hAnsi="Arial" w:cs="Arial"/>
          <w:noProof/>
          <w:szCs w:val="20"/>
          <w:lang w:eastAsia="sk-SK"/>
        </w:rPr>
      </w:pPr>
      <w:r w:rsidRPr="001D7326">
        <w:rPr>
          <w:rFonts w:ascii="Arial" w:hAnsi="Arial" w:cs="Arial"/>
          <w:noProof/>
          <w:szCs w:val="20"/>
          <w:lang w:eastAsia="sk-SK"/>
        </w:rPr>
        <w:t>Zloženie strážnej zmeny v čase mimo stavu bezpečnosti (krízová situácia) je na požiadanie Objednávateľa v Objektoch Objednávateľa nasledovné:</w:t>
      </w:r>
    </w:p>
    <w:p w:rsidR="00251298" w:rsidRPr="001D7326" w:rsidRDefault="00251298" w:rsidP="00251298">
      <w:pPr>
        <w:tabs>
          <w:tab w:val="left" w:pos="360"/>
        </w:tabs>
        <w:autoSpaceDE w:val="0"/>
        <w:autoSpaceDN w:val="0"/>
        <w:adjustRightInd w:val="0"/>
        <w:ind w:left="360" w:right="567" w:hanging="360"/>
        <w:jc w:val="both"/>
        <w:rPr>
          <w:rFonts w:ascii="Arial" w:hAnsi="Arial" w:cs="Arial"/>
          <w:szCs w:val="20"/>
        </w:rPr>
      </w:pPr>
      <w:r w:rsidRPr="001D7326">
        <w:rPr>
          <w:rFonts w:ascii="Arial" w:hAnsi="Arial" w:cs="Arial"/>
          <w:szCs w:val="20"/>
        </w:rPr>
        <w:t xml:space="preserve">    </w:t>
      </w:r>
      <w:r w:rsidRPr="001D7326">
        <w:rPr>
          <w:rFonts w:ascii="Arial" w:hAnsi="Arial" w:cs="Arial"/>
          <w:szCs w:val="20"/>
        </w:rPr>
        <w:tab/>
        <w:t xml:space="preserve">   </w:t>
      </w:r>
      <w:r w:rsidRPr="001D7326">
        <w:rPr>
          <w:rFonts w:ascii="Arial" w:hAnsi="Arial" w:cs="Arial"/>
          <w:szCs w:val="20"/>
        </w:rPr>
        <w:tab/>
        <w:t xml:space="preserve">    </w:t>
      </w:r>
    </w:p>
    <w:tbl>
      <w:tblPr>
        <w:tblStyle w:val="Mriekatabuky"/>
        <w:tblW w:w="0" w:type="auto"/>
        <w:tblInd w:w="137" w:type="dxa"/>
        <w:tblLook w:val="04A0" w:firstRow="1" w:lastRow="0" w:firstColumn="1" w:lastColumn="0" w:noHBand="0" w:noVBand="1"/>
      </w:tblPr>
      <w:tblGrid>
        <w:gridCol w:w="2172"/>
        <w:gridCol w:w="3519"/>
        <w:gridCol w:w="3518"/>
      </w:tblGrid>
      <w:tr w:rsidR="00251298" w:rsidRPr="001D7326" w:rsidTr="000F6DB8">
        <w:tc>
          <w:tcPr>
            <w:tcW w:w="1843" w:type="dxa"/>
            <w:vAlign w:val="center"/>
          </w:tcPr>
          <w:p w:rsidR="00251298" w:rsidRPr="001D7326" w:rsidRDefault="00251298" w:rsidP="000F6DB8">
            <w:pPr>
              <w:ind w:right="567"/>
              <w:jc w:val="center"/>
              <w:rPr>
                <w:rFonts w:ascii="Arial" w:hAnsi="Arial" w:cs="Arial"/>
              </w:rPr>
            </w:pPr>
          </w:p>
        </w:tc>
        <w:tc>
          <w:tcPr>
            <w:tcW w:w="3544" w:type="dxa"/>
            <w:vAlign w:val="center"/>
          </w:tcPr>
          <w:p w:rsidR="00251298" w:rsidRPr="001D7326" w:rsidRDefault="00251298" w:rsidP="000F6DB8">
            <w:pPr>
              <w:ind w:right="567"/>
              <w:jc w:val="center"/>
              <w:rPr>
                <w:rFonts w:ascii="Arial" w:hAnsi="Arial" w:cs="Arial"/>
                <w:b/>
              </w:rPr>
            </w:pPr>
            <w:r w:rsidRPr="001D7326">
              <w:rPr>
                <w:rFonts w:ascii="Arial" w:hAnsi="Arial" w:cs="Arial"/>
                <w:b/>
              </w:rPr>
              <w:t>Požadovaný počet osôb strážnej zmeny pre každý objekt v čase od 06.00 h – 18.00 h</w:t>
            </w:r>
          </w:p>
        </w:tc>
        <w:tc>
          <w:tcPr>
            <w:tcW w:w="3543" w:type="dxa"/>
            <w:vAlign w:val="center"/>
          </w:tcPr>
          <w:p w:rsidR="00251298" w:rsidRPr="001D7326" w:rsidRDefault="00251298" w:rsidP="000F6DB8">
            <w:pPr>
              <w:ind w:right="567"/>
              <w:jc w:val="center"/>
              <w:rPr>
                <w:rFonts w:ascii="Arial" w:hAnsi="Arial" w:cs="Arial"/>
                <w:b/>
              </w:rPr>
            </w:pPr>
            <w:r w:rsidRPr="001D7326">
              <w:rPr>
                <w:rFonts w:ascii="Arial" w:hAnsi="Arial" w:cs="Arial"/>
                <w:b/>
              </w:rPr>
              <w:t>Požadovaný počet osôb strážnej zmeny pre každý objekt v čase od 18.00 h – 06.00 h</w:t>
            </w:r>
          </w:p>
        </w:tc>
      </w:tr>
      <w:tr w:rsidR="00251298" w:rsidRPr="001D7326" w:rsidTr="000F6DB8">
        <w:tc>
          <w:tcPr>
            <w:tcW w:w="1843" w:type="dxa"/>
            <w:vAlign w:val="center"/>
          </w:tcPr>
          <w:p w:rsidR="00251298" w:rsidRPr="001D7326" w:rsidRDefault="00251298" w:rsidP="000F6DB8">
            <w:pPr>
              <w:ind w:right="567"/>
              <w:rPr>
                <w:rFonts w:ascii="Arial" w:hAnsi="Arial" w:cs="Arial"/>
              </w:rPr>
            </w:pPr>
            <w:r w:rsidRPr="001D7326">
              <w:rPr>
                <w:rFonts w:ascii="Arial" w:hAnsi="Arial" w:cs="Arial"/>
                <w:b/>
              </w:rPr>
              <w:t>Objekty Objednávateľa podľa bodu 3.1 článku 3 Zmluvy</w:t>
            </w:r>
          </w:p>
        </w:tc>
        <w:tc>
          <w:tcPr>
            <w:tcW w:w="3544" w:type="dxa"/>
            <w:vAlign w:val="center"/>
          </w:tcPr>
          <w:p w:rsidR="00251298" w:rsidRPr="001D7326" w:rsidRDefault="00251298" w:rsidP="000F6DB8">
            <w:pPr>
              <w:ind w:right="567"/>
              <w:jc w:val="center"/>
              <w:rPr>
                <w:rFonts w:ascii="Arial" w:hAnsi="Arial" w:cs="Arial"/>
              </w:rPr>
            </w:pPr>
            <w:r w:rsidRPr="001D7326">
              <w:rPr>
                <w:rFonts w:ascii="Arial" w:hAnsi="Arial" w:cs="Arial"/>
              </w:rPr>
              <w:t>3 osoby</w:t>
            </w:r>
          </w:p>
        </w:tc>
        <w:tc>
          <w:tcPr>
            <w:tcW w:w="3543" w:type="dxa"/>
            <w:vAlign w:val="center"/>
          </w:tcPr>
          <w:p w:rsidR="00251298" w:rsidRPr="001D7326" w:rsidRDefault="00251298" w:rsidP="000F6DB8">
            <w:pPr>
              <w:ind w:right="567"/>
              <w:jc w:val="center"/>
              <w:rPr>
                <w:rFonts w:ascii="Arial" w:hAnsi="Arial" w:cs="Arial"/>
              </w:rPr>
            </w:pPr>
            <w:r w:rsidRPr="001D7326">
              <w:rPr>
                <w:rFonts w:ascii="Arial" w:hAnsi="Arial" w:cs="Arial"/>
              </w:rPr>
              <w:t>3 osoby</w:t>
            </w:r>
          </w:p>
        </w:tc>
      </w:tr>
    </w:tbl>
    <w:p w:rsidR="00251298" w:rsidRPr="001D7326" w:rsidRDefault="00251298" w:rsidP="00251298">
      <w:pPr>
        <w:tabs>
          <w:tab w:val="left" w:pos="5160"/>
        </w:tabs>
        <w:ind w:left="567" w:right="567"/>
        <w:jc w:val="both"/>
        <w:rPr>
          <w:rFonts w:ascii="Arial" w:hAnsi="Arial" w:cs="Arial"/>
          <w:noProof/>
          <w:szCs w:val="20"/>
          <w:lang w:eastAsia="sk-SK"/>
        </w:rPr>
      </w:pPr>
    </w:p>
    <w:p w:rsidR="00251298" w:rsidRPr="001D7326" w:rsidRDefault="00251298" w:rsidP="00251298">
      <w:pPr>
        <w:numPr>
          <w:ilvl w:val="0"/>
          <w:numId w:val="27"/>
        </w:numPr>
        <w:tabs>
          <w:tab w:val="left" w:pos="5160"/>
        </w:tabs>
        <w:ind w:left="567" w:right="567" w:hanging="567"/>
        <w:jc w:val="both"/>
        <w:rPr>
          <w:rFonts w:ascii="Arial" w:hAnsi="Arial" w:cs="Arial"/>
          <w:noProof/>
          <w:szCs w:val="20"/>
          <w:lang w:eastAsia="sk-SK"/>
        </w:rPr>
      </w:pPr>
      <w:r w:rsidRPr="001D7326">
        <w:rPr>
          <w:rFonts w:ascii="Arial" w:hAnsi="Arial" w:cs="Arial"/>
          <w:noProof/>
          <w:szCs w:val="20"/>
          <w:lang w:eastAsia="sk-SK"/>
        </w:rPr>
        <w:t xml:space="preserve">Poskytovateľ sa zaväzuje poskytovať Objednávateľovi strážnu službu v súlade so Zákonom </w:t>
      </w:r>
      <w:r w:rsidRPr="001D7326">
        <w:rPr>
          <w:rFonts w:ascii="Arial" w:hAnsi="Arial" w:cs="Arial"/>
          <w:noProof/>
          <w:szCs w:val="20"/>
          <w:lang w:eastAsia="sk-SK"/>
        </w:rPr>
        <w:br/>
        <w:t>o súkromnej bezpečnosti a ďalšími súvisiacimi všeobecne záväznými právnymi predpismi, ktoré sa vzťahujú na výkon strážnej služby a s ňou súvisiacich činností s odbornou starostlivosťou a v súlade so záujmami Objednávateľa tak, aby nedochádzalo k akýmkoľvek škodám na stráženom majetku zo strany tretích osôb alebo z iných dôvodov.</w:t>
      </w:r>
    </w:p>
    <w:p w:rsidR="00251298" w:rsidRPr="001D7326" w:rsidRDefault="00251298" w:rsidP="00251298">
      <w:pPr>
        <w:tabs>
          <w:tab w:val="left" w:pos="5160"/>
        </w:tabs>
        <w:ind w:left="567" w:right="567"/>
        <w:jc w:val="both"/>
        <w:rPr>
          <w:rFonts w:ascii="Arial" w:hAnsi="Arial" w:cs="Arial"/>
          <w:noProof/>
          <w:szCs w:val="20"/>
          <w:lang w:eastAsia="sk-SK"/>
        </w:rPr>
      </w:pPr>
    </w:p>
    <w:p w:rsidR="00251298" w:rsidRPr="001D7326" w:rsidRDefault="00251298" w:rsidP="00251298">
      <w:pPr>
        <w:numPr>
          <w:ilvl w:val="0"/>
          <w:numId w:val="27"/>
        </w:numPr>
        <w:tabs>
          <w:tab w:val="left" w:pos="5160"/>
        </w:tabs>
        <w:ind w:left="567" w:right="567" w:hanging="567"/>
        <w:jc w:val="both"/>
        <w:rPr>
          <w:rFonts w:ascii="Arial" w:hAnsi="Arial" w:cs="Arial"/>
          <w:noProof/>
          <w:szCs w:val="20"/>
          <w:lang w:eastAsia="sk-SK"/>
        </w:rPr>
      </w:pPr>
      <w:r w:rsidRPr="001D7326">
        <w:rPr>
          <w:rFonts w:ascii="Arial" w:hAnsi="Arial" w:cs="Arial"/>
          <w:noProof/>
          <w:szCs w:val="20"/>
          <w:lang w:eastAsia="sk-SK"/>
        </w:rPr>
        <w:t>Plnenie Predmetu zmluvy môže začať až po uzatvorení „Zmluvy o prístupe podnikateľa k utajovaným skutočnostiam“, uvedenej v Prílohe č. 1, ktorá tvorí neoddeliteľnú súčasť tejto Zmluvy, pretože Predmet zmluvy je podľa „Zoznamu utajovaných skutočností Správy štátnych hmotných rezerv Slovenskej republiky“</w:t>
      </w:r>
    </w:p>
    <w:p w:rsidR="00251298" w:rsidRPr="001D7326" w:rsidRDefault="00251298" w:rsidP="00251298">
      <w:pPr>
        <w:numPr>
          <w:ilvl w:val="0"/>
          <w:numId w:val="42"/>
        </w:numPr>
        <w:tabs>
          <w:tab w:val="left" w:pos="5160"/>
        </w:tabs>
        <w:ind w:left="993" w:right="567" w:hanging="426"/>
        <w:jc w:val="both"/>
        <w:rPr>
          <w:rFonts w:ascii="Arial" w:hAnsi="Arial" w:cs="Arial"/>
          <w:noProof/>
          <w:szCs w:val="20"/>
          <w:lang w:eastAsia="sk-SK"/>
        </w:rPr>
      </w:pPr>
      <w:r w:rsidRPr="001D7326">
        <w:rPr>
          <w:rFonts w:ascii="Arial" w:hAnsi="Arial" w:cs="Arial"/>
          <w:noProof/>
          <w:szCs w:val="20"/>
          <w:lang w:eastAsia="sk-SK"/>
        </w:rPr>
        <w:t>bodu 18 – Plán ochrany ďalšieho dôležitého objektu (ĎDO),</w:t>
      </w:r>
    </w:p>
    <w:p w:rsidR="00251298" w:rsidRPr="001D7326" w:rsidRDefault="00251298" w:rsidP="00251298">
      <w:pPr>
        <w:numPr>
          <w:ilvl w:val="0"/>
          <w:numId w:val="42"/>
        </w:numPr>
        <w:tabs>
          <w:tab w:val="left" w:pos="5160"/>
        </w:tabs>
        <w:ind w:left="993" w:right="567" w:hanging="426"/>
        <w:jc w:val="both"/>
        <w:rPr>
          <w:rFonts w:ascii="Arial" w:hAnsi="Arial" w:cs="Arial"/>
          <w:noProof/>
          <w:szCs w:val="20"/>
          <w:lang w:eastAsia="sk-SK"/>
        </w:rPr>
      </w:pPr>
      <w:r w:rsidRPr="001D7326">
        <w:rPr>
          <w:rFonts w:ascii="Arial" w:hAnsi="Arial" w:cs="Arial"/>
          <w:noProof/>
          <w:szCs w:val="20"/>
          <w:lang w:eastAsia="sk-SK"/>
        </w:rPr>
        <w:t xml:space="preserve">bodu 17 – Bezpečnostná dokumentácia fyzickej bezpečnosti a objektovej bezpečnosti objektov a chránených priestorov SŠHR SR, </w:t>
      </w:r>
    </w:p>
    <w:p w:rsidR="00251298" w:rsidRPr="001D7326" w:rsidRDefault="00251298" w:rsidP="00251298">
      <w:pPr>
        <w:tabs>
          <w:tab w:val="left" w:pos="5160"/>
        </w:tabs>
        <w:ind w:left="567" w:right="567"/>
        <w:jc w:val="both"/>
        <w:rPr>
          <w:rFonts w:ascii="Arial" w:hAnsi="Arial" w:cs="Arial"/>
          <w:szCs w:val="20"/>
        </w:rPr>
      </w:pPr>
      <w:r w:rsidRPr="001D7326">
        <w:rPr>
          <w:rFonts w:ascii="Arial" w:hAnsi="Arial" w:cs="Arial"/>
          <w:szCs w:val="20"/>
        </w:rPr>
        <w:t>v režime ochrany utajovaných skutočností v stupni utajenia „VYHRADENÉ“.</w:t>
      </w:r>
    </w:p>
    <w:p w:rsidR="00251298" w:rsidRPr="001D7326" w:rsidRDefault="00251298" w:rsidP="00251298">
      <w:pPr>
        <w:tabs>
          <w:tab w:val="left" w:pos="5160"/>
        </w:tabs>
        <w:ind w:left="567" w:right="567"/>
        <w:jc w:val="both"/>
        <w:rPr>
          <w:rFonts w:ascii="Arial" w:hAnsi="Arial" w:cs="Arial"/>
          <w:noProof/>
          <w:szCs w:val="20"/>
          <w:lang w:eastAsia="sk-SK"/>
        </w:rPr>
      </w:pPr>
    </w:p>
    <w:p w:rsidR="00251298" w:rsidRPr="001D7326" w:rsidRDefault="00251298" w:rsidP="00251298">
      <w:pPr>
        <w:numPr>
          <w:ilvl w:val="0"/>
          <w:numId w:val="27"/>
        </w:numPr>
        <w:tabs>
          <w:tab w:val="left" w:pos="5160"/>
        </w:tabs>
        <w:ind w:left="567" w:right="567" w:hanging="567"/>
        <w:jc w:val="both"/>
        <w:rPr>
          <w:rFonts w:ascii="Arial" w:hAnsi="Arial" w:cs="Arial"/>
          <w:noProof/>
          <w:szCs w:val="20"/>
          <w:lang w:eastAsia="sk-SK"/>
        </w:rPr>
      </w:pPr>
      <w:r w:rsidRPr="001D7326">
        <w:rPr>
          <w:rFonts w:ascii="Arial" w:hAnsi="Arial" w:cs="Arial"/>
          <w:noProof/>
          <w:szCs w:val="20"/>
          <w:lang w:eastAsia="sk-SK"/>
        </w:rPr>
        <w:t xml:space="preserve">Kvalitatívne, dodacie a iné podmienky realizácie Predmetu plnenia podľa tejto Zmluvy, </w:t>
      </w:r>
      <w:r w:rsidRPr="001D7326">
        <w:rPr>
          <w:rFonts w:ascii="Arial" w:hAnsi="Arial" w:cs="Arial"/>
          <w:noProof/>
          <w:szCs w:val="20"/>
          <w:lang w:eastAsia="sk-SK"/>
        </w:rPr>
        <w:br/>
        <w:t>na základe ktorých bola stanovená zmluvná cena uvedená v článku 5 tejto Zmluvy,</w:t>
      </w:r>
      <w:r w:rsidRPr="001D7326">
        <w:rPr>
          <w:rFonts w:ascii="Arial" w:hAnsi="Arial" w:cs="Arial"/>
          <w:noProof/>
          <w:szCs w:val="20"/>
          <w:lang w:eastAsia="sk-SK"/>
        </w:rPr>
        <w:br/>
        <w:t xml:space="preserve">sú vymedzené touto Zmluvou. </w:t>
      </w:r>
    </w:p>
    <w:p w:rsidR="00251298" w:rsidRPr="001D7326" w:rsidRDefault="00251298" w:rsidP="00251298">
      <w:pPr>
        <w:ind w:left="708" w:right="567" w:hanging="424"/>
        <w:rPr>
          <w:rFonts w:ascii="Arial" w:hAnsi="Arial" w:cs="Arial"/>
          <w:b/>
          <w:szCs w:val="20"/>
          <w:lang w:eastAsia="sk-SK"/>
        </w:rPr>
      </w:pPr>
    </w:p>
    <w:p w:rsidR="00251298" w:rsidRPr="001D7326" w:rsidRDefault="00251298" w:rsidP="00251298">
      <w:pPr>
        <w:ind w:left="708" w:right="567" w:hanging="424"/>
        <w:rPr>
          <w:rFonts w:ascii="Arial" w:hAnsi="Arial" w:cs="Arial"/>
          <w:b/>
          <w:szCs w:val="20"/>
          <w:lang w:eastAsia="sk-SK"/>
        </w:rPr>
      </w:pPr>
    </w:p>
    <w:p w:rsidR="00251298" w:rsidRPr="001D7326" w:rsidRDefault="00251298" w:rsidP="00251298">
      <w:pPr>
        <w:ind w:left="708" w:right="567" w:hanging="424"/>
        <w:jc w:val="center"/>
        <w:rPr>
          <w:rFonts w:ascii="Arial" w:hAnsi="Arial" w:cs="Arial"/>
          <w:b/>
          <w:szCs w:val="20"/>
          <w:lang w:eastAsia="sk-SK"/>
        </w:rPr>
      </w:pPr>
      <w:r w:rsidRPr="001D7326">
        <w:rPr>
          <w:rFonts w:ascii="Arial" w:hAnsi="Arial" w:cs="Arial"/>
          <w:b/>
          <w:szCs w:val="20"/>
          <w:lang w:eastAsia="sk-SK"/>
        </w:rPr>
        <w:t>Článok 4</w:t>
      </w:r>
    </w:p>
    <w:p w:rsidR="00251298" w:rsidRPr="001D7326" w:rsidRDefault="00251298" w:rsidP="00251298">
      <w:pPr>
        <w:ind w:left="708" w:right="567" w:hanging="424"/>
        <w:jc w:val="center"/>
        <w:rPr>
          <w:rFonts w:ascii="Arial" w:hAnsi="Arial" w:cs="Arial"/>
          <w:b/>
          <w:szCs w:val="20"/>
          <w:lang w:eastAsia="sk-SK"/>
        </w:rPr>
      </w:pPr>
      <w:r w:rsidRPr="001D7326">
        <w:rPr>
          <w:rFonts w:ascii="Arial" w:hAnsi="Arial" w:cs="Arial"/>
          <w:b/>
          <w:szCs w:val="20"/>
          <w:lang w:eastAsia="sk-SK"/>
        </w:rPr>
        <w:t>Čas plnenia Zmluvy</w:t>
      </w:r>
    </w:p>
    <w:p w:rsidR="00251298" w:rsidRPr="001D7326" w:rsidRDefault="00251298" w:rsidP="00251298">
      <w:pPr>
        <w:ind w:left="709" w:right="567" w:hanging="420"/>
        <w:jc w:val="both"/>
        <w:rPr>
          <w:rFonts w:ascii="Arial" w:hAnsi="Arial" w:cs="Arial"/>
          <w:b/>
          <w:szCs w:val="20"/>
          <w:lang w:eastAsia="sk-SK"/>
        </w:rPr>
      </w:pPr>
    </w:p>
    <w:p w:rsidR="00251298" w:rsidRPr="001D7326" w:rsidRDefault="00251298" w:rsidP="00251298">
      <w:pPr>
        <w:numPr>
          <w:ilvl w:val="0"/>
          <w:numId w:val="26"/>
        </w:numPr>
        <w:tabs>
          <w:tab w:val="left" w:pos="567"/>
        </w:tabs>
        <w:ind w:left="567" w:right="567" w:hanging="567"/>
        <w:jc w:val="both"/>
        <w:rPr>
          <w:rFonts w:ascii="Arial" w:hAnsi="Arial" w:cs="Arial"/>
          <w:szCs w:val="20"/>
          <w:lang w:eastAsia="sk-SK"/>
        </w:rPr>
      </w:pPr>
      <w:r w:rsidRPr="001D7326">
        <w:rPr>
          <w:rFonts w:ascii="Arial" w:hAnsi="Arial" w:cs="Arial"/>
          <w:szCs w:val="20"/>
          <w:lang w:eastAsia="sk-SK"/>
        </w:rPr>
        <w:t>Táto Zmluva nadobúda účinnosť dňom nasledujúcim po dni jej zverejnenia v Centrálnom registri zmlúv.</w:t>
      </w:r>
    </w:p>
    <w:p w:rsidR="00251298" w:rsidRPr="001D7326" w:rsidRDefault="00251298" w:rsidP="00251298">
      <w:pPr>
        <w:tabs>
          <w:tab w:val="left" w:pos="567"/>
        </w:tabs>
        <w:ind w:left="567" w:right="567"/>
        <w:jc w:val="both"/>
        <w:rPr>
          <w:rFonts w:ascii="Arial" w:hAnsi="Arial" w:cs="Arial"/>
          <w:szCs w:val="20"/>
          <w:lang w:eastAsia="sk-SK"/>
        </w:rPr>
      </w:pPr>
    </w:p>
    <w:p w:rsidR="00251298" w:rsidRPr="001D7326" w:rsidRDefault="00251298" w:rsidP="00251298">
      <w:pPr>
        <w:numPr>
          <w:ilvl w:val="0"/>
          <w:numId w:val="26"/>
        </w:numPr>
        <w:tabs>
          <w:tab w:val="left" w:pos="567"/>
        </w:tabs>
        <w:ind w:left="567" w:right="567" w:hanging="567"/>
        <w:jc w:val="both"/>
        <w:rPr>
          <w:rFonts w:ascii="Arial" w:hAnsi="Arial" w:cs="Arial"/>
          <w:szCs w:val="20"/>
          <w:lang w:eastAsia="sk-SK"/>
        </w:rPr>
      </w:pPr>
      <w:r w:rsidRPr="001D7326">
        <w:rPr>
          <w:rFonts w:ascii="Arial" w:hAnsi="Arial" w:cs="Arial"/>
          <w:szCs w:val="20"/>
          <w:lang w:eastAsia="sk-SK"/>
        </w:rPr>
        <w:t>Poskytovateľ začne Predmet zmluvy v Objektoch Objednávateľa plniť odo dňa nadobudnutia účinnosti tejto Zmluvy, pričom Zmluva sa uzatvára na dobu určitú do 31. 12. 2020.</w:t>
      </w:r>
    </w:p>
    <w:p w:rsidR="00251298" w:rsidRDefault="00251298" w:rsidP="00251298">
      <w:pPr>
        <w:tabs>
          <w:tab w:val="left" w:pos="567"/>
        </w:tabs>
        <w:ind w:left="567" w:right="567" w:hanging="567"/>
        <w:jc w:val="both"/>
        <w:rPr>
          <w:rFonts w:ascii="Arial" w:hAnsi="Arial" w:cs="Arial"/>
          <w:szCs w:val="20"/>
          <w:lang w:eastAsia="sk-SK"/>
        </w:rPr>
      </w:pPr>
    </w:p>
    <w:p w:rsidR="00251298" w:rsidRDefault="00251298" w:rsidP="00251298">
      <w:pPr>
        <w:tabs>
          <w:tab w:val="left" w:pos="567"/>
        </w:tabs>
        <w:ind w:left="567" w:right="567" w:hanging="567"/>
        <w:jc w:val="both"/>
        <w:rPr>
          <w:rFonts w:ascii="Arial" w:hAnsi="Arial" w:cs="Arial"/>
          <w:szCs w:val="20"/>
          <w:lang w:eastAsia="sk-SK"/>
        </w:rPr>
      </w:pPr>
    </w:p>
    <w:p w:rsidR="00251298" w:rsidRDefault="00251298" w:rsidP="00251298">
      <w:pPr>
        <w:tabs>
          <w:tab w:val="left" w:pos="567"/>
        </w:tabs>
        <w:ind w:left="567" w:right="567" w:hanging="567"/>
        <w:jc w:val="both"/>
        <w:rPr>
          <w:rFonts w:ascii="Arial" w:hAnsi="Arial" w:cs="Arial"/>
          <w:szCs w:val="20"/>
          <w:lang w:eastAsia="sk-SK"/>
        </w:rPr>
      </w:pPr>
    </w:p>
    <w:p w:rsidR="00251298" w:rsidRDefault="00251298" w:rsidP="00251298">
      <w:pPr>
        <w:tabs>
          <w:tab w:val="left" w:pos="567"/>
        </w:tabs>
        <w:ind w:left="567" w:right="567" w:hanging="567"/>
        <w:jc w:val="both"/>
        <w:rPr>
          <w:rFonts w:ascii="Arial" w:hAnsi="Arial" w:cs="Arial"/>
          <w:szCs w:val="20"/>
          <w:lang w:eastAsia="sk-SK"/>
        </w:rPr>
      </w:pPr>
    </w:p>
    <w:p w:rsidR="00251298" w:rsidRPr="001D7326" w:rsidRDefault="00251298" w:rsidP="00251298">
      <w:pPr>
        <w:tabs>
          <w:tab w:val="left" w:pos="567"/>
        </w:tabs>
        <w:ind w:left="567" w:right="567" w:hanging="567"/>
        <w:jc w:val="both"/>
        <w:rPr>
          <w:rFonts w:ascii="Arial" w:hAnsi="Arial" w:cs="Arial"/>
          <w:szCs w:val="20"/>
          <w:lang w:eastAsia="sk-SK"/>
        </w:rPr>
      </w:pPr>
    </w:p>
    <w:p w:rsidR="00251298" w:rsidRPr="001D7326" w:rsidRDefault="00251298" w:rsidP="00251298">
      <w:pPr>
        <w:tabs>
          <w:tab w:val="left" w:pos="567"/>
        </w:tabs>
        <w:ind w:left="567" w:right="567" w:hanging="567"/>
        <w:jc w:val="both"/>
        <w:rPr>
          <w:rFonts w:ascii="Arial" w:hAnsi="Arial" w:cs="Arial"/>
          <w:szCs w:val="20"/>
          <w:lang w:eastAsia="sk-SK"/>
        </w:rPr>
      </w:pPr>
    </w:p>
    <w:p w:rsidR="00251298" w:rsidRPr="001D7326" w:rsidRDefault="00251298" w:rsidP="00251298">
      <w:pPr>
        <w:ind w:left="709" w:right="567" w:hanging="420"/>
        <w:jc w:val="center"/>
        <w:rPr>
          <w:rFonts w:ascii="Arial" w:hAnsi="Arial" w:cs="Arial"/>
          <w:b/>
          <w:szCs w:val="20"/>
          <w:lang w:eastAsia="sk-SK"/>
        </w:rPr>
      </w:pPr>
      <w:r w:rsidRPr="001D7326">
        <w:rPr>
          <w:rFonts w:ascii="Arial" w:hAnsi="Arial" w:cs="Arial"/>
          <w:b/>
          <w:szCs w:val="20"/>
          <w:lang w:eastAsia="sk-SK"/>
        </w:rPr>
        <w:lastRenderedPageBreak/>
        <w:t>Článok 5</w:t>
      </w:r>
    </w:p>
    <w:p w:rsidR="00251298" w:rsidRPr="001D7326" w:rsidRDefault="00251298" w:rsidP="00251298">
      <w:pPr>
        <w:ind w:left="709" w:right="567" w:hanging="420"/>
        <w:jc w:val="center"/>
        <w:rPr>
          <w:rFonts w:ascii="Arial" w:hAnsi="Arial" w:cs="Arial"/>
          <w:b/>
          <w:szCs w:val="20"/>
          <w:lang w:eastAsia="sk-SK"/>
        </w:rPr>
      </w:pPr>
      <w:r w:rsidRPr="001D7326">
        <w:rPr>
          <w:rFonts w:ascii="Arial" w:hAnsi="Arial" w:cs="Arial"/>
          <w:b/>
          <w:szCs w:val="20"/>
          <w:lang w:eastAsia="sk-SK"/>
        </w:rPr>
        <w:t>Zmluvná cena</w:t>
      </w:r>
    </w:p>
    <w:p w:rsidR="00251298" w:rsidRPr="001D7326" w:rsidRDefault="00251298" w:rsidP="00251298">
      <w:pPr>
        <w:ind w:left="709" w:right="567" w:hanging="420"/>
        <w:jc w:val="center"/>
        <w:rPr>
          <w:rFonts w:ascii="Arial" w:hAnsi="Arial" w:cs="Arial"/>
          <w:b/>
          <w:szCs w:val="20"/>
          <w:lang w:eastAsia="sk-SK"/>
        </w:rPr>
      </w:pPr>
    </w:p>
    <w:p w:rsidR="00251298" w:rsidRPr="001D7326" w:rsidRDefault="00251298" w:rsidP="00251298">
      <w:pPr>
        <w:numPr>
          <w:ilvl w:val="0"/>
          <w:numId w:val="14"/>
        </w:numPr>
        <w:ind w:left="567" w:right="567" w:hanging="567"/>
        <w:contextualSpacing/>
        <w:jc w:val="both"/>
        <w:rPr>
          <w:rFonts w:ascii="Arial" w:hAnsi="Arial" w:cs="Arial"/>
          <w:szCs w:val="20"/>
          <w:lang w:eastAsia="sk-SK"/>
        </w:rPr>
      </w:pPr>
      <w:r w:rsidRPr="001D7326">
        <w:rPr>
          <w:rFonts w:ascii="Arial" w:hAnsi="Arial" w:cs="Arial"/>
          <w:szCs w:val="20"/>
          <w:lang w:eastAsia="sk-SK"/>
        </w:rPr>
        <w:t>Zmluvná cena za služby, ktoré sú Predmetom zmluvy je stanovená v súlade s ponukou Poskytovateľa vyhodnotenou Objednávateľom ako úspešná.</w:t>
      </w:r>
    </w:p>
    <w:p w:rsidR="00251298" w:rsidRPr="001D7326" w:rsidRDefault="00251298" w:rsidP="00251298">
      <w:pPr>
        <w:numPr>
          <w:ilvl w:val="0"/>
          <w:numId w:val="14"/>
        </w:numPr>
        <w:ind w:left="567" w:right="567" w:hanging="567"/>
        <w:contextualSpacing/>
        <w:jc w:val="both"/>
        <w:rPr>
          <w:rFonts w:ascii="Arial" w:hAnsi="Arial" w:cs="Arial"/>
          <w:szCs w:val="20"/>
          <w:lang w:eastAsia="sk-SK"/>
        </w:rPr>
      </w:pPr>
      <w:r w:rsidRPr="001D7326">
        <w:rPr>
          <w:rFonts w:ascii="Arial" w:hAnsi="Arial" w:cs="Arial"/>
          <w:szCs w:val="20"/>
          <w:lang w:eastAsia="sk-SK"/>
        </w:rPr>
        <w:t>V zmluvnej cene za výkon fyzickej ochrany sú zahrnuté:</w:t>
      </w:r>
    </w:p>
    <w:p w:rsidR="00251298" w:rsidRPr="001D7326" w:rsidRDefault="00251298" w:rsidP="00251298">
      <w:pPr>
        <w:ind w:right="567"/>
        <w:contextualSpacing/>
        <w:jc w:val="both"/>
        <w:rPr>
          <w:rFonts w:cs="Arial"/>
          <w:szCs w:val="20"/>
        </w:rPr>
      </w:pPr>
    </w:p>
    <w:p w:rsidR="00251298" w:rsidRPr="001D7326" w:rsidRDefault="00251298" w:rsidP="00251298">
      <w:pPr>
        <w:numPr>
          <w:ilvl w:val="0"/>
          <w:numId w:val="15"/>
        </w:numPr>
        <w:tabs>
          <w:tab w:val="left" w:pos="851"/>
        </w:tabs>
        <w:ind w:left="851" w:right="567" w:hanging="284"/>
        <w:contextualSpacing/>
        <w:jc w:val="both"/>
        <w:rPr>
          <w:rFonts w:ascii="Arial" w:hAnsi="Arial" w:cs="Arial"/>
          <w:szCs w:val="20"/>
          <w:lang w:eastAsia="sk-SK"/>
        </w:rPr>
      </w:pPr>
      <w:r w:rsidRPr="001D7326">
        <w:rPr>
          <w:rFonts w:ascii="Arial" w:hAnsi="Arial" w:cs="Arial"/>
          <w:szCs w:val="20"/>
          <w:lang w:eastAsia="sk-SK"/>
        </w:rPr>
        <w:t>minimálne mzdové nároky Zamestnancov fyzickej ochrany vrátane povinných príplatkov (napr. za prácu v dňoch pracovného pokoja, za sviatok, za prácu v noci, náklady na stravovanie),</w:t>
      </w:r>
    </w:p>
    <w:p w:rsidR="00251298" w:rsidRPr="001D7326" w:rsidRDefault="00251298" w:rsidP="00251298">
      <w:pPr>
        <w:numPr>
          <w:ilvl w:val="0"/>
          <w:numId w:val="15"/>
        </w:numPr>
        <w:tabs>
          <w:tab w:val="left" w:pos="851"/>
        </w:tabs>
        <w:ind w:left="851" w:right="567" w:hanging="284"/>
        <w:contextualSpacing/>
        <w:jc w:val="both"/>
        <w:rPr>
          <w:rFonts w:ascii="Arial" w:hAnsi="Arial" w:cs="Arial"/>
          <w:szCs w:val="20"/>
          <w:lang w:eastAsia="sk-SK"/>
        </w:rPr>
      </w:pPr>
      <w:r w:rsidRPr="001D7326">
        <w:rPr>
          <w:rFonts w:ascii="Arial" w:hAnsi="Arial" w:cs="Arial"/>
          <w:szCs w:val="20"/>
          <w:lang w:eastAsia="sk-SK"/>
        </w:rPr>
        <w:t>náklady na výstroj a výzbroj (t. j. pracovné odevy a pomôcky) Zamestnancov fyzickej ochrany, prevádzkové náklady spojené so zabezpečovaním ochrany Objektov Objednávateľa,</w:t>
      </w:r>
    </w:p>
    <w:p w:rsidR="00251298" w:rsidRPr="001D7326" w:rsidRDefault="00251298" w:rsidP="00251298">
      <w:pPr>
        <w:numPr>
          <w:ilvl w:val="0"/>
          <w:numId w:val="15"/>
        </w:numPr>
        <w:tabs>
          <w:tab w:val="left" w:pos="851"/>
        </w:tabs>
        <w:ind w:left="851" w:right="567" w:hanging="284"/>
        <w:contextualSpacing/>
        <w:jc w:val="both"/>
        <w:rPr>
          <w:rFonts w:ascii="Arial" w:hAnsi="Arial" w:cs="Arial"/>
          <w:szCs w:val="20"/>
          <w:lang w:eastAsia="sk-SK"/>
        </w:rPr>
      </w:pPr>
      <w:r w:rsidRPr="001D7326">
        <w:rPr>
          <w:rFonts w:ascii="Arial" w:hAnsi="Arial" w:cs="Arial"/>
          <w:szCs w:val="20"/>
          <w:lang w:eastAsia="sk-SK"/>
        </w:rPr>
        <w:t>náklady spojené s výcvikom a odbornou prípravou (školeniami) Zamestnancov fyzickej ochrany v súlade so Zákonom o súkromnej bezpečnosti.</w:t>
      </w:r>
    </w:p>
    <w:p w:rsidR="00251298" w:rsidRPr="001D7326" w:rsidRDefault="00251298" w:rsidP="00251298">
      <w:pPr>
        <w:ind w:left="567" w:right="567"/>
        <w:contextualSpacing/>
        <w:jc w:val="both"/>
        <w:rPr>
          <w:rFonts w:ascii="Arial" w:hAnsi="Arial" w:cs="Arial"/>
          <w:szCs w:val="20"/>
          <w:lang w:eastAsia="sk-SK"/>
        </w:rPr>
      </w:pPr>
    </w:p>
    <w:p w:rsidR="00251298" w:rsidRPr="001D7326" w:rsidRDefault="00251298" w:rsidP="00251298">
      <w:pPr>
        <w:numPr>
          <w:ilvl w:val="0"/>
          <w:numId w:val="14"/>
        </w:numPr>
        <w:ind w:left="567" w:right="567" w:hanging="567"/>
        <w:contextualSpacing/>
        <w:jc w:val="both"/>
        <w:rPr>
          <w:rFonts w:ascii="Arial" w:hAnsi="Arial" w:cs="Arial"/>
          <w:szCs w:val="20"/>
          <w:lang w:eastAsia="sk-SK"/>
        </w:rPr>
      </w:pPr>
      <w:r w:rsidRPr="001D7326">
        <w:rPr>
          <w:rFonts w:ascii="Arial" w:hAnsi="Arial" w:cs="Arial"/>
          <w:szCs w:val="20"/>
          <w:lang w:eastAsia="sk-SK"/>
        </w:rPr>
        <w:t>Cena služby jedného Zamestnanca fyzickej ochrany za jednu (1) hodinu výkonu strážnej služby (ďalej len „</w:t>
      </w:r>
      <w:r w:rsidRPr="001D7326">
        <w:rPr>
          <w:rFonts w:ascii="Arial" w:hAnsi="Arial" w:cs="Arial"/>
          <w:b/>
          <w:i/>
          <w:szCs w:val="20"/>
          <w:lang w:eastAsia="sk-SK"/>
        </w:rPr>
        <w:t>Osobohodina</w:t>
      </w:r>
      <w:r w:rsidRPr="001D7326">
        <w:rPr>
          <w:rFonts w:ascii="Arial" w:hAnsi="Arial" w:cs="Arial"/>
          <w:szCs w:val="20"/>
          <w:lang w:eastAsia="sk-SK"/>
        </w:rPr>
        <w:t>“) v jednotlivých Objektoch Objednávateľa v stave bezpečnosti je nasledovná:</w:t>
      </w:r>
    </w:p>
    <w:p w:rsidR="00251298" w:rsidRPr="001D7326" w:rsidRDefault="00251298" w:rsidP="00251298">
      <w:pPr>
        <w:ind w:left="567" w:right="567"/>
        <w:contextualSpacing/>
        <w:jc w:val="both"/>
        <w:rPr>
          <w:rFonts w:ascii="Arial" w:hAnsi="Arial" w:cs="Arial"/>
          <w:szCs w:val="20"/>
          <w:lang w:eastAsia="sk-SK"/>
        </w:rPr>
      </w:pPr>
    </w:p>
    <w:p w:rsidR="00251298" w:rsidRPr="001D7326" w:rsidRDefault="00251298" w:rsidP="00251298">
      <w:pPr>
        <w:ind w:left="567" w:right="567"/>
        <w:contextualSpacing/>
        <w:rPr>
          <w:rFonts w:ascii="Arial" w:hAnsi="Arial" w:cs="Arial"/>
          <w:b/>
          <w:noProof/>
          <w:szCs w:val="20"/>
          <w:lang w:eastAsia="sk-SK"/>
        </w:rPr>
      </w:pPr>
      <w:r w:rsidRPr="001D7326">
        <w:rPr>
          <w:rFonts w:ascii="Arial" w:hAnsi="Arial" w:cs="Arial"/>
          <w:b/>
          <w:noProof/>
          <w:szCs w:val="20"/>
          <w:lang w:eastAsia="sk-SK"/>
        </w:rPr>
        <w:t xml:space="preserve">Cena v EUR bez DPH: </w:t>
      </w:r>
      <w:r w:rsidRPr="001D7326">
        <w:rPr>
          <w:rFonts w:ascii="Arial" w:hAnsi="Arial" w:cs="Arial"/>
          <w:b/>
          <w:noProof/>
          <w:szCs w:val="20"/>
          <w:lang w:eastAsia="sk-SK"/>
        </w:rPr>
        <w:tab/>
      </w:r>
      <w:r w:rsidRPr="001D7326">
        <w:rPr>
          <w:rFonts w:ascii="Arial" w:hAnsi="Arial" w:cs="Arial"/>
          <w:b/>
          <w:noProof/>
          <w:szCs w:val="20"/>
          <w:lang w:eastAsia="sk-SK"/>
        </w:rPr>
        <w:tab/>
      </w:r>
      <w:r w:rsidRPr="001D7326">
        <w:rPr>
          <w:rFonts w:ascii="Arial" w:hAnsi="Arial" w:cs="Arial"/>
          <w:b/>
          <w:noProof/>
          <w:szCs w:val="20"/>
          <w:lang w:eastAsia="sk-SK"/>
        </w:rPr>
        <w:tab/>
        <w:t xml:space="preserve"> </w:t>
      </w:r>
    </w:p>
    <w:p w:rsidR="00251298" w:rsidRPr="001D7326" w:rsidRDefault="00251298" w:rsidP="00251298">
      <w:pPr>
        <w:ind w:left="567" w:right="567"/>
        <w:contextualSpacing/>
        <w:rPr>
          <w:rFonts w:ascii="Arial" w:hAnsi="Arial" w:cs="Arial"/>
          <w:b/>
          <w:noProof/>
          <w:szCs w:val="20"/>
          <w:lang w:eastAsia="sk-SK"/>
        </w:rPr>
      </w:pPr>
      <w:r w:rsidRPr="001D7326">
        <w:rPr>
          <w:rFonts w:ascii="Arial" w:hAnsi="Arial" w:cs="Arial"/>
          <w:b/>
          <w:noProof/>
          <w:szCs w:val="20"/>
          <w:lang w:eastAsia="sk-SK"/>
        </w:rPr>
        <w:t>20 % DPH v EUR:</w:t>
      </w:r>
      <w:r w:rsidRPr="001D7326">
        <w:rPr>
          <w:rFonts w:ascii="Arial" w:hAnsi="Arial" w:cs="Arial"/>
          <w:b/>
          <w:noProof/>
          <w:szCs w:val="20"/>
          <w:lang w:eastAsia="sk-SK"/>
        </w:rPr>
        <w:tab/>
      </w:r>
      <w:r w:rsidRPr="001D7326">
        <w:rPr>
          <w:rFonts w:ascii="Arial" w:hAnsi="Arial" w:cs="Arial"/>
          <w:b/>
          <w:noProof/>
          <w:szCs w:val="20"/>
          <w:lang w:eastAsia="sk-SK"/>
        </w:rPr>
        <w:tab/>
        <w:t xml:space="preserve">          </w:t>
      </w:r>
    </w:p>
    <w:p w:rsidR="00251298" w:rsidRPr="001D7326" w:rsidRDefault="00251298" w:rsidP="00251298">
      <w:pPr>
        <w:ind w:left="567" w:right="567"/>
        <w:contextualSpacing/>
        <w:rPr>
          <w:rFonts w:ascii="Arial" w:hAnsi="Arial" w:cs="Arial"/>
          <w:b/>
          <w:noProof/>
          <w:szCs w:val="20"/>
          <w:lang w:eastAsia="sk-SK"/>
        </w:rPr>
      </w:pPr>
      <w:r w:rsidRPr="001D7326">
        <w:rPr>
          <w:rFonts w:ascii="Arial" w:hAnsi="Arial" w:cs="Arial"/>
          <w:b/>
          <w:noProof/>
          <w:szCs w:val="20"/>
          <w:lang w:eastAsia="sk-SK"/>
        </w:rPr>
        <w:t>Cena v EUR s DPH:</w:t>
      </w:r>
      <w:r w:rsidRPr="001D7326">
        <w:rPr>
          <w:rFonts w:ascii="Arial" w:hAnsi="Arial" w:cs="Arial"/>
          <w:b/>
          <w:noProof/>
          <w:szCs w:val="20"/>
          <w:lang w:eastAsia="sk-SK"/>
        </w:rPr>
        <w:tab/>
      </w:r>
      <w:r w:rsidRPr="001D7326">
        <w:rPr>
          <w:rFonts w:ascii="Arial" w:hAnsi="Arial" w:cs="Arial"/>
          <w:b/>
          <w:noProof/>
          <w:szCs w:val="20"/>
          <w:lang w:eastAsia="sk-SK"/>
        </w:rPr>
        <w:tab/>
      </w:r>
    </w:p>
    <w:p w:rsidR="00251298" w:rsidRPr="001D7326" w:rsidRDefault="00251298" w:rsidP="00251298">
      <w:pPr>
        <w:ind w:left="567" w:right="567"/>
        <w:contextualSpacing/>
        <w:jc w:val="both"/>
        <w:rPr>
          <w:rFonts w:ascii="Arial" w:hAnsi="Arial" w:cs="Arial"/>
          <w:szCs w:val="20"/>
          <w:lang w:eastAsia="sk-SK"/>
        </w:rPr>
      </w:pPr>
    </w:p>
    <w:p w:rsidR="00251298" w:rsidRPr="001D7326" w:rsidRDefault="00251298" w:rsidP="00251298">
      <w:pPr>
        <w:numPr>
          <w:ilvl w:val="0"/>
          <w:numId w:val="14"/>
        </w:numPr>
        <w:ind w:left="567" w:right="567" w:hanging="567"/>
        <w:contextualSpacing/>
        <w:jc w:val="both"/>
        <w:rPr>
          <w:rFonts w:ascii="Arial" w:hAnsi="Arial" w:cs="Arial"/>
          <w:szCs w:val="20"/>
          <w:lang w:eastAsia="sk-SK"/>
        </w:rPr>
      </w:pPr>
      <w:r w:rsidRPr="001D7326">
        <w:rPr>
          <w:rFonts w:ascii="Arial" w:hAnsi="Arial" w:cs="Arial"/>
          <w:szCs w:val="20"/>
          <w:lang w:eastAsia="sk-SK"/>
        </w:rPr>
        <w:t>Cena služby jedného Zamestnanca fyzickej ochrany za jednu (1) Osobohodinu v jednotlivých Objektoch Objednávateľa v stave mimo bezpečnosti (krízová situácia) je nasledovná:</w:t>
      </w:r>
    </w:p>
    <w:p w:rsidR="00251298" w:rsidRPr="001D7326" w:rsidRDefault="00251298" w:rsidP="00251298">
      <w:pPr>
        <w:ind w:left="567" w:right="567"/>
        <w:contextualSpacing/>
        <w:jc w:val="both"/>
        <w:rPr>
          <w:rFonts w:ascii="Arial" w:hAnsi="Arial" w:cs="Arial"/>
          <w:szCs w:val="20"/>
          <w:lang w:eastAsia="sk-SK"/>
        </w:rPr>
      </w:pPr>
    </w:p>
    <w:p w:rsidR="00251298" w:rsidRPr="001D7326" w:rsidRDefault="00251298" w:rsidP="00251298">
      <w:pPr>
        <w:ind w:left="567" w:right="567"/>
        <w:contextualSpacing/>
        <w:rPr>
          <w:rFonts w:ascii="Arial" w:hAnsi="Arial" w:cs="Arial"/>
          <w:b/>
          <w:noProof/>
          <w:szCs w:val="20"/>
          <w:lang w:eastAsia="sk-SK"/>
        </w:rPr>
      </w:pPr>
      <w:r w:rsidRPr="001D7326">
        <w:rPr>
          <w:rFonts w:ascii="Arial" w:hAnsi="Arial" w:cs="Arial"/>
          <w:b/>
          <w:noProof/>
          <w:szCs w:val="20"/>
          <w:lang w:eastAsia="sk-SK"/>
        </w:rPr>
        <w:t xml:space="preserve">Cena v EUR bez DPH: </w:t>
      </w:r>
      <w:r w:rsidRPr="001D7326">
        <w:rPr>
          <w:rFonts w:ascii="Arial" w:hAnsi="Arial" w:cs="Arial"/>
          <w:b/>
          <w:noProof/>
          <w:szCs w:val="20"/>
          <w:lang w:eastAsia="sk-SK"/>
        </w:rPr>
        <w:tab/>
      </w:r>
      <w:r w:rsidRPr="001D7326">
        <w:rPr>
          <w:rFonts w:ascii="Arial" w:hAnsi="Arial" w:cs="Arial"/>
          <w:b/>
          <w:noProof/>
          <w:szCs w:val="20"/>
          <w:lang w:eastAsia="sk-SK"/>
        </w:rPr>
        <w:tab/>
      </w:r>
      <w:r w:rsidRPr="001D7326">
        <w:rPr>
          <w:rFonts w:ascii="Arial" w:hAnsi="Arial" w:cs="Arial"/>
          <w:b/>
          <w:noProof/>
          <w:szCs w:val="20"/>
          <w:lang w:eastAsia="sk-SK"/>
        </w:rPr>
        <w:tab/>
        <w:t xml:space="preserve"> </w:t>
      </w:r>
    </w:p>
    <w:p w:rsidR="00251298" w:rsidRPr="001D7326" w:rsidRDefault="00251298" w:rsidP="00251298">
      <w:pPr>
        <w:ind w:left="567" w:right="567"/>
        <w:contextualSpacing/>
        <w:rPr>
          <w:rFonts w:ascii="Arial" w:hAnsi="Arial" w:cs="Arial"/>
          <w:b/>
          <w:noProof/>
          <w:szCs w:val="20"/>
          <w:lang w:eastAsia="sk-SK"/>
        </w:rPr>
      </w:pPr>
      <w:r w:rsidRPr="001D7326">
        <w:rPr>
          <w:rFonts w:ascii="Arial" w:hAnsi="Arial" w:cs="Arial"/>
          <w:b/>
          <w:noProof/>
          <w:szCs w:val="20"/>
          <w:lang w:eastAsia="sk-SK"/>
        </w:rPr>
        <w:t>20 % DPH v EUR:</w:t>
      </w:r>
      <w:r w:rsidRPr="001D7326">
        <w:rPr>
          <w:rFonts w:ascii="Arial" w:hAnsi="Arial" w:cs="Arial"/>
          <w:b/>
          <w:noProof/>
          <w:szCs w:val="20"/>
          <w:lang w:eastAsia="sk-SK"/>
        </w:rPr>
        <w:tab/>
      </w:r>
      <w:r w:rsidRPr="001D7326">
        <w:rPr>
          <w:rFonts w:ascii="Arial" w:hAnsi="Arial" w:cs="Arial"/>
          <w:b/>
          <w:noProof/>
          <w:szCs w:val="20"/>
          <w:lang w:eastAsia="sk-SK"/>
        </w:rPr>
        <w:tab/>
        <w:t xml:space="preserve">          </w:t>
      </w:r>
    </w:p>
    <w:p w:rsidR="00251298" w:rsidRPr="001D7326" w:rsidRDefault="00251298" w:rsidP="00251298">
      <w:pPr>
        <w:ind w:left="567" w:right="567"/>
        <w:contextualSpacing/>
        <w:rPr>
          <w:rFonts w:ascii="Arial" w:hAnsi="Arial" w:cs="Arial"/>
          <w:b/>
          <w:noProof/>
          <w:szCs w:val="20"/>
          <w:lang w:eastAsia="sk-SK"/>
        </w:rPr>
      </w:pPr>
      <w:r w:rsidRPr="001D7326">
        <w:rPr>
          <w:rFonts w:ascii="Arial" w:hAnsi="Arial" w:cs="Arial"/>
          <w:b/>
          <w:noProof/>
          <w:szCs w:val="20"/>
          <w:lang w:eastAsia="sk-SK"/>
        </w:rPr>
        <w:t>Cena v EUR s DPH:</w:t>
      </w:r>
      <w:r w:rsidRPr="001D7326">
        <w:rPr>
          <w:rFonts w:ascii="Arial" w:hAnsi="Arial" w:cs="Arial"/>
          <w:b/>
          <w:noProof/>
          <w:szCs w:val="20"/>
          <w:lang w:eastAsia="sk-SK"/>
        </w:rPr>
        <w:tab/>
      </w:r>
      <w:r w:rsidRPr="001D7326">
        <w:rPr>
          <w:rFonts w:ascii="Arial" w:hAnsi="Arial" w:cs="Arial"/>
          <w:b/>
          <w:noProof/>
          <w:szCs w:val="20"/>
          <w:lang w:eastAsia="sk-SK"/>
        </w:rPr>
        <w:tab/>
      </w:r>
    </w:p>
    <w:p w:rsidR="00251298" w:rsidRPr="001D7326" w:rsidRDefault="00251298" w:rsidP="00251298">
      <w:pPr>
        <w:ind w:left="567" w:right="567"/>
        <w:contextualSpacing/>
        <w:jc w:val="both"/>
        <w:rPr>
          <w:rFonts w:ascii="Arial" w:hAnsi="Arial" w:cs="Arial"/>
          <w:szCs w:val="20"/>
          <w:lang w:eastAsia="sk-SK"/>
        </w:rPr>
      </w:pPr>
    </w:p>
    <w:p w:rsidR="00251298" w:rsidRPr="001D7326" w:rsidRDefault="00251298" w:rsidP="00251298">
      <w:pPr>
        <w:numPr>
          <w:ilvl w:val="0"/>
          <w:numId w:val="14"/>
        </w:numPr>
        <w:ind w:left="567" w:right="567" w:hanging="567"/>
        <w:contextualSpacing/>
        <w:jc w:val="both"/>
        <w:rPr>
          <w:rFonts w:ascii="Arial" w:hAnsi="Arial" w:cs="Arial"/>
          <w:szCs w:val="20"/>
          <w:lang w:eastAsia="sk-SK"/>
        </w:rPr>
      </w:pPr>
      <w:r w:rsidRPr="001D7326">
        <w:rPr>
          <w:rFonts w:ascii="Arial" w:hAnsi="Arial" w:cs="Arial"/>
          <w:szCs w:val="20"/>
          <w:lang w:eastAsia="sk-SK"/>
        </w:rPr>
        <w:t xml:space="preserve">Zmluvná cena za služby, ktoré sú Predmetom zmluvy vo všetkých Objektoch Objednávateľa podľa bodu 3.1 článku 3 Zmluvy je za čas plnenia tejto Zmluvy podľa bodu 4.2 článku 4 Zmluvy nasledovná:  </w:t>
      </w:r>
    </w:p>
    <w:p w:rsidR="00251298" w:rsidRPr="001D7326" w:rsidRDefault="00251298" w:rsidP="00251298">
      <w:pPr>
        <w:ind w:left="567" w:right="567"/>
        <w:contextualSpacing/>
        <w:rPr>
          <w:rFonts w:ascii="Arial" w:hAnsi="Arial" w:cs="Arial"/>
          <w:b/>
          <w:noProof/>
          <w:szCs w:val="20"/>
          <w:lang w:eastAsia="sk-SK"/>
        </w:rPr>
      </w:pPr>
    </w:p>
    <w:p w:rsidR="00251298" w:rsidRPr="001D7326" w:rsidRDefault="00251298" w:rsidP="00251298">
      <w:pPr>
        <w:ind w:left="567" w:right="567"/>
        <w:contextualSpacing/>
        <w:rPr>
          <w:rFonts w:ascii="Arial" w:hAnsi="Arial" w:cs="Arial"/>
          <w:b/>
          <w:noProof/>
          <w:szCs w:val="20"/>
          <w:lang w:eastAsia="sk-SK"/>
        </w:rPr>
      </w:pPr>
      <w:r w:rsidRPr="001D7326">
        <w:rPr>
          <w:rFonts w:ascii="Arial" w:hAnsi="Arial" w:cs="Arial"/>
          <w:b/>
          <w:noProof/>
          <w:szCs w:val="20"/>
          <w:lang w:eastAsia="sk-SK"/>
        </w:rPr>
        <w:t xml:space="preserve">Cena v EUR bez DPH: </w:t>
      </w:r>
      <w:r w:rsidRPr="001D7326">
        <w:rPr>
          <w:rFonts w:ascii="Arial" w:hAnsi="Arial" w:cs="Arial"/>
          <w:b/>
          <w:noProof/>
          <w:szCs w:val="20"/>
          <w:lang w:eastAsia="sk-SK"/>
        </w:rPr>
        <w:tab/>
      </w:r>
      <w:r w:rsidRPr="001D7326">
        <w:rPr>
          <w:rFonts w:ascii="Arial" w:hAnsi="Arial" w:cs="Arial"/>
          <w:b/>
          <w:noProof/>
          <w:szCs w:val="20"/>
          <w:lang w:eastAsia="sk-SK"/>
        </w:rPr>
        <w:tab/>
      </w:r>
      <w:r w:rsidRPr="001D7326">
        <w:rPr>
          <w:rFonts w:ascii="Arial" w:hAnsi="Arial" w:cs="Arial"/>
          <w:b/>
          <w:noProof/>
          <w:szCs w:val="20"/>
          <w:lang w:eastAsia="sk-SK"/>
        </w:rPr>
        <w:tab/>
        <w:t xml:space="preserve"> </w:t>
      </w:r>
    </w:p>
    <w:p w:rsidR="00251298" w:rsidRPr="001D7326" w:rsidRDefault="00251298" w:rsidP="00251298">
      <w:pPr>
        <w:ind w:left="567" w:right="567"/>
        <w:contextualSpacing/>
        <w:rPr>
          <w:rFonts w:ascii="Arial" w:hAnsi="Arial" w:cs="Arial"/>
          <w:b/>
          <w:noProof/>
          <w:szCs w:val="20"/>
          <w:lang w:eastAsia="sk-SK"/>
        </w:rPr>
      </w:pPr>
      <w:r w:rsidRPr="001D7326">
        <w:rPr>
          <w:rFonts w:ascii="Arial" w:hAnsi="Arial" w:cs="Arial"/>
          <w:b/>
          <w:noProof/>
          <w:szCs w:val="20"/>
          <w:lang w:eastAsia="sk-SK"/>
        </w:rPr>
        <w:t>20 % DPH v EUR:</w:t>
      </w:r>
      <w:r w:rsidRPr="001D7326">
        <w:rPr>
          <w:rFonts w:ascii="Arial" w:hAnsi="Arial" w:cs="Arial"/>
          <w:b/>
          <w:noProof/>
          <w:szCs w:val="20"/>
          <w:lang w:eastAsia="sk-SK"/>
        </w:rPr>
        <w:tab/>
      </w:r>
      <w:r w:rsidRPr="001D7326">
        <w:rPr>
          <w:rFonts w:ascii="Arial" w:hAnsi="Arial" w:cs="Arial"/>
          <w:b/>
          <w:noProof/>
          <w:szCs w:val="20"/>
          <w:lang w:eastAsia="sk-SK"/>
        </w:rPr>
        <w:tab/>
        <w:t xml:space="preserve">          </w:t>
      </w:r>
    </w:p>
    <w:p w:rsidR="00251298" w:rsidRPr="001D7326" w:rsidRDefault="00251298" w:rsidP="00251298">
      <w:pPr>
        <w:ind w:left="3537" w:right="567" w:hanging="2970"/>
        <w:contextualSpacing/>
        <w:rPr>
          <w:rFonts w:ascii="Arial" w:hAnsi="Arial" w:cs="Arial"/>
          <w:b/>
          <w:noProof/>
          <w:szCs w:val="20"/>
          <w:lang w:eastAsia="sk-SK"/>
        </w:rPr>
      </w:pPr>
      <w:r w:rsidRPr="001D7326">
        <w:rPr>
          <w:rFonts w:ascii="Arial" w:hAnsi="Arial" w:cs="Arial"/>
          <w:b/>
          <w:noProof/>
          <w:szCs w:val="20"/>
          <w:lang w:eastAsia="sk-SK"/>
        </w:rPr>
        <w:t>Cena v EUR s DPH:</w:t>
      </w:r>
      <w:r w:rsidRPr="001D7326">
        <w:rPr>
          <w:rFonts w:ascii="Arial" w:hAnsi="Arial" w:cs="Arial"/>
          <w:b/>
          <w:noProof/>
          <w:szCs w:val="20"/>
          <w:lang w:eastAsia="sk-SK"/>
        </w:rPr>
        <w:tab/>
      </w:r>
    </w:p>
    <w:p w:rsidR="00251298" w:rsidRPr="001D7326" w:rsidRDefault="00251298" w:rsidP="00251298">
      <w:pPr>
        <w:ind w:left="567" w:right="567"/>
        <w:contextualSpacing/>
        <w:jc w:val="both"/>
        <w:rPr>
          <w:rFonts w:ascii="Arial" w:hAnsi="Arial" w:cs="Arial"/>
          <w:szCs w:val="20"/>
          <w:lang w:eastAsia="sk-SK"/>
        </w:rPr>
      </w:pPr>
    </w:p>
    <w:p w:rsidR="00251298" w:rsidRPr="001D7326" w:rsidRDefault="00251298" w:rsidP="00251298">
      <w:pPr>
        <w:numPr>
          <w:ilvl w:val="0"/>
          <w:numId w:val="14"/>
        </w:numPr>
        <w:ind w:left="567" w:right="567" w:hanging="567"/>
        <w:contextualSpacing/>
        <w:jc w:val="both"/>
        <w:rPr>
          <w:rFonts w:ascii="Arial" w:hAnsi="Arial" w:cs="Arial"/>
          <w:szCs w:val="20"/>
          <w:lang w:eastAsia="sk-SK"/>
        </w:rPr>
      </w:pPr>
      <w:r w:rsidRPr="001D7326">
        <w:rPr>
          <w:rFonts w:ascii="Arial" w:hAnsi="Arial" w:cs="Arial"/>
          <w:szCs w:val="20"/>
          <w:lang w:eastAsia="sk-SK"/>
        </w:rPr>
        <w:t>Zmluvné strany sa dohodli, že cenu za Osobohodinu podľa bodov 5.3 a 5.4 tohto článku Zmluvy v jednotlivých Objektoch Objednávateľa možno zvýšiť iba dohodou Zmluvných strán, a to v dôsledku administratívnych opatrení štátu najmä minimálnej mzdy a odvodov alebo percentuálne o mieru inflácie meranej indexom spotrebiteľných cien, ktorá sa dosiahla v priemere za predchádzajúci kalendárny rok, stanovenej Štatistickým úradom Slovenskej republiky. Poskytovateľ je v takomto prípade povinný predložiť Objednávateľovi písomné zdôvodnenie a stanovisko Štatistického úradu Slovenskej republiky.</w:t>
      </w:r>
    </w:p>
    <w:p w:rsidR="00251298" w:rsidRPr="001D7326" w:rsidRDefault="00251298" w:rsidP="00251298">
      <w:pPr>
        <w:ind w:left="567" w:right="567"/>
        <w:contextualSpacing/>
        <w:jc w:val="both"/>
        <w:rPr>
          <w:rFonts w:ascii="Arial" w:hAnsi="Arial" w:cs="Arial"/>
          <w:szCs w:val="20"/>
          <w:lang w:eastAsia="sk-SK"/>
        </w:rPr>
      </w:pPr>
    </w:p>
    <w:p w:rsidR="00251298" w:rsidRPr="001D7326" w:rsidRDefault="00251298" w:rsidP="00251298">
      <w:pPr>
        <w:numPr>
          <w:ilvl w:val="0"/>
          <w:numId w:val="14"/>
        </w:numPr>
        <w:ind w:left="567" w:right="567" w:hanging="567"/>
        <w:contextualSpacing/>
        <w:jc w:val="both"/>
        <w:rPr>
          <w:rFonts w:ascii="Arial" w:hAnsi="Arial" w:cs="Arial"/>
          <w:szCs w:val="20"/>
          <w:lang w:eastAsia="sk-SK"/>
        </w:rPr>
      </w:pPr>
      <w:r w:rsidRPr="001D7326">
        <w:rPr>
          <w:rFonts w:ascii="Arial" w:hAnsi="Arial" w:cs="Arial"/>
          <w:szCs w:val="20"/>
          <w:lang w:eastAsia="sk-SK"/>
        </w:rPr>
        <w:t>Zálohovú platbu ani platbu vopred Objednávateľ Poskytovateľovi neposkytne.</w:t>
      </w:r>
    </w:p>
    <w:p w:rsidR="00251298" w:rsidRPr="001D7326" w:rsidRDefault="00251298" w:rsidP="00251298">
      <w:pPr>
        <w:ind w:left="567" w:right="567"/>
        <w:contextualSpacing/>
        <w:jc w:val="both"/>
        <w:rPr>
          <w:rFonts w:ascii="Arial" w:hAnsi="Arial" w:cs="Arial"/>
          <w:szCs w:val="20"/>
          <w:lang w:eastAsia="sk-SK"/>
        </w:rPr>
      </w:pPr>
    </w:p>
    <w:p w:rsidR="00251298" w:rsidRPr="001D7326" w:rsidRDefault="00251298" w:rsidP="00251298">
      <w:pPr>
        <w:ind w:left="567" w:right="567"/>
        <w:contextualSpacing/>
        <w:jc w:val="both"/>
        <w:rPr>
          <w:rFonts w:ascii="Arial" w:hAnsi="Arial" w:cs="Arial"/>
          <w:szCs w:val="20"/>
          <w:lang w:eastAsia="sk-SK"/>
        </w:rPr>
      </w:pPr>
    </w:p>
    <w:p w:rsidR="00251298" w:rsidRPr="001D7326" w:rsidRDefault="00251298" w:rsidP="00251298">
      <w:pPr>
        <w:ind w:left="567" w:right="567" w:hanging="567"/>
        <w:jc w:val="center"/>
        <w:rPr>
          <w:rFonts w:ascii="Arial" w:hAnsi="Arial" w:cs="Arial"/>
          <w:b/>
          <w:szCs w:val="20"/>
        </w:rPr>
      </w:pPr>
      <w:r w:rsidRPr="001D7326">
        <w:rPr>
          <w:rFonts w:ascii="Arial" w:hAnsi="Arial" w:cs="Arial"/>
          <w:b/>
          <w:szCs w:val="20"/>
        </w:rPr>
        <w:t>Článok 6</w:t>
      </w:r>
    </w:p>
    <w:p w:rsidR="00251298" w:rsidRPr="001D7326" w:rsidRDefault="00251298" w:rsidP="00251298">
      <w:pPr>
        <w:ind w:left="567" w:right="567" w:hanging="567"/>
        <w:jc w:val="center"/>
        <w:rPr>
          <w:rFonts w:ascii="Arial" w:hAnsi="Arial" w:cs="Arial"/>
          <w:b/>
          <w:szCs w:val="20"/>
        </w:rPr>
      </w:pPr>
      <w:r w:rsidRPr="001D7326">
        <w:rPr>
          <w:rFonts w:ascii="Arial" w:hAnsi="Arial" w:cs="Arial"/>
          <w:b/>
          <w:szCs w:val="20"/>
        </w:rPr>
        <w:t>Platobné a fakturačné podmienky</w:t>
      </w:r>
    </w:p>
    <w:p w:rsidR="00251298" w:rsidRPr="001D7326" w:rsidRDefault="00251298" w:rsidP="00251298">
      <w:pPr>
        <w:ind w:left="567" w:right="567" w:hanging="567"/>
        <w:jc w:val="both"/>
        <w:rPr>
          <w:rFonts w:ascii="Arial" w:hAnsi="Arial" w:cs="Arial"/>
          <w:szCs w:val="20"/>
        </w:rPr>
      </w:pPr>
    </w:p>
    <w:p w:rsidR="00251298" w:rsidRPr="001D7326" w:rsidRDefault="00251298" w:rsidP="00251298">
      <w:pPr>
        <w:numPr>
          <w:ilvl w:val="0"/>
          <w:numId w:val="16"/>
        </w:numPr>
        <w:ind w:left="567" w:right="567" w:hanging="567"/>
        <w:contextualSpacing/>
        <w:jc w:val="both"/>
        <w:rPr>
          <w:rFonts w:ascii="Arial" w:hAnsi="Arial" w:cs="Arial"/>
          <w:szCs w:val="20"/>
          <w:lang w:eastAsia="sk-SK"/>
        </w:rPr>
      </w:pPr>
      <w:r w:rsidRPr="001D7326">
        <w:rPr>
          <w:rFonts w:ascii="Arial" w:hAnsi="Arial" w:cs="Arial"/>
          <w:szCs w:val="20"/>
          <w:lang w:eastAsia="sk-SK"/>
        </w:rPr>
        <w:t xml:space="preserve">Zmluvné strany sa dohodli, že cena za jeden (1) kalendárny mesiac poskytovania služieb, ktoré tvoria Predmet plnenia podľa bodov 3.1, 3.5 a 3.6 článku 3 Zmluvy, bude pre každý jeden (1) Objekt Objednávateľa vypočítaná ako cena za jednu (1) Osobohodinu násobená počtom hodín odpracovaných Zamestnancami fyzickej ochrany za jeden (1) deň a počtom dní v príslušnom kalendárnom mesiaci. </w:t>
      </w:r>
    </w:p>
    <w:p w:rsidR="00251298" w:rsidRPr="001D7326" w:rsidRDefault="00251298" w:rsidP="00251298">
      <w:pPr>
        <w:ind w:left="567" w:right="567"/>
        <w:contextualSpacing/>
        <w:jc w:val="both"/>
        <w:rPr>
          <w:rFonts w:ascii="Arial" w:hAnsi="Arial" w:cs="Arial"/>
          <w:szCs w:val="20"/>
          <w:lang w:eastAsia="sk-SK"/>
        </w:rPr>
      </w:pPr>
    </w:p>
    <w:p w:rsidR="00251298" w:rsidRPr="004D4867" w:rsidRDefault="00251298" w:rsidP="00251298">
      <w:pPr>
        <w:numPr>
          <w:ilvl w:val="0"/>
          <w:numId w:val="16"/>
        </w:numPr>
        <w:ind w:left="567" w:right="567" w:hanging="567"/>
        <w:contextualSpacing/>
        <w:jc w:val="both"/>
        <w:rPr>
          <w:rFonts w:ascii="Arial" w:hAnsi="Arial" w:cs="Arial"/>
          <w:szCs w:val="20"/>
          <w:lang w:eastAsia="sk-SK"/>
        </w:rPr>
      </w:pPr>
      <w:r w:rsidRPr="004D4867">
        <w:rPr>
          <w:rFonts w:ascii="Arial" w:hAnsi="Arial" w:cs="Arial"/>
          <w:szCs w:val="20"/>
          <w:lang w:eastAsia="sk-SK"/>
        </w:rPr>
        <w:lastRenderedPageBreak/>
        <w:t>Objednávateľ sa zaväzuje, že cenu stanovenú podľa bodu 6.1 tohto článku Zmluvy za služby poskytnuté v rozsahu a spôsobom dohodnutom touto Zmluvou, bude platiť Poskytovateľovi mesačne, na základe faktúry vystavenej Poskytovateľom, a to podľa skutočného počtu Osobohodín odpracovaných Zamestnancami fyzickej ochrany v Objektoch Objednávateľa v príslušnom kalendárnom mesiaci, pričom za Objekty Objednávateľa môže Poskytovateľ predložiť jednu zbernú faktúru, v ktorej bude určená cena aj za každý Objekt Objednávateľa osobitne.</w:t>
      </w:r>
    </w:p>
    <w:p w:rsidR="00251298" w:rsidRPr="001D7326" w:rsidRDefault="00251298" w:rsidP="00251298">
      <w:pPr>
        <w:ind w:left="567" w:right="567"/>
        <w:contextualSpacing/>
        <w:jc w:val="both"/>
        <w:rPr>
          <w:rFonts w:ascii="Arial" w:hAnsi="Arial" w:cs="Arial"/>
          <w:szCs w:val="20"/>
          <w:lang w:eastAsia="sk-SK"/>
        </w:rPr>
      </w:pPr>
      <w:r w:rsidRPr="004D4867">
        <w:rPr>
          <w:rFonts w:ascii="Arial" w:hAnsi="Arial" w:cs="Arial"/>
          <w:szCs w:val="20"/>
          <w:lang w:eastAsia="sk-SK"/>
        </w:rPr>
        <w:t>Poskytovateľ sa zaväzuje, že faktúru za predchádzajúci kalendárny mesiac doručí Objednávateľovi vždy najneskôr do desiateho (10) dňa nasledujúceho kalendárneho mesiaca</w:t>
      </w:r>
      <w:r w:rsidRPr="001D7326">
        <w:rPr>
          <w:rFonts w:ascii="Arial" w:hAnsi="Arial" w:cs="Arial"/>
          <w:szCs w:val="20"/>
          <w:lang w:eastAsia="sk-SK"/>
        </w:rPr>
        <w:t xml:space="preserve">. </w:t>
      </w:r>
    </w:p>
    <w:p w:rsidR="00251298" w:rsidRPr="001D7326" w:rsidRDefault="00251298" w:rsidP="00251298">
      <w:pPr>
        <w:ind w:left="567" w:right="567" w:hanging="567"/>
        <w:jc w:val="both"/>
        <w:rPr>
          <w:rFonts w:ascii="Arial" w:hAnsi="Arial" w:cs="Arial"/>
          <w:szCs w:val="20"/>
        </w:rPr>
      </w:pPr>
    </w:p>
    <w:p w:rsidR="00251298" w:rsidRPr="001D7326" w:rsidRDefault="00251298" w:rsidP="00251298">
      <w:pPr>
        <w:numPr>
          <w:ilvl w:val="0"/>
          <w:numId w:val="16"/>
        </w:numPr>
        <w:ind w:left="567" w:right="567" w:hanging="567"/>
        <w:contextualSpacing/>
        <w:jc w:val="both"/>
        <w:rPr>
          <w:rFonts w:ascii="Arial" w:hAnsi="Arial" w:cs="Arial"/>
          <w:szCs w:val="20"/>
          <w:lang w:eastAsia="sk-SK"/>
        </w:rPr>
      </w:pPr>
      <w:r w:rsidRPr="004D4867">
        <w:rPr>
          <w:rFonts w:ascii="Arial" w:hAnsi="Arial" w:cs="Arial"/>
          <w:szCs w:val="20"/>
          <w:lang w:eastAsia="sk-SK"/>
        </w:rPr>
        <w:t>Poskytovateľ sa zaväzuje ku každej faktúre vyhotovenej podľa bodu 6.2 tohto článku Zmluvy prílohou pripojiť „Súpis služieb odslúžených Zamestnancami fyzickej ochrany v príslušnom kalendárnom mesiaci“ (ďalej len „</w:t>
      </w:r>
      <w:r w:rsidRPr="004D4867">
        <w:rPr>
          <w:rFonts w:ascii="Arial" w:hAnsi="Arial" w:cs="Arial"/>
          <w:b/>
          <w:i/>
          <w:szCs w:val="20"/>
          <w:lang w:eastAsia="sk-SK"/>
        </w:rPr>
        <w:t>Súpis služieb</w:t>
      </w:r>
      <w:r w:rsidRPr="004D4867">
        <w:rPr>
          <w:rFonts w:ascii="Arial" w:hAnsi="Arial" w:cs="Arial"/>
          <w:szCs w:val="20"/>
          <w:lang w:eastAsia="sk-SK"/>
        </w:rPr>
        <w:t xml:space="preserve">“) za každý Objekt Objednávateľa osobitne. Poskytovateľ v ňom uvedie celkový počet Osobohodín odslúžených v kalendárnom mesiaci.  Súpis služieb bude potvrdený podpisom Oprávnený osôb Objednávateľa podľa bodu </w:t>
      </w:r>
      <w:r>
        <w:rPr>
          <w:rFonts w:ascii="Arial" w:hAnsi="Arial" w:cs="Arial"/>
          <w:szCs w:val="20"/>
          <w:lang w:eastAsia="sk-SK"/>
        </w:rPr>
        <w:br/>
      </w:r>
      <w:r w:rsidRPr="004D4867">
        <w:rPr>
          <w:rFonts w:ascii="Arial" w:hAnsi="Arial" w:cs="Arial"/>
          <w:szCs w:val="20"/>
          <w:lang w:eastAsia="sk-SK"/>
        </w:rPr>
        <w:t>11.2 článku 11 Zmluvy alebo inej oprávnenej osoby Objednávateľa.</w:t>
      </w:r>
      <w:r w:rsidRPr="001D7326">
        <w:rPr>
          <w:rFonts w:ascii="Arial" w:hAnsi="Arial" w:cs="Arial"/>
          <w:szCs w:val="20"/>
          <w:lang w:eastAsia="sk-SK"/>
        </w:rPr>
        <w:t xml:space="preserve"> </w:t>
      </w:r>
    </w:p>
    <w:p w:rsidR="00251298" w:rsidRPr="001D7326" w:rsidRDefault="00251298" w:rsidP="00251298">
      <w:pPr>
        <w:ind w:left="567" w:right="567"/>
        <w:contextualSpacing/>
        <w:jc w:val="both"/>
        <w:rPr>
          <w:rFonts w:ascii="Arial" w:hAnsi="Arial" w:cs="Arial"/>
          <w:szCs w:val="20"/>
          <w:lang w:eastAsia="sk-SK"/>
        </w:rPr>
      </w:pPr>
    </w:p>
    <w:p w:rsidR="00251298" w:rsidRPr="001D7326" w:rsidRDefault="00251298" w:rsidP="00251298">
      <w:pPr>
        <w:numPr>
          <w:ilvl w:val="0"/>
          <w:numId w:val="16"/>
        </w:numPr>
        <w:ind w:left="567" w:right="567" w:hanging="567"/>
        <w:contextualSpacing/>
        <w:jc w:val="both"/>
        <w:rPr>
          <w:rFonts w:ascii="Arial" w:hAnsi="Arial" w:cs="Arial"/>
          <w:szCs w:val="20"/>
          <w:lang w:eastAsia="sk-SK"/>
        </w:rPr>
      </w:pPr>
      <w:r w:rsidRPr="001D7326">
        <w:rPr>
          <w:rFonts w:ascii="Arial" w:hAnsi="Arial" w:cs="Arial"/>
          <w:szCs w:val="20"/>
          <w:lang w:eastAsia="sk-SK"/>
        </w:rPr>
        <w:t xml:space="preserve">Faktúru spolu s prílohou podľa bodu 6.3 tohto článku Zmluvy vyhotovenú v dvoch </w:t>
      </w:r>
      <w:r w:rsidRPr="001D7326">
        <w:rPr>
          <w:rFonts w:ascii="Arial" w:hAnsi="Arial" w:cs="Arial"/>
          <w:szCs w:val="20"/>
          <w:lang w:eastAsia="sk-SK"/>
        </w:rPr>
        <w:br/>
        <w:t>(2) rovnopisoch doručí Poskytovateľ do sídla Objednávateľa na adresu uvedenú v záhlaví Zmluvy. Lehota splatnosti faktúry je dvadsaťjeden (21) dní odo dňa jej doručenia do sídla Objednávateľa.</w:t>
      </w:r>
    </w:p>
    <w:p w:rsidR="00251298" w:rsidRPr="001D7326" w:rsidRDefault="00251298" w:rsidP="00251298">
      <w:pPr>
        <w:ind w:left="567" w:right="567" w:hanging="567"/>
        <w:jc w:val="both"/>
        <w:rPr>
          <w:rFonts w:ascii="Arial" w:hAnsi="Arial" w:cs="Arial"/>
          <w:szCs w:val="20"/>
        </w:rPr>
      </w:pPr>
    </w:p>
    <w:p w:rsidR="00251298" w:rsidRPr="001D7326" w:rsidRDefault="00251298" w:rsidP="00251298">
      <w:pPr>
        <w:numPr>
          <w:ilvl w:val="0"/>
          <w:numId w:val="16"/>
        </w:numPr>
        <w:ind w:left="567" w:right="567" w:hanging="567"/>
        <w:contextualSpacing/>
        <w:jc w:val="both"/>
        <w:rPr>
          <w:rFonts w:ascii="Arial" w:hAnsi="Arial" w:cs="Arial"/>
          <w:szCs w:val="20"/>
          <w:lang w:eastAsia="sk-SK"/>
        </w:rPr>
      </w:pPr>
      <w:r w:rsidRPr="001D7326">
        <w:rPr>
          <w:rFonts w:ascii="Arial" w:hAnsi="Arial" w:cs="Arial"/>
          <w:szCs w:val="20"/>
          <w:lang w:eastAsia="sk-SK"/>
        </w:rPr>
        <w:t xml:space="preserve">Faktúra vystavená Poskytovateľom musí obsahovať údaje požadované podľa § 74 ods. </w:t>
      </w:r>
      <w:r w:rsidRPr="001D7326">
        <w:rPr>
          <w:rFonts w:ascii="Arial" w:hAnsi="Arial" w:cs="Arial"/>
          <w:szCs w:val="20"/>
          <w:lang w:eastAsia="sk-SK"/>
        </w:rPr>
        <w:br/>
        <w:t xml:space="preserve">1 zákona č. 222/2004 Z. z. o dani z pridanej hodnoty v znení neskorších predpisov. </w:t>
      </w:r>
    </w:p>
    <w:p w:rsidR="00251298" w:rsidRPr="001D7326" w:rsidRDefault="00251298" w:rsidP="00251298">
      <w:pPr>
        <w:ind w:left="567" w:right="567"/>
        <w:contextualSpacing/>
        <w:jc w:val="both"/>
        <w:rPr>
          <w:rFonts w:ascii="Arial" w:hAnsi="Arial" w:cs="Arial"/>
          <w:szCs w:val="20"/>
          <w:lang w:eastAsia="sk-SK"/>
        </w:rPr>
      </w:pPr>
    </w:p>
    <w:p w:rsidR="00251298" w:rsidRPr="004D4867" w:rsidRDefault="00251298" w:rsidP="00251298">
      <w:pPr>
        <w:numPr>
          <w:ilvl w:val="0"/>
          <w:numId w:val="16"/>
        </w:numPr>
        <w:ind w:left="567" w:right="567" w:hanging="567"/>
        <w:jc w:val="both"/>
        <w:rPr>
          <w:rFonts w:ascii="Arial" w:hAnsi="Arial" w:cs="Arial"/>
          <w:noProof/>
          <w:szCs w:val="20"/>
          <w:lang w:eastAsia="sk-SK"/>
        </w:rPr>
      </w:pPr>
      <w:r w:rsidRPr="004D4867">
        <w:rPr>
          <w:rFonts w:ascii="Arial" w:hAnsi="Arial" w:cs="Arial"/>
          <w:noProof/>
          <w:szCs w:val="20"/>
          <w:lang w:eastAsia="sk-SK"/>
        </w:rPr>
        <w:t xml:space="preserve">Objednávateľ je oprávnený vrátiť Poskytovateľovi faktúru bez zaplatenia, v prípade ak faktúra  neobsahuje požadované údaje, alebo neobsahuje prílohu podľa bodu 6.3 tohto článku Zmluvy, alebo je v rozpore s touto Zmluvou, alebo všeobecne záväznými právnymi predpismi, a to najneskôr do skončenia lehoty splatnosti faktúry. Vrátením faktúry prestáva plynúť pôvodná lehota splatnosti. Lehota splatnosti faktúry opravenej Poskytovateľom, ktorá je dvadsaťjeden (21) dní, začne plynúť odo dňa doručenia opravenej faktúry vyhotovenej Poskytovateľom Objednávateľovi. </w:t>
      </w:r>
    </w:p>
    <w:p w:rsidR="00251298" w:rsidRPr="001D7326" w:rsidRDefault="00251298" w:rsidP="00251298">
      <w:pPr>
        <w:ind w:left="567" w:right="567" w:hanging="567"/>
        <w:jc w:val="both"/>
        <w:rPr>
          <w:rFonts w:ascii="Arial" w:hAnsi="Arial" w:cs="Arial"/>
          <w:szCs w:val="20"/>
        </w:rPr>
      </w:pPr>
    </w:p>
    <w:p w:rsidR="00251298" w:rsidRPr="001D7326" w:rsidRDefault="00251298" w:rsidP="00251298">
      <w:pPr>
        <w:numPr>
          <w:ilvl w:val="0"/>
          <w:numId w:val="16"/>
        </w:numPr>
        <w:ind w:left="567" w:right="567" w:hanging="567"/>
        <w:contextualSpacing/>
        <w:jc w:val="both"/>
        <w:rPr>
          <w:rFonts w:ascii="Arial" w:hAnsi="Arial" w:cs="Arial"/>
          <w:szCs w:val="20"/>
          <w:lang w:eastAsia="sk-SK"/>
        </w:rPr>
      </w:pPr>
      <w:r w:rsidRPr="001D7326">
        <w:rPr>
          <w:rFonts w:ascii="Arial" w:hAnsi="Arial" w:cs="Arial"/>
          <w:szCs w:val="20"/>
          <w:lang w:eastAsia="sk-SK"/>
        </w:rPr>
        <w:t>Dňom splnenia peňažného záväzku Objednávateľa je deň pripísania stanovenej zmluvnej ceny na účet Poskytovateľa uvedený v záhlaví tejto Zmluvy.</w:t>
      </w:r>
    </w:p>
    <w:p w:rsidR="00251298" w:rsidRPr="001D7326" w:rsidRDefault="00251298" w:rsidP="00251298">
      <w:pPr>
        <w:ind w:left="567" w:right="567" w:hanging="567"/>
        <w:jc w:val="both"/>
        <w:rPr>
          <w:rFonts w:ascii="Arial" w:hAnsi="Arial" w:cs="Arial"/>
          <w:szCs w:val="20"/>
        </w:rPr>
      </w:pPr>
    </w:p>
    <w:p w:rsidR="00251298" w:rsidRPr="001D7326" w:rsidRDefault="00251298" w:rsidP="00251298">
      <w:pPr>
        <w:numPr>
          <w:ilvl w:val="0"/>
          <w:numId w:val="16"/>
        </w:numPr>
        <w:ind w:left="567" w:right="567" w:hanging="567"/>
        <w:contextualSpacing/>
        <w:jc w:val="both"/>
        <w:rPr>
          <w:rFonts w:ascii="Arial" w:hAnsi="Arial" w:cs="Arial"/>
          <w:szCs w:val="20"/>
          <w:lang w:eastAsia="sk-SK"/>
        </w:rPr>
      </w:pPr>
      <w:r w:rsidRPr="004D4867">
        <w:rPr>
          <w:rFonts w:ascii="Arial" w:hAnsi="Arial" w:cs="Arial"/>
          <w:szCs w:val="20"/>
          <w:lang w:eastAsia="sk-SK"/>
        </w:rPr>
        <w:t>Pre prípad omeškania Objednávateľa s úhradou zmluvnej ceny na základe Poskytovateľom riadne vystavenej a doručenej faktúry, je Poskytovateľ oprávnený požadovať od Objednávateľa úroky z omeškania. Výška úrokov z omeškania sa dojednáva podľa nariadenia vlády Slovenskej republiky č. 21/2013 Z. z., ktorým sa vykonávajú niektoré ustanovenia Obchodného zákonníka</w:t>
      </w:r>
      <w:r w:rsidRPr="001D7326">
        <w:rPr>
          <w:rFonts w:ascii="Arial" w:hAnsi="Arial" w:cs="Arial"/>
          <w:szCs w:val="20"/>
          <w:lang w:eastAsia="sk-SK"/>
        </w:rPr>
        <w:t xml:space="preserve">. </w:t>
      </w:r>
    </w:p>
    <w:p w:rsidR="00251298" w:rsidRPr="001D7326" w:rsidRDefault="00251298" w:rsidP="00251298">
      <w:pPr>
        <w:ind w:left="708" w:right="567" w:hanging="708"/>
        <w:rPr>
          <w:rFonts w:ascii="Arial" w:hAnsi="Arial" w:cs="Arial"/>
          <w:szCs w:val="20"/>
          <w:lang w:eastAsia="sk-SK"/>
        </w:rPr>
      </w:pPr>
    </w:p>
    <w:p w:rsidR="00251298" w:rsidRPr="001D7326" w:rsidRDefault="00251298" w:rsidP="00251298">
      <w:pPr>
        <w:ind w:left="708" w:right="567" w:hanging="708"/>
        <w:rPr>
          <w:rFonts w:ascii="Arial" w:hAnsi="Arial" w:cs="Arial"/>
          <w:szCs w:val="20"/>
          <w:lang w:eastAsia="sk-SK"/>
        </w:rPr>
      </w:pPr>
    </w:p>
    <w:p w:rsidR="00251298" w:rsidRPr="001D7326" w:rsidRDefault="00251298" w:rsidP="00251298">
      <w:pPr>
        <w:ind w:left="284" w:right="567" w:hanging="284"/>
        <w:jc w:val="center"/>
        <w:rPr>
          <w:rFonts w:ascii="Arial" w:hAnsi="Arial" w:cs="Arial"/>
          <w:b/>
          <w:szCs w:val="20"/>
        </w:rPr>
      </w:pPr>
      <w:r w:rsidRPr="001D7326">
        <w:rPr>
          <w:rFonts w:ascii="Arial" w:hAnsi="Arial" w:cs="Arial"/>
          <w:b/>
          <w:szCs w:val="20"/>
        </w:rPr>
        <w:t>Článok 7</w:t>
      </w:r>
    </w:p>
    <w:p w:rsidR="00251298" w:rsidRPr="001D7326" w:rsidRDefault="00251298" w:rsidP="00251298">
      <w:pPr>
        <w:ind w:left="284" w:right="567" w:hanging="284"/>
        <w:jc w:val="center"/>
        <w:rPr>
          <w:rFonts w:ascii="Arial" w:hAnsi="Arial" w:cs="Arial"/>
          <w:b/>
          <w:szCs w:val="20"/>
        </w:rPr>
      </w:pPr>
      <w:r w:rsidRPr="001D7326">
        <w:rPr>
          <w:rFonts w:ascii="Arial" w:hAnsi="Arial" w:cs="Arial"/>
          <w:b/>
          <w:szCs w:val="20"/>
        </w:rPr>
        <w:t>Práva a povinnosti Poskytovateľa</w:t>
      </w:r>
    </w:p>
    <w:p w:rsidR="00251298" w:rsidRPr="001D7326" w:rsidRDefault="00251298" w:rsidP="00251298">
      <w:pPr>
        <w:ind w:left="284" w:right="567" w:hanging="284"/>
        <w:rPr>
          <w:rFonts w:ascii="Arial" w:hAnsi="Arial" w:cs="Arial"/>
          <w:szCs w:val="20"/>
        </w:rPr>
      </w:pPr>
    </w:p>
    <w:p w:rsidR="00251298" w:rsidRPr="004D4867" w:rsidRDefault="00251298" w:rsidP="00251298">
      <w:pPr>
        <w:numPr>
          <w:ilvl w:val="0"/>
          <w:numId w:val="17"/>
        </w:numPr>
        <w:ind w:left="567" w:right="567" w:hanging="567"/>
        <w:contextualSpacing/>
        <w:jc w:val="both"/>
        <w:rPr>
          <w:rFonts w:ascii="Arial" w:hAnsi="Arial" w:cs="Arial"/>
          <w:szCs w:val="20"/>
          <w:lang w:eastAsia="sk-SK"/>
        </w:rPr>
      </w:pPr>
      <w:r w:rsidRPr="004D4867">
        <w:rPr>
          <w:rFonts w:ascii="Arial" w:hAnsi="Arial" w:cs="Arial"/>
          <w:szCs w:val="20"/>
          <w:lang w:eastAsia="sk-SK"/>
        </w:rPr>
        <w:t>Poskytovateľ sa zaväzuje vykonávať strážnu službu v Objektoch Objednávateľa v súlade s touto Zmluvou a všeobecne záväznými právnymi predpismi vzťahujúcimi sa k Predmetu plnenia a zároveň zodpovedá za to, že Predmet plnenia bude vykonávaný podľa podmienok dohodnutých v tejto Zmluve, bez akýchkoľvek nedostatkov, v súlade s internými predpismi a pokynmi Objednávateľa a bez porušenia práv tretích osôb a bude zodpovedať za splnenie požiadaviek stanovených v tejto Zmluve.</w:t>
      </w:r>
    </w:p>
    <w:p w:rsidR="00251298" w:rsidRPr="001D7326" w:rsidRDefault="00251298" w:rsidP="00251298">
      <w:pPr>
        <w:ind w:left="567" w:right="567"/>
        <w:contextualSpacing/>
        <w:jc w:val="both"/>
        <w:rPr>
          <w:rFonts w:ascii="Arial" w:hAnsi="Arial" w:cs="Arial"/>
          <w:szCs w:val="20"/>
          <w:lang w:eastAsia="sk-SK"/>
        </w:rPr>
      </w:pPr>
    </w:p>
    <w:p w:rsidR="00251298" w:rsidRPr="004D4867" w:rsidRDefault="00251298" w:rsidP="00251298">
      <w:pPr>
        <w:numPr>
          <w:ilvl w:val="0"/>
          <w:numId w:val="17"/>
        </w:numPr>
        <w:ind w:left="567" w:right="567" w:hanging="567"/>
        <w:contextualSpacing/>
        <w:jc w:val="both"/>
        <w:rPr>
          <w:rFonts w:ascii="Arial" w:hAnsi="Arial" w:cs="Arial"/>
          <w:szCs w:val="20"/>
        </w:rPr>
      </w:pPr>
      <w:r w:rsidRPr="004D4867">
        <w:rPr>
          <w:rFonts w:ascii="Arial" w:hAnsi="Arial" w:cs="Arial"/>
          <w:szCs w:val="20"/>
        </w:rPr>
        <w:t xml:space="preserve">Poskytovateľ sa zaväzuje, že všetci Zamestnanci bezpečnostnej služby, ktorí budú v mene Poskytovateľa vykonávať stráženie a ochranu Objektov Objednávateľa v rozsahu dojednanom touto Zmluvou, budú pred začatím výkonu strážnej služby v Objektoch Objednávateľa, aj v prípade nových Zamestnancov bezpečnostnej služby, ktorí nastúpia na výkon strážnej služby v Objekte Objednávateľa v priebehu plnenia Predmetu zmluvy najneskôr v deň ich nástupu na výkon strážnej služby v Objekte Objednávateľa, na náklady Poskytovateľa preškolení v rozsahu „Smernici pre výkon strážnej služby objektu“ pre každý </w:t>
      </w:r>
      <w:r w:rsidRPr="004D4867">
        <w:rPr>
          <w:rFonts w:ascii="Arial" w:hAnsi="Arial" w:cs="Arial"/>
          <w:szCs w:val="20"/>
        </w:rPr>
        <w:lastRenderedPageBreak/>
        <w:t>Objekt Objednávateľa podľa bodu 3.1 článku 3 Zmluvy osobitne Poskytovateľ sa zaväzuje, že na požiadanie Objednávateľa predloží o týchto preškoleniach Objednávateľovi doklad (napr. prezenčná listina).</w:t>
      </w:r>
    </w:p>
    <w:p w:rsidR="00251298" w:rsidRPr="001D7326" w:rsidRDefault="00251298" w:rsidP="00251298">
      <w:pPr>
        <w:ind w:right="567"/>
        <w:contextualSpacing/>
        <w:jc w:val="both"/>
        <w:rPr>
          <w:rFonts w:cs="Arial"/>
          <w:szCs w:val="20"/>
        </w:rPr>
      </w:pPr>
    </w:p>
    <w:p w:rsidR="00251298" w:rsidRPr="004D4867" w:rsidRDefault="00251298" w:rsidP="00251298">
      <w:pPr>
        <w:numPr>
          <w:ilvl w:val="0"/>
          <w:numId w:val="17"/>
        </w:numPr>
        <w:ind w:left="567" w:right="567" w:hanging="567"/>
        <w:contextualSpacing/>
        <w:jc w:val="both"/>
        <w:rPr>
          <w:rFonts w:ascii="Arial" w:hAnsi="Arial" w:cs="Arial"/>
          <w:szCs w:val="20"/>
          <w:lang w:eastAsia="sk-SK"/>
        </w:rPr>
      </w:pPr>
      <w:r w:rsidRPr="004D4867">
        <w:rPr>
          <w:rFonts w:ascii="Arial" w:hAnsi="Arial" w:cs="Arial"/>
          <w:szCs w:val="20"/>
          <w:lang w:eastAsia="sk-SK"/>
        </w:rPr>
        <w:t xml:space="preserve">Poskytovateľ sa zároveň zaväzuje, že Objednávateľovi, najneskôr pri podpise tejto Zmluvy, predloží čestné vyhlásenie, že u všetkých Zamestnancoch bezpečnostnej služby, ktorí budú vykonávať stráženie a ochranu Objektov Objednávateľa v čase krízovej situácie, v prípade krízovej situácie, zabezpečí Poskytovateľ oslobodenie od povinnosti vykonať mimoriadnu službu a alternatívnu službu podľa zákona č. 570/2005 Z. z. o brannej povinnosti a o zmene a doplnení niektorých zákonov v znení neskorších predpisov. </w:t>
      </w:r>
    </w:p>
    <w:p w:rsidR="00251298" w:rsidRPr="001D7326" w:rsidRDefault="00251298" w:rsidP="00251298">
      <w:pPr>
        <w:ind w:left="567" w:right="567"/>
        <w:contextualSpacing/>
        <w:jc w:val="both"/>
        <w:rPr>
          <w:rFonts w:ascii="Arial" w:hAnsi="Arial" w:cs="Arial"/>
          <w:szCs w:val="20"/>
          <w:lang w:eastAsia="sk-SK"/>
        </w:rPr>
      </w:pPr>
    </w:p>
    <w:p w:rsidR="00251298" w:rsidRPr="008652E2" w:rsidRDefault="00251298" w:rsidP="00251298">
      <w:pPr>
        <w:numPr>
          <w:ilvl w:val="0"/>
          <w:numId w:val="17"/>
        </w:numPr>
        <w:ind w:left="567" w:right="567" w:hanging="567"/>
        <w:contextualSpacing/>
        <w:jc w:val="both"/>
        <w:rPr>
          <w:rFonts w:ascii="Arial" w:hAnsi="Arial" w:cs="Arial"/>
          <w:szCs w:val="20"/>
          <w:lang w:eastAsia="sk-SK"/>
        </w:rPr>
      </w:pPr>
      <w:r w:rsidRPr="008652E2">
        <w:rPr>
          <w:rFonts w:ascii="Arial" w:hAnsi="Arial" w:cs="Arial"/>
          <w:szCs w:val="20"/>
          <w:lang w:eastAsia="sk-SK"/>
        </w:rPr>
        <w:t>Poskytovateľ zodpovedá za vystrojenie a vyzbrojenie Zamestnancov bezpečnostnej služby</w:t>
      </w:r>
      <w:r w:rsidRPr="008652E2" w:rsidDel="007854A5">
        <w:rPr>
          <w:rFonts w:ascii="Arial" w:hAnsi="Arial" w:cs="Arial"/>
          <w:szCs w:val="20"/>
          <w:lang w:eastAsia="sk-SK"/>
        </w:rPr>
        <w:t xml:space="preserve"> </w:t>
      </w:r>
      <w:r w:rsidRPr="008652E2">
        <w:rPr>
          <w:rFonts w:ascii="Arial" w:hAnsi="Arial" w:cs="Arial"/>
          <w:szCs w:val="20"/>
          <w:lang w:eastAsia="sk-SK"/>
        </w:rPr>
        <w:t>. Každý Zamestnanec bezpečnostnej služby</w:t>
      </w:r>
      <w:r w:rsidRPr="008652E2" w:rsidDel="007854A5">
        <w:rPr>
          <w:rFonts w:ascii="Arial" w:hAnsi="Arial" w:cs="Arial"/>
          <w:szCs w:val="20"/>
          <w:lang w:eastAsia="sk-SK"/>
        </w:rPr>
        <w:t xml:space="preserve"> </w:t>
      </w:r>
      <w:r w:rsidRPr="008652E2">
        <w:rPr>
          <w:rFonts w:ascii="Arial" w:hAnsi="Arial" w:cs="Arial"/>
          <w:szCs w:val="20"/>
          <w:lang w:eastAsia="sk-SK"/>
        </w:rPr>
        <w:t>je povinný počas výkonu strážnej služby osobne nosiť rovnošatu opatrenú jasne označeným názvom Poskytovateľa a s uvedením mena Zamestnanca bezpečnostnej služby</w:t>
      </w:r>
      <w:r w:rsidRPr="008652E2" w:rsidDel="007854A5">
        <w:rPr>
          <w:rFonts w:ascii="Arial" w:hAnsi="Arial" w:cs="Arial"/>
          <w:szCs w:val="20"/>
          <w:lang w:eastAsia="sk-SK"/>
        </w:rPr>
        <w:t xml:space="preserve"> </w:t>
      </w:r>
      <w:r w:rsidRPr="008652E2">
        <w:rPr>
          <w:rFonts w:ascii="Arial" w:hAnsi="Arial" w:cs="Arial"/>
          <w:szCs w:val="20"/>
          <w:lang w:eastAsia="sk-SK"/>
        </w:rPr>
        <w:t>na viditeľnom mieste v prednej hornej časti tela, výstroj a vecné bezpečnostné prostriedky.</w:t>
      </w:r>
    </w:p>
    <w:p w:rsidR="00251298" w:rsidRPr="001D7326" w:rsidRDefault="00251298" w:rsidP="00251298">
      <w:pPr>
        <w:ind w:left="567" w:right="567"/>
        <w:contextualSpacing/>
        <w:jc w:val="both"/>
        <w:rPr>
          <w:rFonts w:ascii="Arial" w:hAnsi="Arial" w:cs="Arial"/>
          <w:szCs w:val="20"/>
          <w:lang w:eastAsia="sk-SK"/>
        </w:rPr>
      </w:pPr>
    </w:p>
    <w:p w:rsidR="00251298" w:rsidRPr="008652E2" w:rsidRDefault="00251298" w:rsidP="00251298">
      <w:pPr>
        <w:numPr>
          <w:ilvl w:val="0"/>
          <w:numId w:val="17"/>
        </w:numPr>
        <w:ind w:left="567" w:right="567" w:hanging="567"/>
        <w:contextualSpacing/>
        <w:jc w:val="both"/>
        <w:rPr>
          <w:rFonts w:ascii="Arial" w:hAnsi="Arial" w:cs="Arial"/>
          <w:szCs w:val="20"/>
          <w:lang w:eastAsia="sk-SK"/>
        </w:rPr>
      </w:pPr>
      <w:r w:rsidRPr="008652E2">
        <w:rPr>
          <w:rFonts w:ascii="Arial" w:hAnsi="Arial" w:cs="Arial"/>
          <w:szCs w:val="20"/>
          <w:lang w:eastAsia="sk-SK"/>
        </w:rPr>
        <w:t>Poskytovateľ zodpovedá za znalosť práv a povinností Zamestnancov bezpečnostnej služby</w:t>
      </w:r>
      <w:r w:rsidRPr="008652E2" w:rsidDel="007854A5">
        <w:rPr>
          <w:rFonts w:ascii="Arial" w:hAnsi="Arial" w:cs="Arial"/>
          <w:szCs w:val="20"/>
          <w:lang w:eastAsia="sk-SK"/>
        </w:rPr>
        <w:t xml:space="preserve"> </w:t>
      </w:r>
      <w:r w:rsidRPr="008652E2">
        <w:rPr>
          <w:rFonts w:ascii="Arial" w:hAnsi="Arial" w:cs="Arial"/>
          <w:szCs w:val="20"/>
          <w:lang w:eastAsia="sk-SK"/>
        </w:rPr>
        <w:br/>
        <w:t>na stanovisku pre výkon fyzickej ochrany.</w:t>
      </w:r>
    </w:p>
    <w:p w:rsidR="00251298" w:rsidRPr="001D7326" w:rsidRDefault="00251298" w:rsidP="00251298">
      <w:pPr>
        <w:ind w:left="567" w:right="567"/>
        <w:contextualSpacing/>
        <w:jc w:val="both"/>
        <w:rPr>
          <w:rFonts w:ascii="Arial" w:hAnsi="Arial" w:cs="Arial"/>
          <w:szCs w:val="20"/>
          <w:lang w:eastAsia="sk-SK"/>
        </w:rPr>
      </w:pPr>
    </w:p>
    <w:p w:rsidR="00251298" w:rsidRPr="008652E2" w:rsidRDefault="00251298" w:rsidP="00251298">
      <w:pPr>
        <w:numPr>
          <w:ilvl w:val="0"/>
          <w:numId w:val="17"/>
        </w:numPr>
        <w:ind w:left="567" w:right="567" w:hanging="567"/>
        <w:contextualSpacing/>
        <w:jc w:val="both"/>
        <w:rPr>
          <w:rFonts w:ascii="Arial" w:hAnsi="Arial" w:cs="Arial"/>
          <w:szCs w:val="20"/>
          <w:lang w:eastAsia="sk-SK"/>
        </w:rPr>
      </w:pPr>
      <w:r w:rsidRPr="008652E2">
        <w:rPr>
          <w:rFonts w:ascii="Arial" w:hAnsi="Arial" w:cs="Arial"/>
          <w:szCs w:val="20"/>
          <w:lang w:eastAsia="sk-SK"/>
        </w:rPr>
        <w:t>Poskytovateľ zodpovedá za nepretržité riadenie strážnej služby zodpovedným Zamestnancom bezpečnostnej služby</w:t>
      </w:r>
      <w:r w:rsidRPr="008652E2" w:rsidDel="007854A5">
        <w:rPr>
          <w:rFonts w:ascii="Arial" w:hAnsi="Arial" w:cs="Arial"/>
          <w:szCs w:val="20"/>
          <w:lang w:eastAsia="sk-SK"/>
        </w:rPr>
        <w:t xml:space="preserve"> </w:t>
      </w:r>
      <w:r w:rsidRPr="008652E2">
        <w:rPr>
          <w:rFonts w:ascii="Arial" w:hAnsi="Arial" w:cs="Arial"/>
          <w:szCs w:val="20"/>
          <w:lang w:eastAsia="sk-SK"/>
        </w:rPr>
        <w:t xml:space="preserve">za účelom zabezpečenia plnenia zmluvných povinností </w:t>
      </w:r>
      <w:r w:rsidRPr="008652E2">
        <w:rPr>
          <w:rFonts w:ascii="Arial" w:hAnsi="Arial" w:cs="Arial"/>
          <w:szCs w:val="20"/>
          <w:lang w:eastAsia="sk-SK"/>
        </w:rPr>
        <w:br/>
        <w:t>a koordinácie činností s ostatnými zložkami ochrany Objednávateľa.</w:t>
      </w:r>
    </w:p>
    <w:p w:rsidR="00251298" w:rsidRPr="001D7326" w:rsidRDefault="00251298" w:rsidP="00251298">
      <w:pPr>
        <w:ind w:left="567" w:right="567"/>
        <w:contextualSpacing/>
        <w:jc w:val="both"/>
        <w:rPr>
          <w:rFonts w:ascii="Arial" w:hAnsi="Arial" w:cs="Arial"/>
          <w:szCs w:val="20"/>
          <w:lang w:eastAsia="sk-SK"/>
        </w:rPr>
      </w:pPr>
    </w:p>
    <w:p w:rsidR="00251298" w:rsidRPr="008652E2" w:rsidRDefault="00251298" w:rsidP="00251298">
      <w:pPr>
        <w:numPr>
          <w:ilvl w:val="0"/>
          <w:numId w:val="17"/>
        </w:numPr>
        <w:ind w:left="567" w:right="567" w:hanging="567"/>
        <w:contextualSpacing/>
        <w:jc w:val="both"/>
        <w:rPr>
          <w:rFonts w:ascii="Arial" w:hAnsi="Arial" w:cs="Arial"/>
          <w:szCs w:val="20"/>
          <w:lang w:eastAsia="sk-SK"/>
        </w:rPr>
      </w:pPr>
      <w:r w:rsidRPr="008652E2">
        <w:rPr>
          <w:rFonts w:ascii="Arial" w:hAnsi="Arial" w:cs="Arial"/>
          <w:szCs w:val="20"/>
          <w:lang w:eastAsia="sk-SK"/>
        </w:rPr>
        <w:t>Poskytovateľ je povinný najneskôr dva (2) pracovné dni vopred oznámiť oprávneným osobám Objednávateľa podľa bodu 11.2 článku 11 Zmluvy zmenu Zamestnanca bezpečnostnej služby, ak nejde o zmenu, ktorá nastala z nepredvídateľných dôvodov.</w:t>
      </w:r>
    </w:p>
    <w:p w:rsidR="00251298" w:rsidRPr="001D7326" w:rsidRDefault="00251298" w:rsidP="00251298">
      <w:pPr>
        <w:ind w:left="567" w:right="567"/>
        <w:contextualSpacing/>
        <w:jc w:val="both"/>
        <w:rPr>
          <w:rFonts w:ascii="Arial" w:hAnsi="Arial" w:cs="Arial"/>
          <w:szCs w:val="20"/>
          <w:lang w:eastAsia="sk-SK"/>
        </w:rPr>
      </w:pPr>
    </w:p>
    <w:p w:rsidR="00251298" w:rsidRPr="008652E2" w:rsidRDefault="00251298" w:rsidP="00251298">
      <w:pPr>
        <w:numPr>
          <w:ilvl w:val="0"/>
          <w:numId w:val="17"/>
        </w:numPr>
        <w:ind w:left="567" w:right="567" w:hanging="567"/>
        <w:contextualSpacing/>
        <w:jc w:val="both"/>
        <w:rPr>
          <w:rFonts w:ascii="Arial" w:hAnsi="Arial" w:cs="Arial"/>
          <w:szCs w:val="20"/>
          <w:lang w:eastAsia="sk-SK"/>
        </w:rPr>
      </w:pPr>
      <w:r w:rsidRPr="008652E2">
        <w:rPr>
          <w:rFonts w:ascii="Arial" w:hAnsi="Arial" w:cs="Arial"/>
          <w:szCs w:val="20"/>
          <w:lang w:eastAsia="sk-SK"/>
        </w:rPr>
        <w:t>Poskytovateľ je povinný nahradiť Zamestnanca bezpečnostnej služby, ak voči nemu bude mať Objednávateľ výhrady (napr. neprimerané správanie v službe, výkon strážnej služby pod vplyvom alkoholu a omamných látok a pod.).</w:t>
      </w:r>
    </w:p>
    <w:p w:rsidR="00251298" w:rsidRPr="001D7326" w:rsidRDefault="00251298" w:rsidP="00251298">
      <w:pPr>
        <w:ind w:left="567" w:right="567"/>
        <w:contextualSpacing/>
        <w:jc w:val="both"/>
        <w:rPr>
          <w:rFonts w:ascii="Arial" w:hAnsi="Arial" w:cs="Arial"/>
          <w:szCs w:val="20"/>
          <w:lang w:eastAsia="sk-SK"/>
        </w:rPr>
      </w:pPr>
    </w:p>
    <w:p w:rsidR="00251298" w:rsidRPr="008652E2" w:rsidRDefault="00251298" w:rsidP="00251298">
      <w:pPr>
        <w:numPr>
          <w:ilvl w:val="0"/>
          <w:numId w:val="17"/>
        </w:numPr>
        <w:ind w:left="567" w:right="567" w:hanging="567"/>
        <w:contextualSpacing/>
        <w:jc w:val="both"/>
        <w:rPr>
          <w:rFonts w:ascii="Arial" w:hAnsi="Arial" w:cs="Arial"/>
          <w:szCs w:val="20"/>
          <w:lang w:eastAsia="sk-SK"/>
        </w:rPr>
      </w:pPr>
      <w:r w:rsidRPr="008652E2">
        <w:rPr>
          <w:rFonts w:ascii="Arial" w:hAnsi="Arial" w:cs="Arial"/>
          <w:szCs w:val="20"/>
          <w:lang w:eastAsia="sk-SK"/>
        </w:rPr>
        <w:t xml:space="preserve">Poskytovateľ sa zaväzuje, že bude dodržiavať interné predpisy Objednávateľa týkajúce </w:t>
      </w:r>
      <w:r w:rsidRPr="008652E2">
        <w:rPr>
          <w:rFonts w:ascii="Arial" w:hAnsi="Arial" w:cs="Arial"/>
          <w:szCs w:val="20"/>
          <w:lang w:eastAsia="sk-SK"/>
        </w:rPr>
        <w:br/>
        <w:t>sa výkonu ochrany majetku Objednávateľa, s ktorými sa Poskytovateľ oboznámil ku dňu podpisu tejto Zmluvy.</w:t>
      </w:r>
    </w:p>
    <w:p w:rsidR="00251298" w:rsidRPr="001D7326" w:rsidRDefault="00251298" w:rsidP="00251298">
      <w:pPr>
        <w:ind w:left="567" w:right="567"/>
        <w:contextualSpacing/>
        <w:jc w:val="both"/>
        <w:rPr>
          <w:rFonts w:ascii="Arial" w:hAnsi="Arial" w:cs="Arial"/>
          <w:szCs w:val="20"/>
          <w:lang w:eastAsia="sk-SK"/>
        </w:rPr>
      </w:pPr>
    </w:p>
    <w:p w:rsidR="00251298" w:rsidRPr="008652E2" w:rsidRDefault="00251298" w:rsidP="00251298">
      <w:pPr>
        <w:numPr>
          <w:ilvl w:val="0"/>
          <w:numId w:val="17"/>
        </w:numPr>
        <w:ind w:left="567" w:right="567" w:hanging="567"/>
        <w:jc w:val="both"/>
        <w:rPr>
          <w:rFonts w:ascii="Arial" w:hAnsi="Arial" w:cs="Arial"/>
          <w:szCs w:val="20"/>
          <w:lang w:eastAsia="sk-SK"/>
        </w:rPr>
      </w:pPr>
      <w:r w:rsidRPr="008652E2">
        <w:rPr>
          <w:rFonts w:ascii="Arial" w:hAnsi="Arial" w:cs="Arial"/>
          <w:szCs w:val="20"/>
          <w:lang w:eastAsia="sk-SK"/>
        </w:rPr>
        <w:t>Poskytovateľ sa zaväzuje, že bude zabezpečovať čistia</w:t>
      </w:r>
      <w:r>
        <w:rPr>
          <w:rFonts w:ascii="Arial" w:hAnsi="Arial" w:cs="Arial"/>
          <w:szCs w:val="20"/>
          <w:lang w:eastAsia="sk-SK"/>
        </w:rPr>
        <w:t xml:space="preserve">ce a hygienické prostriedky pre </w:t>
      </w:r>
      <w:r w:rsidRPr="008652E2">
        <w:rPr>
          <w:rFonts w:ascii="Arial" w:hAnsi="Arial" w:cs="Arial"/>
          <w:szCs w:val="20"/>
          <w:lang w:eastAsia="sk-SK"/>
        </w:rPr>
        <w:t xml:space="preserve">Zamestnancov bezpečnostnej služby v priestore stanoviska pre výkon strážnej služby </w:t>
      </w:r>
      <w:r>
        <w:rPr>
          <w:rFonts w:ascii="Arial" w:hAnsi="Arial" w:cs="Arial"/>
          <w:szCs w:val="20"/>
          <w:lang w:eastAsia="sk-SK"/>
        </w:rPr>
        <w:br/>
      </w:r>
      <w:r w:rsidRPr="008652E2">
        <w:rPr>
          <w:rFonts w:ascii="Arial" w:hAnsi="Arial" w:cs="Arial"/>
          <w:szCs w:val="20"/>
          <w:lang w:eastAsia="sk-SK"/>
        </w:rPr>
        <w:t xml:space="preserve">v Objektoch Objednávateľa ako aj osobné ochranné pomôcky. </w:t>
      </w:r>
    </w:p>
    <w:p w:rsidR="00251298" w:rsidRPr="001D7326" w:rsidRDefault="00251298" w:rsidP="00251298">
      <w:pPr>
        <w:ind w:left="708" w:right="567"/>
        <w:rPr>
          <w:rFonts w:ascii="Arial" w:hAnsi="Arial" w:cs="Arial"/>
          <w:szCs w:val="20"/>
          <w:lang w:eastAsia="sk-SK"/>
        </w:rPr>
      </w:pPr>
    </w:p>
    <w:p w:rsidR="00251298" w:rsidRPr="008652E2" w:rsidRDefault="00251298" w:rsidP="00251298">
      <w:pPr>
        <w:numPr>
          <w:ilvl w:val="0"/>
          <w:numId w:val="17"/>
        </w:numPr>
        <w:ind w:left="567" w:right="567" w:hanging="567"/>
        <w:contextualSpacing/>
        <w:jc w:val="both"/>
        <w:rPr>
          <w:rFonts w:ascii="Arial" w:hAnsi="Arial" w:cs="Arial"/>
          <w:szCs w:val="20"/>
          <w:lang w:eastAsia="sk-SK"/>
        </w:rPr>
      </w:pPr>
      <w:r w:rsidRPr="008652E2">
        <w:rPr>
          <w:rFonts w:ascii="Arial" w:hAnsi="Arial" w:cs="Arial"/>
          <w:szCs w:val="20"/>
          <w:lang w:eastAsia="sk-SK"/>
        </w:rPr>
        <w:t>Zamestnanci bezpečnostnej služby</w:t>
      </w:r>
      <w:r w:rsidRPr="008652E2" w:rsidDel="007854A5">
        <w:rPr>
          <w:rFonts w:ascii="Arial" w:hAnsi="Arial" w:cs="Arial"/>
          <w:szCs w:val="20"/>
          <w:lang w:eastAsia="sk-SK"/>
        </w:rPr>
        <w:t xml:space="preserve"> </w:t>
      </w:r>
      <w:r w:rsidRPr="008652E2">
        <w:rPr>
          <w:rFonts w:ascii="Arial" w:hAnsi="Arial" w:cs="Arial"/>
          <w:szCs w:val="20"/>
          <w:lang w:eastAsia="sk-SK"/>
        </w:rPr>
        <w:t>sa zaväzujú, že budú dodržiavať čistotu v priestore stanoviska pre výkon fyzickej ochrany, ako aj v ostatných priestoroch Objektov Objednávateľa</w:t>
      </w:r>
      <w:r w:rsidRPr="008652E2">
        <w:rPr>
          <w:rFonts w:ascii="Arial" w:hAnsi="Arial" w:cs="Arial"/>
          <w:szCs w:val="20"/>
          <w:lang w:eastAsia="sk-SK"/>
        </w:rPr>
        <w:br/>
        <w:t>(napr. šatne, sociálne zariadenie).</w:t>
      </w:r>
    </w:p>
    <w:p w:rsidR="00251298" w:rsidRPr="001D7326" w:rsidRDefault="00251298" w:rsidP="00251298">
      <w:pPr>
        <w:ind w:left="567" w:right="567"/>
        <w:contextualSpacing/>
        <w:jc w:val="both"/>
        <w:rPr>
          <w:rFonts w:ascii="Arial" w:hAnsi="Arial" w:cs="Arial"/>
          <w:szCs w:val="20"/>
          <w:lang w:eastAsia="sk-SK"/>
        </w:rPr>
      </w:pPr>
    </w:p>
    <w:p w:rsidR="00251298" w:rsidRPr="008652E2" w:rsidRDefault="00251298" w:rsidP="00251298">
      <w:pPr>
        <w:numPr>
          <w:ilvl w:val="0"/>
          <w:numId w:val="17"/>
        </w:numPr>
        <w:ind w:left="567" w:right="567" w:hanging="567"/>
        <w:contextualSpacing/>
        <w:jc w:val="both"/>
        <w:rPr>
          <w:rFonts w:ascii="Arial" w:hAnsi="Arial" w:cs="Arial"/>
          <w:szCs w:val="20"/>
          <w:lang w:eastAsia="sk-SK"/>
        </w:rPr>
      </w:pPr>
      <w:r w:rsidRPr="008652E2">
        <w:rPr>
          <w:rFonts w:ascii="Arial" w:hAnsi="Arial" w:cs="Arial"/>
          <w:szCs w:val="20"/>
          <w:lang w:eastAsia="sk-SK"/>
        </w:rPr>
        <w:t>Poskytovateľ sa zaväzuje, že sa bude riadne starať o prevzaté zariadenie a škody vzniknuté jeho zavinením v plnej výške uhradí.</w:t>
      </w:r>
    </w:p>
    <w:p w:rsidR="00251298" w:rsidRPr="001D7326" w:rsidRDefault="00251298" w:rsidP="00251298">
      <w:pPr>
        <w:ind w:left="567" w:right="567"/>
        <w:contextualSpacing/>
        <w:jc w:val="both"/>
        <w:rPr>
          <w:rFonts w:ascii="Arial" w:hAnsi="Arial" w:cs="Arial"/>
          <w:szCs w:val="20"/>
          <w:lang w:eastAsia="sk-SK"/>
        </w:rPr>
      </w:pPr>
    </w:p>
    <w:p w:rsidR="00251298" w:rsidRPr="008652E2" w:rsidRDefault="00251298" w:rsidP="00251298">
      <w:pPr>
        <w:numPr>
          <w:ilvl w:val="0"/>
          <w:numId w:val="17"/>
        </w:numPr>
        <w:ind w:left="567" w:right="567" w:hanging="567"/>
        <w:contextualSpacing/>
        <w:jc w:val="both"/>
        <w:rPr>
          <w:rFonts w:ascii="Arial" w:hAnsi="Arial" w:cs="Arial"/>
          <w:szCs w:val="20"/>
          <w:lang w:eastAsia="sk-SK"/>
        </w:rPr>
      </w:pPr>
      <w:r w:rsidRPr="008652E2">
        <w:rPr>
          <w:rFonts w:ascii="Arial" w:hAnsi="Arial" w:cs="Arial"/>
          <w:szCs w:val="20"/>
          <w:lang w:eastAsia="sk-SK"/>
        </w:rPr>
        <w:t>V prípade zistenia podozrenia páchania trestnej činnosti v objektoch Objednávateľa vykoná Poskytovateľ všetky opatrenia na zamedzenie pokračovania v trestnej činnosti, najmä opatrenia na obmedzenie osobnej slobody osoby, zamedzenie vstupu nepovolaných osôb do Objektov Objednávateľa a ďalšie úkony v zmysle všeobecne záväzných právnych predpisov.</w:t>
      </w:r>
    </w:p>
    <w:p w:rsidR="00251298" w:rsidRPr="001D7326" w:rsidRDefault="00251298" w:rsidP="00251298">
      <w:pPr>
        <w:ind w:left="567" w:right="567"/>
        <w:contextualSpacing/>
        <w:jc w:val="both"/>
        <w:rPr>
          <w:rFonts w:ascii="Arial" w:hAnsi="Arial" w:cs="Arial"/>
          <w:szCs w:val="20"/>
          <w:lang w:eastAsia="sk-SK"/>
        </w:rPr>
      </w:pPr>
    </w:p>
    <w:p w:rsidR="00251298" w:rsidRPr="008652E2" w:rsidRDefault="00251298" w:rsidP="00251298">
      <w:pPr>
        <w:numPr>
          <w:ilvl w:val="0"/>
          <w:numId w:val="17"/>
        </w:numPr>
        <w:ind w:right="567"/>
        <w:contextualSpacing/>
        <w:jc w:val="both"/>
        <w:rPr>
          <w:rFonts w:ascii="Arial" w:hAnsi="Arial" w:cs="Arial"/>
          <w:szCs w:val="20"/>
          <w:lang w:eastAsia="sk-SK"/>
        </w:rPr>
      </w:pPr>
      <w:r w:rsidRPr="008652E2">
        <w:rPr>
          <w:rFonts w:ascii="Arial" w:hAnsi="Arial" w:cs="Arial"/>
          <w:szCs w:val="20"/>
          <w:lang w:eastAsia="sk-SK"/>
        </w:rPr>
        <w:t>Objednávateľ požaduje od Poskytovateľa:</w:t>
      </w:r>
    </w:p>
    <w:p w:rsidR="00251298" w:rsidRPr="008652E2" w:rsidRDefault="00251298" w:rsidP="00251298">
      <w:pPr>
        <w:ind w:left="567" w:right="567"/>
        <w:contextualSpacing/>
        <w:jc w:val="both"/>
        <w:rPr>
          <w:rFonts w:ascii="Arial" w:hAnsi="Arial" w:cs="Arial"/>
          <w:szCs w:val="20"/>
          <w:lang w:eastAsia="sk-SK"/>
        </w:rPr>
      </w:pPr>
    </w:p>
    <w:p w:rsidR="00251298" w:rsidRPr="008652E2" w:rsidRDefault="00251298" w:rsidP="00251298">
      <w:pPr>
        <w:numPr>
          <w:ilvl w:val="0"/>
          <w:numId w:val="46"/>
        </w:numPr>
        <w:ind w:right="567"/>
        <w:contextualSpacing/>
        <w:jc w:val="both"/>
        <w:rPr>
          <w:rFonts w:ascii="Arial" w:hAnsi="Arial" w:cs="Arial"/>
          <w:szCs w:val="20"/>
          <w:lang w:eastAsia="sk-SK"/>
        </w:rPr>
      </w:pPr>
      <w:r w:rsidRPr="008652E2">
        <w:rPr>
          <w:rFonts w:ascii="Arial" w:hAnsi="Arial" w:cs="Arial"/>
          <w:szCs w:val="20"/>
          <w:lang w:eastAsia="sk-SK"/>
        </w:rPr>
        <w:t>dodržiavanie pracovnoprávnych predpisov, predpisov z oblasti bezpečnosti a ochrany zdravia pri práci a oblasti sociálneho zabezpečenia vo vzťahu k Zamestnancom bezpečnostnej služby</w:t>
      </w:r>
      <w:r w:rsidRPr="008652E2" w:rsidDel="007854A5">
        <w:rPr>
          <w:rFonts w:ascii="Arial" w:hAnsi="Arial" w:cs="Arial"/>
          <w:szCs w:val="20"/>
          <w:lang w:eastAsia="sk-SK"/>
        </w:rPr>
        <w:t xml:space="preserve"> </w:t>
      </w:r>
      <w:r w:rsidRPr="008652E2">
        <w:rPr>
          <w:rFonts w:ascii="Arial" w:hAnsi="Arial" w:cs="Arial"/>
          <w:szCs w:val="20"/>
          <w:lang w:eastAsia="sk-SK"/>
        </w:rPr>
        <w:t xml:space="preserve"> Poskytovateľa a to počas plnenia Zmluvy podľa bodu </w:t>
      </w:r>
      <w:r>
        <w:rPr>
          <w:rFonts w:ascii="Arial" w:hAnsi="Arial" w:cs="Arial"/>
          <w:szCs w:val="20"/>
          <w:lang w:eastAsia="sk-SK"/>
        </w:rPr>
        <w:br/>
      </w:r>
      <w:r w:rsidRPr="008652E2">
        <w:rPr>
          <w:rFonts w:ascii="Arial" w:hAnsi="Arial" w:cs="Arial"/>
          <w:szCs w:val="20"/>
          <w:lang w:eastAsia="sk-SK"/>
        </w:rPr>
        <w:t>4.2 článku 4 Zmluvy,</w:t>
      </w:r>
    </w:p>
    <w:p w:rsidR="00251298" w:rsidRPr="008652E2" w:rsidRDefault="00251298" w:rsidP="00251298">
      <w:pPr>
        <w:numPr>
          <w:ilvl w:val="0"/>
          <w:numId w:val="46"/>
        </w:numPr>
        <w:ind w:right="567"/>
        <w:contextualSpacing/>
        <w:jc w:val="both"/>
        <w:rPr>
          <w:rFonts w:ascii="Arial" w:hAnsi="Arial" w:cs="Arial"/>
          <w:szCs w:val="20"/>
          <w:lang w:eastAsia="sk-SK"/>
        </w:rPr>
      </w:pPr>
      <w:r w:rsidRPr="008652E2">
        <w:rPr>
          <w:rFonts w:ascii="Arial" w:hAnsi="Arial" w:cs="Arial"/>
          <w:szCs w:val="20"/>
          <w:lang w:eastAsia="sk-SK"/>
        </w:rPr>
        <w:t>súčinnosť pri zabezpečovaní úloh vyplývajúcich zo všeobecne záväzných právnych predpisov o požiarnej ochrane.</w:t>
      </w:r>
    </w:p>
    <w:p w:rsidR="00251298" w:rsidRPr="008652E2" w:rsidRDefault="00251298" w:rsidP="00251298">
      <w:pPr>
        <w:ind w:left="567" w:right="567"/>
        <w:contextualSpacing/>
        <w:jc w:val="both"/>
        <w:rPr>
          <w:rFonts w:ascii="Arial" w:hAnsi="Arial" w:cs="Arial"/>
          <w:szCs w:val="20"/>
          <w:lang w:eastAsia="sk-SK"/>
        </w:rPr>
      </w:pPr>
    </w:p>
    <w:p w:rsidR="00251298" w:rsidRPr="008652E2" w:rsidRDefault="00251298" w:rsidP="00251298">
      <w:pPr>
        <w:numPr>
          <w:ilvl w:val="0"/>
          <w:numId w:val="17"/>
        </w:numPr>
        <w:ind w:left="567" w:right="567" w:hanging="567"/>
        <w:contextualSpacing/>
        <w:jc w:val="both"/>
        <w:rPr>
          <w:rFonts w:ascii="Arial" w:hAnsi="Arial" w:cs="Arial"/>
          <w:szCs w:val="20"/>
          <w:lang w:eastAsia="sk-SK"/>
        </w:rPr>
      </w:pPr>
      <w:r w:rsidRPr="008652E2">
        <w:rPr>
          <w:rFonts w:ascii="Arial" w:hAnsi="Arial" w:cs="Arial"/>
          <w:szCs w:val="20"/>
          <w:lang w:eastAsia="sk-SK"/>
        </w:rPr>
        <w:t>Poskytovateľ sa zaväzuje, že sa Zamestnanci bezpečnostnej služby, ktorí budú v mene Poskytovateľa vykonávať stráženie a ochranu Objektov Objednávateľa v rozsahu dojednanom touto Zmluvou, a v prípade nových Zamestnancov bezpečnostnej služby, ktorí nastúpia na výkon strážnej služby v Objektoch Objednávateľa v priebehu plnenia Predmetu zmluvy, zúčastnia školenia o bezpečnosti a ochrane zdravia pri práci a o požiarnej ochrane, ktoré bude organizovať Objednávateľ.</w:t>
      </w:r>
    </w:p>
    <w:p w:rsidR="00251298" w:rsidRPr="008652E2" w:rsidRDefault="00251298" w:rsidP="00251298">
      <w:pPr>
        <w:ind w:left="567" w:right="567"/>
        <w:contextualSpacing/>
        <w:jc w:val="both"/>
        <w:rPr>
          <w:rFonts w:ascii="Arial" w:hAnsi="Arial" w:cs="Arial"/>
          <w:szCs w:val="20"/>
          <w:lang w:eastAsia="sk-SK"/>
        </w:rPr>
      </w:pPr>
    </w:p>
    <w:p w:rsidR="00251298" w:rsidRPr="008652E2" w:rsidRDefault="00251298" w:rsidP="00251298">
      <w:pPr>
        <w:numPr>
          <w:ilvl w:val="0"/>
          <w:numId w:val="17"/>
        </w:numPr>
        <w:ind w:left="567" w:right="567" w:hanging="567"/>
        <w:contextualSpacing/>
        <w:jc w:val="both"/>
        <w:rPr>
          <w:rFonts w:ascii="Arial" w:hAnsi="Arial" w:cs="Arial"/>
          <w:szCs w:val="20"/>
          <w:lang w:eastAsia="sk-SK"/>
        </w:rPr>
      </w:pPr>
      <w:r w:rsidRPr="008652E2">
        <w:rPr>
          <w:rFonts w:ascii="Arial" w:hAnsi="Arial" w:cs="Arial"/>
          <w:szCs w:val="20"/>
          <w:lang w:eastAsia="sk-SK"/>
        </w:rPr>
        <w:t xml:space="preserve">Poskytovateľ bude kontrolovať a vyžadovať plnenie záväzných pravidiel a postupov </w:t>
      </w:r>
      <w:r w:rsidRPr="008652E2">
        <w:rPr>
          <w:rFonts w:ascii="Arial" w:hAnsi="Arial" w:cs="Arial"/>
          <w:szCs w:val="20"/>
          <w:lang w:eastAsia="sk-SK"/>
        </w:rPr>
        <w:br/>
        <w:t>pre vstup a pobyt v Objektoch Objednávateľa, pričom záväzné pravidlá a postupy pre vstup a pobyt v Objektoch Objednávateľa sú uvedené v „Smernici pre výkon strážnej služby objektu“</w:t>
      </w:r>
      <w:r w:rsidRPr="008652E2">
        <w:rPr>
          <w:rFonts w:ascii="Arial" w:hAnsi="Arial" w:cs="Arial"/>
          <w:i/>
          <w:szCs w:val="20"/>
          <w:lang w:eastAsia="sk-SK"/>
        </w:rPr>
        <w:t>.</w:t>
      </w:r>
    </w:p>
    <w:p w:rsidR="00251298" w:rsidRPr="008652E2" w:rsidRDefault="00251298" w:rsidP="00251298">
      <w:pPr>
        <w:ind w:left="567" w:right="567"/>
        <w:contextualSpacing/>
        <w:jc w:val="both"/>
        <w:rPr>
          <w:rFonts w:ascii="Arial" w:hAnsi="Arial" w:cs="Arial"/>
          <w:szCs w:val="20"/>
          <w:lang w:eastAsia="sk-SK"/>
        </w:rPr>
      </w:pPr>
    </w:p>
    <w:p w:rsidR="00251298" w:rsidRPr="008652E2" w:rsidRDefault="00251298" w:rsidP="00251298">
      <w:pPr>
        <w:numPr>
          <w:ilvl w:val="0"/>
          <w:numId w:val="17"/>
        </w:numPr>
        <w:ind w:left="567" w:right="567" w:hanging="567"/>
        <w:contextualSpacing/>
        <w:jc w:val="both"/>
        <w:rPr>
          <w:rFonts w:ascii="Arial" w:hAnsi="Arial" w:cs="Arial"/>
          <w:szCs w:val="20"/>
          <w:lang w:eastAsia="sk-SK"/>
        </w:rPr>
      </w:pPr>
      <w:r w:rsidRPr="008652E2">
        <w:rPr>
          <w:rFonts w:ascii="Arial" w:hAnsi="Arial" w:cs="Arial"/>
          <w:szCs w:val="20"/>
          <w:lang w:eastAsia="sk-SK"/>
        </w:rPr>
        <w:t>Poskytovateľ sa zaväzuje bezodkladne informovať oprávnené osoby Objednávateľa, uvedené v bode 11.2 článku 11 Zmluvy alebo inú oprávnenú osobu Objednávateľa v prípade prijatia správ (havária, požiar, živelná pohroma, správa o vyhlásení núdzového stavu, výnimočného stavu, vojnového stavu, správa o vypovedaní vojny a pod.).</w:t>
      </w:r>
    </w:p>
    <w:p w:rsidR="00251298" w:rsidRPr="008652E2" w:rsidRDefault="00251298" w:rsidP="00251298">
      <w:pPr>
        <w:ind w:left="567" w:right="567"/>
        <w:contextualSpacing/>
        <w:jc w:val="both"/>
        <w:rPr>
          <w:rFonts w:ascii="Arial" w:hAnsi="Arial" w:cs="Arial"/>
          <w:szCs w:val="20"/>
          <w:lang w:eastAsia="sk-SK"/>
        </w:rPr>
      </w:pPr>
    </w:p>
    <w:p w:rsidR="00251298" w:rsidRPr="008652E2" w:rsidRDefault="00251298" w:rsidP="00251298">
      <w:pPr>
        <w:numPr>
          <w:ilvl w:val="0"/>
          <w:numId w:val="17"/>
        </w:numPr>
        <w:ind w:left="567" w:right="567" w:hanging="567"/>
        <w:contextualSpacing/>
        <w:jc w:val="both"/>
        <w:rPr>
          <w:rFonts w:ascii="Arial" w:hAnsi="Arial" w:cs="Arial"/>
          <w:szCs w:val="20"/>
          <w:lang w:eastAsia="sk-SK"/>
        </w:rPr>
      </w:pPr>
      <w:r w:rsidRPr="008652E2">
        <w:rPr>
          <w:rFonts w:ascii="Arial" w:hAnsi="Arial" w:cs="Arial"/>
          <w:szCs w:val="20"/>
          <w:lang w:eastAsia="sk-SK"/>
        </w:rPr>
        <w:t xml:space="preserve">Poskytovateľ bude v plnom rozsahu plniť a dodržiavať opatrenia, ktoré budú prijaté </w:t>
      </w:r>
      <w:r w:rsidRPr="008652E2">
        <w:rPr>
          <w:rFonts w:ascii="Arial" w:hAnsi="Arial" w:cs="Arial"/>
          <w:szCs w:val="20"/>
          <w:lang w:eastAsia="sk-SK"/>
        </w:rPr>
        <w:br/>
        <w:t>v prípade mimoriadnych udalostí a krízových situácií v rámci Objektov Objednávateľa.</w:t>
      </w:r>
    </w:p>
    <w:p w:rsidR="00251298" w:rsidRPr="008652E2" w:rsidRDefault="00251298" w:rsidP="00251298">
      <w:pPr>
        <w:ind w:left="567" w:right="567"/>
        <w:contextualSpacing/>
        <w:jc w:val="both"/>
        <w:rPr>
          <w:rFonts w:ascii="Arial" w:hAnsi="Arial" w:cs="Arial"/>
          <w:szCs w:val="20"/>
          <w:lang w:eastAsia="sk-SK"/>
        </w:rPr>
      </w:pPr>
    </w:p>
    <w:p w:rsidR="00251298" w:rsidRPr="008652E2" w:rsidRDefault="00251298" w:rsidP="00251298">
      <w:pPr>
        <w:numPr>
          <w:ilvl w:val="0"/>
          <w:numId w:val="17"/>
        </w:numPr>
        <w:ind w:left="567" w:right="567" w:hanging="567"/>
        <w:contextualSpacing/>
        <w:jc w:val="both"/>
        <w:rPr>
          <w:rFonts w:ascii="Arial" w:hAnsi="Arial" w:cs="Arial"/>
          <w:szCs w:val="20"/>
          <w:lang w:eastAsia="sk-SK"/>
        </w:rPr>
      </w:pPr>
      <w:r w:rsidRPr="008652E2">
        <w:rPr>
          <w:rFonts w:ascii="Arial" w:hAnsi="Arial" w:cs="Arial"/>
          <w:szCs w:val="20"/>
          <w:lang w:eastAsia="sk-SK"/>
        </w:rPr>
        <w:t xml:space="preserve">Poskytovateľ sa zaväzuje, že počas plnenia Predmetu zmluvy bude viesť evidencie strážnej služby v súlade so Zákonom o súkromnej bezpečnosti a súvisiacimi všeobecne záväznými právnymi predpismi a bude nahlasovať oprávneným osobám Objednávateľa podľa bodu </w:t>
      </w:r>
      <w:r w:rsidRPr="008652E2">
        <w:rPr>
          <w:rFonts w:ascii="Arial" w:hAnsi="Arial" w:cs="Arial"/>
          <w:szCs w:val="20"/>
          <w:lang w:eastAsia="sk-SK"/>
        </w:rPr>
        <w:br/>
        <w:t>11.2 článku 11 Zmluvy alebo inej oprávnenej osobe Objednávateľa narušenie Objektu Objednávateľa, poplachy a mimoriadne udalosti, ktoré nastanú v Objektoch Objednávateľa.</w:t>
      </w:r>
    </w:p>
    <w:p w:rsidR="00251298" w:rsidRPr="008652E2" w:rsidRDefault="00251298" w:rsidP="00251298">
      <w:pPr>
        <w:ind w:left="567" w:right="567"/>
        <w:contextualSpacing/>
        <w:jc w:val="both"/>
        <w:rPr>
          <w:rFonts w:ascii="Arial" w:hAnsi="Arial" w:cs="Arial"/>
          <w:szCs w:val="20"/>
          <w:lang w:eastAsia="sk-SK"/>
        </w:rPr>
      </w:pPr>
    </w:p>
    <w:p w:rsidR="00251298" w:rsidRPr="008652E2" w:rsidRDefault="00251298" w:rsidP="00251298">
      <w:pPr>
        <w:numPr>
          <w:ilvl w:val="0"/>
          <w:numId w:val="17"/>
        </w:numPr>
        <w:ind w:left="567" w:right="567" w:hanging="567"/>
        <w:contextualSpacing/>
        <w:jc w:val="both"/>
        <w:rPr>
          <w:rFonts w:ascii="Arial" w:hAnsi="Arial" w:cs="Arial"/>
          <w:szCs w:val="20"/>
          <w:lang w:eastAsia="sk-SK"/>
        </w:rPr>
      </w:pPr>
      <w:r w:rsidRPr="008652E2">
        <w:rPr>
          <w:rFonts w:ascii="Arial" w:hAnsi="Arial" w:cs="Arial"/>
          <w:szCs w:val="20"/>
          <w:lang w:eastAsia="sk-SK"/>
        </w:rPr>
        <w:t xml:space="preserve">Poskytovateľ za svoju činnosť zodpovedá aj v prípade bližšie nešpecifikovanom a v prípade mimoriadnej udalosti a krízovej situácie (vojna, vojnový stav, výnimočný stav a núdzový stav). V takýchto prípadoch sa zaväzuje, že na písomnú žiadosť Objednávateľa posilní, resp. doplní počet Zamestnancov fyzickej ochrany v Objektoch Objednávateľa podľa bodu 3.6 článku </w:t>
      </w:r>
      <w:r w:rsidRPr="008652E2">
        <w:rPr>
          <w:rFonts w:ascii="Arial" w:hAnsi="Arial" w:cs="Arial"/>
          <w:szCs w:val="20"/>
          <w:lang w:eastAsia="sk-SK"/>
        </w:rPr>
        <w:br/>
        <w:t xml:space="preserve">3 Zmluvy alebo rozšíri poskytované služby. </w:t>
      </w:r>
    </w:p>
    <w:p w:rsidR="00251298" w:rsidRPr="008652E2" w:rsidRDefault="00251298" w:rsidP="00251298">
      <w:pPr>
        <w:ind w:left="567" w:right="567"/>
        <w:contextualSpacing/>
        <w:jc w:val="both"/>
        <w:rPr>
          <w:rFonts w:ascii="Arial" w:hAnsi="Arial" w:cs="Arial"/>
          <w:szCs w:val="20"/>
          <w:lang w:eastAsia="sk-SK"/>
        </w:rPr>
      </w:pPr>
    </w:p>
    <w:p w:rsidR="00251298" w:rsidRDefault="00251298" w:rsidP="00251298">
      <w:pPr>
        <w:numPr>
          <w:ilvl w:val="0"/>
          <w:numId w:val="17"/>
        </w:numPr>
        <w:ind w:left="567" w:right="567" w:hanging="567"/>
        <w:contextualSpacing/>
        <w:jc w:val="both"/>
        <w:rPr>
          <w:rFonts w:ascii="Arial" w:hAnsi="Arial" w:cs="Arial"/>
          <w:szCs w:val="20"/>
          <w:lang w:eastAsia="sk-SK"/>
        </w:rPr>
      </w:pPr>
      <w:r w:rsidRPr="008652E2">
        <w:rPr>
          <w:rFonts w:ascii="Arial" w:hAnsi="Arial" w:cs="Arial"/>
          <w:szCs w:val="20"/>
          <w:lang w:eastAsia="sk-SK"/>
        </w:rPr>
        <w:t>Poskytovateľ sa zaväzuje predložiť Objednávateľovi, najneskôr pri podpise tejto Zmluvy, čestné vyhlásenie s vyjadrením súhlasu o určení Poskytovateľa za subjekt hospodárskej mobilizácie podľa § 4 ods. 1 písm. d) bod 2 zákona č. 179/2011 Z. z. o hospodárskej mobilizácii a o zmene a doplnení zákona č. 387/2002 Z. z. o riadení štátu v krízových situáciách mimo času vojny a vojnového stavu v znení neskorších predpisov (ďalej len „</w:t>
      </w:r>
      <w:r w:rsidRPr="008652E2">
        <w:rPr>
          <w:rFonts w:ascii="Arial" w:hAnsi="Arial" w:cs="Arial"/>
          <w:b/>
          <w:i/>
          <w:szCs w:val="20"/>
          <w:lang w:eastAsia="sk-SK"/>
        </w:rPr>
        <w:t>Zákon č. 179/2011</w:t>
      </w:r>
      <w:r w:rsidRPr="008652E2">
        <w:rPr>
          <w:rFonts w:ascii="Arial" w:hAnsi="Arial" w:cs="Arial"/>
          <w:szCs w:val="20"/>
          <w:lang w:eastAsia="sk-SK"/>
        </w:rPr>
        <w:t xml:space="preserve">“), t. j. určenie Poskytovateľa za subjekt hospodárskej mobilizácie na základe písomného príkazu vedúceho Objednávateľa vydanom v období krízovej situácie, ak Poskytovateľ ešte nie je určeným subjektom hospodárskej mobilizácie. </w:t>
      </w:r>
    </w:p>
    <w:p w:rsidR="00251298" w:rsidRDefault="00251298" w:rsidP="00251298">
      <w:pPr>
        <w:pStyle w:val="Odsekzoznamu"/>
        <w:rPr>
          <w:rFonts w:cs="Arial"/>
          <w:szCs w:val="20"/>
        </w:rPr>
      </w:pPr>
    </w:p>
    <w:p w:rsidR="00251298" w:rsidRDefault="00251298" w:rsidP="00251298">
      <w:pPr>
        <w:ind w:left="567" w:right="567"/>
        <w:contextualSpacing/>
        <w:jc w:val="both"/>
        <w:rPr>
          <w:rFonts w:ascii="Arial" w:hAnsi="Arial" w:cs="Arial"/>
          <w:szCs w:val="20"/>
          <w:lang w:eastAsia="sk-SK"/>
        </w:rPr>
      </w:pPr>
      <w:r w:rsidRPr="008652E2">
        <w:rPr>
          <w:rFonts w:ascii="Arial" w:hAnsi="Arial" w:cs="Arial"/>
          <w:szCs w:val="20"/>
          <w:lang w:eastAsia="sk-SK"/>
        </w:rPr>
        <w:t xml:space="preserve">V prípade, ak Poskytovateľ už je určeným subjektom hospodárskej mobilizácie podľa </w:t>
      </w:r>
      <w:r w:rsidRPr="008652E2">
        <w:rPr>
          <w:rFonts w:ascii="Arial" w:hAnsi="Arial" w:cs="Arial"/>
          <w:szCs w:val="20"/>
          <w:lang w:eastAsia="sk-SK"/>
        </w:rPr>
        <w:br/>
        <w:t>§ 4 ods. 1 písm. d) bod 1 Zákona č. 179/2011, predloží Objednávateľovi, najneskôr pri podpise tejto Zmluvy úradne osvedčenú kópiu dokladu o určení Poskytovateľa za subjekt hospodárskej mobilizácie podľa § 4 ods. 1 písm. d) bod 1 Zákona č. 179/2011.</w:t>
      </w:r>
    </w:p>
    <w:p w:rsidR="00251298" w:rsidRDefault="00251298" w:rsidP="00251298">
      <w:pPr>
        <w:pStyle w:val="Odsekzoznamu"/>
        <w:rPr>
          <w:rFonts w:cs="Arial"/>
          <w:szCs w:val="20"/>
        </w:rPr>
      </w:pPr>
    </w:p>
    <w:p w:rsidR="00251298" w:rsidRPr="008652E2" w:rsidRDefault="00251298" w:rsidP="00251298">
      <w:pPr>
        <w:numPr>
          <w:ilvl w:val="0"/>
          <w:numId w:val="17"/>
        </w:numPr>
        <w:ind w:left="567" w:right="567" w:hanging="567"/>
        <w:contextualSpacing/>
        <w:jc w:val="both"/>
        <w:rPr>
          <w:rFonts w:ascii="Arial" w:hAnsi="Arial" w:cs="Arial"/>
          <w:szCs w:val="20"/>
          <w:lang w:eastAsia="sk-SK"/>
        </w:rPr>
      </w:pPr>
      <w:r w:rsidRPr="008652E2">
        <w:rPr>
          <w:rFonts w:ascii="Arial" w:hAnsi="Arial" w:cs="Arial"/>
          <w:szCs w:val="20"/>
          <w:lang w:eastAsia="sk-SK"/>
        </w:rPr>
        <w:t xml:space="preserve">Poskytovateľ je povinný uzatvoriť poistnú zmluvu na poistenie zodpovednosti za škodu pri prevádzkovaní bezpečnostnej služby a to najmenej na sumu 100 000 EUR (slovom: stotisíc eur) a kedykoľvek na požiadanie Objednávateľa sa Objednávateľovi ňou preukázať, príp. preukázať osvedčenie o poistení. Poskytovateľ je povinný dodržať zákonnú poistnú povinnosť počas celého trvania zmluvného vzťahu.  </w:t>
      </w:r>
    </w:p>
    <w:p w:rsidR="00251298" w:rsidRPr="001D7326" w:rsidRDefault="00251298" w:rsidP="00251298">
      <w:pPr>
        <w:ind w:left="-142" w:right="567"/>
        <w:rPr>
          <w:rFonts w:ascii="Arial" w:hAnsi="Arial" w:cs="Arial"/>
          <w:b/>
          <w:szCs w:val="20"/>
        </w:rPr>
      </w:pPr>
    </w:p>
    <w:p w:rsidR="00251298" w:rsidRPr="001D7326" w:rsidRDefault="00251298" w:rsidP="00251298">
      <w:pPr>
        <w:ind w:left="-142" w:right="567"/>
        <w:rPr>
          <w:rFonts w:ascii="Arial" w:hAnsi="Arial" w:cs="Arial"/>
          <w:b/>
          <w:szCs w:val="20"/>
        </w:rPr>
      </w:pPr>
    </w:p>
    <w:p w:rsidR="00251298" w:rsidRPr="001D7326" w:rsidRDefault="00251298" w:rsidP="00251298">
      <w:pPr>
        <w:ind w:left="-142" w:right="567"/>
        <w:jc w:val="center"/>
        <w:rPr>
          <w:rFonts w:ascii="Arial" w:hAnsi="Arial" w:cs="Arial"/>
          <w:b/>
          <w:szCs w:val="20"/>
        </w:rPr>
      </w:pPr>
      <w:r w:rsidRPr="001D7326">
        <w:rPr>
          <w:rFonts w:ascii="Arial" w:hAnsi="Arial" w:cs="Arial"/>
          <w:b/>
          <w:szCs w:val="20"/>
        </w:rPr>
        <w:t>Článok 8</w:t>
      </w:r>
    </w:p>
    <w:p w:rsidR="00251298" w:rsidRPr="001D7326" w:rsidRDefault="00251298" w:rsidP="00251298">
      <w:pPr>
        <w:ind w:left="-142" w:right="567"/>
        <w:jc w:val="center"/>
        <w:rPr>
          <w:rFonts w:ascii="Arial" w:hAnsi="Arial" w:cs="Arial"/>
          <w:b/>
          <w:szCs w:val="20"/>
        </w:rPr>
      </w:pPr>
      <w:r w:rsidRPr="001D7326">
        <w:rPr>
          <w:rFonts w:ascii="Arial" w:hAnsi="Arial" w:cs="Arial"/>
          <w:b/>
          <w:szCs w:val="20"/>
        </w:rPr>
        <w:t> Práva a povinnosti Objednávateľa</w:t>
      </w:r>
    </w:p>
    <w:p w:rsidR="00251298" w:rsidRPr="001D7326" w:rsidRDefault="00251298" w:rsidP="00251298">
      <w:pPr>
        <w:ind w:left="-142" w:right="567"/>
        <w:rPr>
          <w:rFonts w:ascii="Arial" w:hAnsi="Arial" w:cs="Arial"/>
          <w:b/>
          <w:szCs w:val="20"/>
        </w:rPr>
      </w:pPr>
    </w:p>
    <w:p w:rsidR="00251298" w:rsidRPr="008652E2" w:rsidRDefault="00251298" w:rsidP="00251298">
      <w:pPr>
        <w:numPr>
          <w:ilvl w:val="0"/>
          <w:numId w:val="28"/>
        </w:numPr>
        <w:ind w:left="567" w:right="567" w:hanging="567"/>
        <w:contextualSpacing/>
        <w:jc w:val="both"/>
        <w:rPr>
          <w:rFonts w:ascii="Arial" w:hAnsi="Arial" w:cs="Arial"/>
          <w:szCs w:val="20"/>
          <w:lang w:eastAsia="sk-SK"/>
        </w:rPr>
      </w:pPr>
      <w:r w:rsidRPr="008652E2">
        <w:rPr>
          <w:rFonts w:ascii="Arial" w:hAnsi="Arial" w:cs="Arial"/>
          <w:szCs w:val="20"/>
          <w:lang w:eastAsia="sk-SK"/>
        </w:rPr>
        <w:t xml:space="preserve">Objednávateľ sa zaväzuje pri plnení povinností Zamestnancami bezpečnostnej služby v rozsahu dohodnutom v tejto Zmluve, poskytnúť Poskytovateľovi potrebnú súčinnosť za účelom odstránenia nedostatkov zistených pri výkone strážnej služby, najmä urýchlene </w:t>
      </w:r>
      <w:r w:rsidRPr="008652E2">
        <w:rPr>
          <w:rFonts w:ascii="Arial" w:hAnsi="Arial" w:cs="Arial"/>
          <w:szCs w:val="20"/>
          <w:lang w:eastAsia="sk-SK"/>
        </w:rPr>
        <w:lastRenderedPageBreak/>
        <w:t>odstrániť stav, ktorý vytvára predpoklady pre narušenie Objektov Objednávateľa a tým aj možné spôsobenie škôd na majetku Objednávateľa (napr. poškodenie oplotenia, nefunkčnosť osvetlenia, poškodenie uzamykajúcich mechanizmov na oknách, dverách, nefunkčné zabezpečovacie zariadenie a pod.).</w:t>
      </w:r>
    </w:p>
    <w:p w:rsidR="00251298" w:rsidRPr="001D7326" w:rsidRDefault="00251298" w:rsidP="00251298">
      <w:pPr>
        <w:ind w:left="567" w:right="567"/>
        <w:contextualSpacing/>
        <w:jc w:val="both"/>
        <w:rPr>
          <w:rFonts w:ascii="Arial" w:hAnsi="Arial" w:cs="Arial"/>
          <w:szCs w:val="20"/>
          <w:lang w:eastAsia="sk-SK"/>
        </w:rPr>
      </w:pPr>
    </w:p>
    <w:p w:rsidR="00251298" w:rsidRPr="001D7326" w:rsidRDefault="00251298" w:rsidP="00251298">
      <w:pPr>
        <w:ind w:left="567" w:right="567"/>
        <w:contextualSpacing/>
        <w:jc w:val="both"/>
        <w:rPr>
          <w:rFonts w:ascii="Arial" w:hAnsi="Arial" w:cs="Arial"/>
          <w:szCs w:val="20"/>
          <w:lang w:eastAsia="sk-SK"/>
        </w:rPr>
      </w:pPr>
      <w:r w:rsidRPr="001D7326">
        <w:rPr>
          <w:rFonts w:ascii="Arial" w:hAnsi="Arial" w:cs="Arial"/>
          <w:szCs w:val="20"/>
          <w:lang w:eastAsia="sk-SK"/>
        </w:rPr>
        <w:t>Za týmto účelom zodpovedný zamestnanec Poskytovateľa zašle bezodkladne (e-mailom) oprávnenému zamestnancovi Objednávateľa hlásenie – informáciu o nedostatkoch, poznatkoch, narušeniach Objektu Objednávateľa či škodových udalostiach zistených pri výkone fyzickej ochrany v Objektoch Objednávateľa.</w:t>
      </w:r>
    </w:p>
    <w:p w:rsidR="00251298" w:rsidRPr="001D7326" w:rsidRDefault="00251298" w:rsidP="00251298">
      <w:pPr>
        <w:ind w:left="567" w:right="567"/>
        <w:contextualSpacing/>
        <w:jc w:val="both"/>
        <w:rPr>
          <w:rFonts w:ascii="Arial" w:hAnsi="Arial" w:cs="Arial"/>
          <w:szCs w:val="20"/>
          <w:lang w:eastAsia="sk-SK"/>
        </w:rPr>
      </w:pPr>
    </w:p>
    <w:p w:rsidR="00251298" w:rsidRPr="001D7326" w:rsidRDefault="00251298" w:rsidP="00251298">
      <w:pPr>
        <w:numPr>
          <w:ilvl w:val="0"/>
          <w:numId w:val="28"/>
        </w:numPr>
        <w:ind w:left="567" w:right="567" w:hanging="567"/>
        <w:contextualSpacing/>
        <w:jc w:val="both"/>
        <w:rPr>
          <w:rFonts w:ascii="Arial" w:hAnsi="Arial" w:cs="Arial"/>
          <w:szCs w:val="20"/>
          <w:lang w:eastAsia="sk-SK"/>
        </w:rPr>
      </w:pPr>
      <w:r w:rsidRPr="001D7326">
        <w:rPr>
          <w:rFonts w:ascii="Arial" w:hAnsi="Arial" w:cs="Arial"/>
          <w:szCs w:val="20"/>
          <w:lang w:eastAsia="sk-SK"/>
        </w:rPr>
        <w:t>Objednávateľ sa zaväzuje vytvoriť Poskytovateľovi také pracovné podmienky, aby Predmet zmluvy bolo možné plniť v plnom rozsahu podľa článku 3 tejto Zmluvy.</w:t>
      </w:r>
    </w:p>
    <w:p w:rsidR="00251298" w:rsidRPr="001D7326" w:rsidRDefault="00251298" w:rsidP="00251298">
      <w:pPr>
        <w:ind w:left="567" w:right="567"/>
        <w:contextualSpacing/>
        <w:jc w:val="both"/>
        <w:rPr>
          <w:rFonts w:ascii="Arial" w:hAnsi="Arial" w:cs="Arial"/>
          <w:szCs w:val="20"/>
          <w:lang w:eastAsia="sk-SK"/>
        </w:rPr>
      </w:pPr>
    </w:p>
    <w:p w:rsidR="00251298" w:rsidRPr="001D7326" w:rsidRDefault="00251298" w:rsidP="00251298">
      <w:pPr>
        <w:numPr>
          <w:ilvl w:val="0"/>
          <w:numId w:val="28"/>
        </w:numPr>
        <w:ind w:left="567" w:right="567" w:hanging="567"/>
        <w:contextualSpacing/>
        <w:jc w:val="both"/>
        <w:rPr>
          <w:rFonts w:ascii="Arial" w:hAnsi="Arial" w:cs="Arial"/>
          <w:szCs w:val="20"/>
          <w:lang w:eastAsia="sk-SK"/>
        </w:rPr>
      </w:pPr>
      <w:r w:rsidRPr="001D7326">
        <w:rPr>
          <w:rFonts w:ascii="Arial" w:hAnsi="Arial" w:cs="Arial"/>
          <w:szCs w:val="20"/>
          <w:lang w:eastAsia="sk-SK"/>
        </w:rPr>
        <w:t>Objednávateľ je povinný oboznámiť Poskytovateľa, najneskôr v deň začatia výkonu strážnej služby, s umiestnením hasiacich prístrojov, hlavných uzáverov a vypínačov v Objektoch Objednávateľa.</w:t>
      </w:r>
    </w:p>
    <w:p w:rsidR="00251298" w:rsidRPr="001D7326" w:rsidRDefault="00251298" w:rsidP="00251298">
      <w:pPr>
        <w:ind w:left="567" w:right="567"/>
        <w:contextualSpacing/>
        <w:jc w:val="both"/>
        <w:rPr>
          <w:rFonts w:ascii="Arial" w:hAnsi="Arial" w:cs="Arial"/>
          <w:szCs w:val="20"/>
          <w:lang w:eastAsia="sk-SK"/>
        </w:rPr>
      </w:pPr>
    </w:p>
    <w:p w:rsidR="00251298" w:rsidRPr="008652E2" w:rsidRDefault="00251298" w:rsidP="00251298">
      <w:pPr>
        <w:numPr>
          <w:ilvl w:val="0"/>
          <w:numId w:val="28"/>
        </w:numPr>
        <w:ind w:left="567" w:right="567" w:hanging="567"/>
        <w:contextualSpacing/>
        <w:jc w:val="both"/>
        <w:rPr>
          <w:rFonts w:ascii="Arial" w:hAnsi="Arial" w:cs="Arial"/>
          <w:szCs w:val="20"/>
          <w:lang w:eastAsia="sk-SK"/>
        </w:rPr>
      </w:pPr>
      <w:r w:rsidRPr="008652E2">
        <w:rPr>
          <w:rFonts w:ascii="Arial" w:hAnsi="Arial" w:cs="Arial"/>
          <w:szCs w:val="20"/>
          <w:lang w:eastAsia="sk-SK"/>
        </w:rPr>
        <w:t>Objednávateľ sa zaväzuje, že umožní Poskytovateľovi vykonať školenia Zamestnancov bezpečnostnej služby podľa bodu 7.3 článku 7 Zmluvy.</w:t>
      </w:r>
    </w:p>
    <w:p w:rsidR="00251298" w:rsidRPr="008652E2" w:rsidRDefault="00251298" w:rsidP="00251298">
      <w:pPr>
        <w:ind w:left="567" w:right="567"/>
        <w:contextualSpacing/>
        <w:jc w:val="both"/>
        <w:rPr>
          <w:rFonts w:ascii="Arial" w:hAnsi="Arial" w:cs="Arial"/>
          <w:szCs w:val="20"/>
          <w:lang w:eastAsia="sk-SK"/>
        </w:rPr>
      </w:pPr>
    </w:p>
    <w:p w:rsidR="00251298" w:rsidRPr="008652E2" w:rsidRDefault="00251298" w:rsidP="00251298">
      <w:pPr>
        <w:numPr>
          <w:ilvl w:val="0"/>
          <w:numId w:val="28"/>
        </w:numPr>
        <w:ind w:left="567" w:right="567" w:hanging="567"/>
        <w:contextualSpacing/>
        <w:jc w:val="both"/>
        <w:rPr>
          <w:rFonts w:ascii="Arial" w:hAnsi="Arial" w:cs="Arial"/>
          <w:szCs w:val="20"/>
          <w:lang w:eastAsia="sk-SK"/>
        </w:rPr>
      </w:pPr>
      <w:r w:rsidRPr="008652E2">
        <w:rPr>
          <w:rFonts w:ascii="Arial" w:hAnsi="Arial" w:cs="Arial"/>
          <w:szCs w:val="20"/>
          <w:lang w:eastAsia="sk-SK"/>
        </w:rPr>
        <w:t>Objednávateľ sa zaväzuje, že pre Zamestnancov bezpečnostnej služby, ktorí budú vykonávať stráženie a ochranu Objektov Objednávateľa, a v prípade nových Zamestnancov bezpečnostnej služby, ktorí nastúpia na výkon strážnej služby v Objektoch Objednávateľa v priebehu plnenia Predmetu zmluvy, zabezpečí školenie o bezpečnosti a ochrane zdravia pri práci a o požiarnej ochrane.</w:t>
      </w:r>
    </w:p>
    <w:p w:rsidR="00251298" w:rsidRPr="008652E2" w:rsidRDefault="00251298" w:rsidP="00251298">
      <w:pPr>
        <w:ind w:left="567" w:right="567" w:hanging="567"/>
        <w:contextualSpacing/>
        <w:jc w:val="both"/>
        <w:rPr>
          <w:rFonts w:ascii="Arial" w:hAnsi="Arial" w:cs="Arial"/>
          <w:szCs w:val="20"/>
          <w:lang w:eastAsia="sk-SK"/>
        </w:rPr>
      </w:pPr>
    </w:p>
    <w:p w:rsidR="00251298" w:rsidRPr="008652E2" w:rsidRDefault="00251298" w:rsidP="00251298">
      <w:pPr>
        <w:numPr>
          <w:ilvl w:val="0"/>
          <w:numId w:val="28"/>
        </w:numPr>
        <w:ind w:left="567" w:right="567" w:hanging="567"/>
        <w:contextualSpacing/>
        <w:jc w:val="both"/>
        <w:rPr>
          <w:rFonts w:ascii="Arial" w:hAnsi="Arial" w:cs="Arial"/>
          <w:szCs w:val="20"/>
          <w:lang w:eastAsia="sk-SK"/>
        </w:rPr>
      </w:pPr>
      <w:r w:rsidRPr="008652E2">
        <w:rPr>
          <w:rFonts w:ascii="Arial" w:hAnsi="Arial" w:cs="Arial"/>
          <w:szCs w:val="20"/>
          <w:lang w:eastAsia="sk-SK"/>
        </w:rPr>
        <w:t>Objednávateľ je podľa zákona č. 10/1996 Z. z. o kontrole v štátnej správe v znení neskorších predpisov oprávnený vykonávať kontrolu kvality poskytovanej strážnej služby prostredníctvom povereného zamestnanca a o jej výsledku, zistených vadách, nedostatkoch a lehote na odstránenie zistených vád a nedostatkov neodkladne informovať Poskytovateľa za účelom dosiahnutia nápravy.</w:t>
      </w:r>
    </w:p>
    <w:p w:rsidR="00251298" w:rsidRPr="001D7326" w:rsidRDefault="00251298" w:rsidP="00251298">
      <w:pPr>
        <w:ind w:left="567" w:right="567"/>
        <w:contextualSpacing/>
        <w:jc w:val="both"/>
        <w:rPr>
          <w:rFonts w:ascii="Arial" w:hAnsi="Arial" w:cs="Arial"/>
          <w:szCs w:val="20"/>
          <w:lang w:eastAsia="sk-SK"/>
        </w:rPr>
      </w:pPr>
    </w:p>
    <w:p w:rsidR="00251298" w:rsidRPr="001D7326" w:rsidRDefault="00251298" w:rsidP="00251298">
      <w:pPr>
        <w:numPr>
          <w:ilvl w:val="0"/>
          <w:numId w:val="28"/>
        </w:numPr>
        <w:ind w:left="567" w:right="567" w:hanging="567"/>
        <w:contextualSpacing/>
        <w:jc w:val="both"/>
        <w:rPr>
          <w:rFonts w:ascii="Arial" w:hAnsi="Arial" w:cs="Arial"/>
          <w:szCs w:val="20"/>
          <w:lang w:eastAsia="sk-SK"/>
        </w:rPr>
      </w:pPr>
      <w:r w:rsidRPr="001D7326">
        <w:rPr>
          <w:rFonts w:ascii="Arial" w:hAnsi="Arial" w:cs="Arial"/>
          <w:szCs w:val="20"/>
          <w:lang w:eastAsia="sk-SK"/>
        </w:rPr>
        <w:t>Objednávateľ za účelom vykonávania kontroly kvality poskytovanej služby vypracuje a odovzdá Poskytovateľovi zoznam zamestnancov, resp. osôb činných v rámci plnenia Zmluvy v mene Objednávateľa, oprávnených k výkonu kontroly spolu s uvedením ich základných identifikačných údajov a pracovného zaradenia.</w:t>
      </w:r>
    </w:p>
    <w:p w:rsidR="00251298" w:rsidRPr="001D7326" w:rsidRDefault="00251298" w:rsidP="00251298">
      <w:pPr>
        <w:ind w:left="567" w:right="567"/>
        <w:contextualSpacing/>
        <w:jc w:val="both"/>
        <w:rPr>
          <w:rFonts w:ascii="Arial" w:hAnsi="Arial" w:cs="Arial"/>
          <w:szCs w:val="20"/>
          <w:lang w:eastAsia="sk-SK"/>
        </w:rPr>
      </w:pPr>
    </w:p>
    <w:p w:rsidR="00251298" w:rsidRPr="001D7326" w:rsidRDefault="00251298" w:rsidP="00251298">
      <w:pPr>
        <w:numPr>
          <w:ilvl w:val="0"/>
          <w:numId w:val="28"/>
        </w:numPr>
        <w:ind w:left="567" w:right="567" w:hanging="567"/>
        <w:contextualSpacing/>
        <w:jc w:val="both"/>
        <w:rPr>
          <w:rFonts w:ascii="Arial" w:hAnsi="Arial" w:cs="Arial"/>
          <w:szCs w:val="20"/>
          <w:lang w:eastAsia="sk-SK"/>
        </w:rPr>
      </w:pPr>
      <w:r w:rsidRPr="001D7326">
        <w:rPr>
          <w:rFonts w:ascii="Arial" w:hAnsi="Arial" w:cs="Arial"/>
          <w:szCs w:val="20"/>
          <w:lang w:eastAsia="sk-SK"/>
        </w:rPr>
        <w:t>Objednávateľ sa zaväzuje zabezpečovať výkon svojich záväzkov a oprávnení prostredníctvom osoby oprávnenej rokovať vo veciach zmluvných, technických a realizačných a prostredníctvom oprávnených osôb uvedených v bode 11.2 článku 11 Zmluvy.</w:t>
      </w:r>
    </w:p>
    <w:p w:rsidR="00251298" w:rsidRPr="001D7326" w:rsidRDefault="00251298" w:rsidP="00251298">
      <w:pPr>
        <w:ind w:right="567"/>
        <w:contextualSpacing/>
        <w:jc w:val="both"/>
        <w:rPr>
          <w:rFonts w:cs="Arial"/>
          <w:szCs w:val="20"/>
        </w:rPr>
      </w:pPr>
    </w:p>
    <w:p w:rsidR="00251298" w:rsidRPr="001D7326" w:rsidRDefault="00251298" w:rsidP="00251298">
      <w:pPr>
        <w:numPr>
          <w:ilvl w:val="0"/>
          <w:numId w:val="28"/>
        </w:numPr>
        <w:ind w:left="567" w:right="567" w:hanging="567"/>
        <w:contextualSpacing/>
        <w:jc w:val="both"/>
        <w:rPr>
          <w:rFonts w:ascii="Arial" w:hAnsi="Arial" w:cs="Arial"/>
          <w:szCs w:val="20"/>
          <w:lang w:eastAsia="sk-SK"/>
        </w:rPr>
      </w:pPr>
      <w:r w:rsidRPr="001D7326">
        <w:rPr>
          <w:rFonts w:ascii="Arial" w:hAnsi="Arial" w:cs="Arial"/>
          <w:szCs w:val="20"/>
          <w:lang w:eastAsia="sk-SK"/>
        </w:rPr>
        <w:t xml:space="preserve">Objednávateľ písomne oznámi Poskytovateľovi každú požiadavku na zmenu v rozsahu alebo </w:t>
      </w:r>
      <w:r w:rsidRPr="001D7326">
        <w:rPr>
          <w:rFonts w:ascii="Arial" w:hAnsi="Arial" w:cs="Arial"/>
          <w:szCs w:val="20"/>
          <w:lang w:eastAsia="sk-SK"/>
        </w:rPr>
        <w:br/>
        <w:t>v spôsobe výkonu strážnej služby.</w:t>
      </w:r>
    </w:p>
    <w:p w:rsidR="00251298" w:rsidRPr="001D7326" w:rsidRDefault="00251298" w:rsidP="00251298">
      <w:pPr>
        <w:tabs>
          <w:tab w:val="left" w:pos="426"/>
        </w:tabs>
        <w:ind w:left="426" w:right="567" w:hanging="426"/>
        <w:contextualSpacing/>
        <w:jc w:val="both"/>
        <w:rPr>
          <w:rFonts w:ascii="Arial" w:hAnsi="Arial" w:cs="Arial"/>
          <w:szCs w:val="20"/>
        </w:rPr>
      </w:pPr>
    </w:p>
    <w:p w:rsidR="00251298" w:rsidRPr="001D7326" w:rsidRDefault="00251298" w:rsidP="00251298">
      <w:pPr>
        <w:tabs>
          <w:tab w:val="left" w:pos="426"/>
        </w:tabs>
        <w:ind w:left="426" w:right="567" w:hanging="426"/>
        <w:contextualSpacing/>
        <w:jc w:val="both"/>
        <w:rPr>
          <w:rFonts w:ascii="Arial" w:hAnsi="Arial" w:cs="Arial"/>
          <w:szCs w:val="20"/>
        </w:rPr>
      </w:pPr>
    </w:p>
    <w:p w:rsidR="00251298" w:rsidRPr="001D7326" w:rsidRDefault="00251298" w:rsidP="00251298">
      <w:pPr>
        <w:ind w:left="142" w:right="567" w:hanging="284"/>
        <w:jc w:val="center"/>
        <w:rPr>
          <w:rFonts w:ascii="Arial" w:hAnsi="Arial" w:cs="Arial"/>
          <w:b/>
          <w:szCs w:val="20"/>
        </w:rPr>
      </w:pPr>
      <w:r w:rsidRPr="001D7326">
        <w:rPr>
          <w:rFonts w:ascii="Arial" w:hAnsi="Arial" w:cs="Arial"/>
          <w:b/>
          <w:szCs w:val="20"/>
        </w:rPr>
        <w:t>Článok 9</w:t>
      </w:r>
    </w:p>
    <w:p w:rsidR="00251298" w:rsidRPr="001D7326" w:rsidRDefault="00251298" w:rsidP="00251298">
      <w:pPr>
        <w:ind w:left="142" w:right="567" w:hanging="284"/>
        <w:jc w:val="center"/>
        <w:rPr>
          <w:rFonts w:ascii="Arial" w:hAnsi="Arial" w:cs="Arial"/>
          <w:b/>
          <w:szCs w:val="20"/>
        </w:rPr>
      </w:pPr>
      <w:r w:rsidRPr="001D7326">
        <w:rPr>
          <w:rFonts w:ascii="Arial" w:hAnsi="Arial" w:cs="Arial"/>
          <w:b/>
          <w:szCs w:val="20"/>
        </w:rPr>
        <w:t>Zodpovednosť za škodu</w:t>
      </w:r>
    </w:p>
    <w:p w:rsidR="00251298" w:rsidRPr="001D7326" w:rsidRDefault="00251298" w:rsidP="00251298">
      <w:pPr>
        <w:ind w:left="142" w:right="567" w:hanging="284"/>
        <w:rPr>
          <w:rFonts w:ascii="Arial" w:hAnsi="Arial" w:cs="Arial"/>
          <w:b/>
          <w:szCs w:val="20"/>
        </w:rPr>
      </w:pPr>
    </w:p>
    <w:p w:rsidR="00251298" w:rsidRPr="001D7326" w:rsidRDefault="00251298" w:rsidP="00251298">
      <w:pPr>
        <w:numPr>
          <w:ilvl w:val="0"/>
          <w:numId w:val="29"/>
        </w:numPr>
        <w:ind w:left="567" w:right="567" w:hanging="567"/>
        <w:contextualSpacing/>
        <w:jc w:val="both"/>
        <w:rPr>
          <w:rFonts w:ascii="Arial" w:hAnsi="Arial" w:cs="Arial"/>
          <w:szCs w:val="20"/>
          <w:lang w:eastAsia="sk-SK"/>
        </w:rPr>
      </w:pPr>
      <w:r w:rsidRPr="008652E2">
        <w:rPr>
          <w:rFonts w:ascii="Arial" w:hAnsi="Arial" w:cs="Arial"/>
          <w:szCs w:val="20"/>
          <w:lang w:eastAsia="sk-SK"/>
        </w:rPr>
        <w:t>Poskytovateľ zodpovedá za všetky škody spôsobené úmyselným alebo nedbanlivostným zavinením, ktoré Objednávateľovi vzniknú počas výkonu strážnej služby v Objektoch Objednávateľa</w:t>
      </w:r>
      <w:r w:rsidRPr="001D7326">
        <w:rPr>
          <w:rFonts w:ascii="Arial" w:hAnsi="Arial" w:cs="Arial"/>
          <w:szCs w:val="20"/>
          <w:lang w:eastAsia="sk-SK"/>
        </w:rPr>
        <w:t>.</w:t>
      </w:r>
    </w:p>
    <w:p w:rsidR="00251298" w:rsidRPr="001D7326" w:rsidRDefault="00251298" w:rsidP="00251298">
      <w:pPr>
        <w:ind w:right="567"/>
        <w:contextualSpacing/>
        <w:jc w:val="both"/>
        <w:rPr>
          <w:rFonts w:cs="Arial"/>
          <w:szCs w:val="20"/>
        </w:rPr>
      </w:pPr>
    </w:p>
    <w:p w:rsidR="00251298" w:rsidRPr="001D7326" w:rsidRDefault="00251298" w:rsidP="00251298">
      <w:pPr>
        <w:numPr>
          <w:ilvl w:val="0"/>
          <w:numId w:val="29"/>
        </w:numPr>
        <w:ind w:left="567" w:right="567" w:hanging="567"/>
        <w:contextualSpacing/>
        <w:jc w:val="both"/>
        <w:rPr>
          <w:rFonts w:ascii="Arial" w:hAnsi="Arial" w:cs="Arial"/>
          <w:szCs w:val="20"/>
          <w:lang w:eastAsia="sk-SK"/>
        </w:rPr>
      </w:pPr>
      <w:r w:rsidRPr="001D7326">
        <w:rPr>
          <w:rFonts w:ascii="Arial" w:hAnsi="Arial" w:cs="Arial"/>
          <w:szCs w:val="20"/>
          <w:lang w:eastAsia="sk-SK"/>
        </w:rPr>
        <w:t xml:space="preserve">Poskytovateľ je povinný po zistení každej </w:t>
      </w:r>
      <w:r w:rsidRPr="008652E2">
        <w:rPr>
          <w:rFonts w:ascii="Arial" w:hAnsi="Arial" w:cs="Arial"/>
          <w:szCs w:val="20"/>
          <w:lang w:eastAsia="sk-SK"/>
        </w:rPr>
        <w:t>skutočnosti, z ktorej vznikla škoda počas výkonu strážnej služby Zamestnancami bezpečnostnej služby, bezodkladne písomne oznámiť spôsobenú škodu Objednávateľovi</w:t>
      </w:r>
      <w:r w:rsidRPr="001D7326">
        <w:rPr>
          <w:rFonts w:ascii="Arial" w:hAnsi="Arial" w:cs="Arial"/>
          <w:szCs w:val="20"/>
          <w:lang w:eastAsia="sk-SK"/>
        </w:rPr>
        <w:t>.</w:t>
      </w:r>
    </w:p>
    <w:p w:rsidR="00251298" w:rsidRPr="001D7326" w:rsidRDefault="00251298" w:rsidP="00251298">
      <w:pPr>
        <w:ind w:left="142" w:right="567" w:hanging="284"/>
        <w:rPr>
          <w:rFonts w:ascii="Arial" w:hAnsi="Arial" w:cs="Arial"/>
          <w:b/>
          <w:szCs w:val="20"/>
        </w:rPr>
      </w:pPr>
    </w:p>
    <w:p w:rsidR="00251298" w:rsidRDefault="00251298" w:rsidP="00251298">
      <w:pPr>
        <w:ind w:left="142" w:right="567" w:hanging="284"/>
        <w:rPr>
          <w:rFonts w:ascii="Arial" w:hAnsi="Arial" w:cs="Arial"/>
          <w:b/>
          <w:szCs w:val="20"/>
        </w:rPr>
      </w:pPr>
    </w:p>
    <w:p w:rsidR="00251298" w:rsidRDefault="00251298" w:rsidP="00251298">
      <w:pPr>
        <w:ind w:left="142" w:right="567" w:hanging="284"/>
        <w:rPr>
          <w:rFonts w:ascii="Arial" w:hAnsi="Arial" w:cs="Arial"/>
          <w:b/>
          <w:szCs w:val="20"/>
        </w:rPr>
      </w:pPr>
    </w:p>
    <w:p w:rsidR="00251298" w:rsidRDefault="00251298" w:rsidP="00251298">
      <w:pPr>
        <w:ind w:left="142" w:right="567" w:hanging="284"/>
        <w:rPr>
          <w:rFonts w:ascii="Arial" w:hAnsi="Arial" w:cs="Arial"/>
          <w:b/>
          <w:szCs w:val="20"/>
        </w:rPr>
      </w:pPr>
    </w:p>
    <w:p w:rsidR="00251298" w:rsidRDefault="00251298" w:rsidP="00251298">
      <w:pPr>
        <w:ind w:left="142" w:right="567" w:hanging="284"/>
        <w:rPr>
          <w:rFonts w:ascii="Arial" w:hAnsi="Arial" w:cs="Arial"/>
          <w:b/>
          <w:szCs w:val="20"/>
        </w:rPr>
      </w:pPr>
    </w:p>
    <w:p w:rsidR="00251298" w:rsidRPr="001D7326" w:rsidRDefault="00251298" w:rsidP="00251298">
      <w:pPr>
        <w:ind w:left="142" w:right="567" w:hanging="284"/>
        <w:jc w:val="center"/>
        <w:rPr>
          <w:rFonts w:ascii="Arial" w:hAnsi="Arial" w:cs="Arial"/>
          <w:b/>
          <w:szCs w:val="20"/>
        </w:rPr>
      </w:pPr>
      <w:r w:rsidRPr="001D7326">
        <w:rPr>
          <w:rFonts w:ascii="Arial" w:hAnsi="Arial" w:cs="Arial"/>
          <w:b/>
          <w:szCs w:val="20"/>
        </w:rPr>
        <w:lastRenderedPageBreak/>
        <w:t>Článok 10</w:t>
      </w:r>
    </w:p>
    <w:p w:rsidR="00251298" w:rsidRPr="001D7326" w:rsidRDefault="00251298" w:rsidP="00251298">
      <w:pPr>
        <w:ind w:left="142" w:right="567" w:hanging="284"/>
        <w:jc w:val="center"/>
        <w:rPr>
          <w:rFonts w:ascii="Arial" w:hAnsi="Arial" w:cs="Arial"/>
          <w:b/>
          <w:szCs w:val="20"/>
        </w:rPr>
      </w:pPr>
      <w:r w:rsidRPr="001D7326">
        <w:rPr>
          <w:rFonts w:ascii="Arial" w:hAnsi="Arial" w:cs="Arial"/>
          <w:b/>
          <w:szCs w:val="20"/>
        </w:rPr>
        <w:t xml:space="preserve">Zánik Zmluvy </w:t>
      </w:r>
    </w:p>
    <w:p w:rsidR="00251298" w:rsidRPr="001D7326" w:rsidRDefault="00251298" w:rsidP="00251298">
      <w:pPr>
        <w:tabs>
          <w:tab w:val="left" w:pos="567"/>
        </w:tabs>
        <w:ind w:left="567" w:right="567" w:hanging="567"/>
        <w:jc w:val="center"/>
        <w:rPr>
          <w:rFonts w:ascii="Arial" w:hAnsi="Arial" w:cs="Arial"/>
          <w:b/>
          <w:szCs w:val="20"/>
        </w:rPr>
      </w:pPr>
    </w:p>
    <w:p w:rsidR="00251298" w:rsidRPr="001D7326" w:rsidRDefault="00251298" w:rsidP="00251298">
      <w:pPr>
        <w:numPr>
          <w:ilvl w:val="0"/>
          <w:numId w:val="30"/>
        </w:numPr>
        <w:ind w:left="567" w:right="567" w:hanging="567"/>
        <w:contextualSpacing/>
        <w:jc w:val="both"/>
        <w:rPr>
          <w:rFonts w:ascii="Arial" w:hAnsi="Arial" w:cs="Arial"/>
          <w:szCs w:val="20"/>
          <w:lang w:eastAsia="sk-SK"/>
        </w:rPr>
      </w:pPr>
      <w:r w:rsidRPr="001D7326">
        <w:rPr>
          <w:rFonts w:ascii="Arial" w:hAnsi="Arial" w:cs="Arial"/>
          <w:szCs w:val="20"/>
          <w:lang w:eastAsia="sk-SK"/>
        </w:rPr>
        <w:t xml:space="preserve">Zmluva </w:t>
      </w:r>
      <w:r w:rsidRPr="008652E2">
        <w:rPr>
          <w:rFonts w:ascii="Arial" w:hAnsi="Arial" w:cs="Arial"/>
          <w:szCs w:val="20"/>
          <w:lang w:eastAsia="sk-SK"/>
        </w:rPr>
        <w:t>je uzatvorená na dobu určitú a zaniká podľa bodu 4.2 článku 4 tejto Zmluvy</w:t>
      </w:r>
      <w:r w:rsidRPr="001D7326">
        <w:rPr>
          <w:rFonts w:ascii="Arial" w:hAnsi="Arial" w:cs="Arial"/>
          <w:szCs w:val="20"/>
          <w:lang w:eastAsia="sk-SK"/>
        </w:rPr>
        <w:t>.</w:t>
      </w:r>
    </w:p>
    <w:p w:rsidR="00251298" w:rsidRPr="001D7326" w:rsidRDefault="00251298" w:rsidP="00251298">
      <w:pPr>
        <w:ind w:left="567" w:right="567"/>
        <w:contextualSpacing/>
        <w:jc w:val="both"/>
        <w:rPr>
          <w:rFonts w:ascii="Arial" w:hAnsi="Arial" w:cs="Arial"/>
          <w:szCs w:val="20"/>
          <w:lang w:eastAsia="sk-SK"/>
        </w:rPr>
      </w:pPr>
    </w:p>
    <w:p w:rsidR="00251298" w:rsidRPr="001D7326" w:rsidRDefault="00251298" w:rsidP="00251298">
      <w:pPr>
        <w:numPr>
          <w:ilvl w:val="0"/>
          <w:numId w:val="30"/>
        </w:numPr>
        <w:ind w:left="567" w:right="567" w:hanging="567"/>
        <w:contextualSpacing/>
        <w:jc w:val="both"/>
        <w:rPr>
          <w:rFonts w:ascii="Arial" w:hAnsi="Arial" w:cs="Arial"/>
          <w:szCs w:val="20"/>
          <w:lang w:eastAsia="sk-SK"/>
        </w:rPr>
      </w:pPr>
      <w:r w:rsidRPr="001D7326">
        <w:rPr>
          <w:rFonts w:ascii="Arial" w:hAnsi="Arial" w:cs="Arial"/>
          <w:szCs w:val="20"/>
          <w:lang w:eastAsia="sk-SK"/>
        </w:rPr>
        <w:t xml:space="preserve">Zmluvné strany sa dohodli, že pred zánikom Zmluvy podľa bodu 4.2 článku </w:t>
      </w:r>
      <w:r w:rsidRPr="001D7326">
        <w:rPr>
          <w:rFonts w:ascii="Arial" w:hAnsi="Arial" w:cs="Arial"/>
          <w:szCs w:val="20"/>
          <w:lang w:eastAsia="sk-SK"/>
        </w:rPr>
        <w:br/>
        <w:t>4 Zmluvy je možné ukončiť platnosť a účinnosť tejto Zmluvy písomnou dohodou potvrdenou podpisom štatutárnych orgánov oboch Zmluvných strán.</w:t>
      </w:r>
    </w:p>
    <w:p w:rsidR="00251298" w:rsidRPr="001D7326" w:rsidRDefault="00251298" w:rsidP="00251298">
      <w:pPr>
        <w:tabs>
          <w:tab w:val="num" w:pos="426"/>
          <w:tab w:val="left" w:pos="567"/>
        </w:tabs>
        <w:ind w:left="426" w:right="567"/>
        <w:contextualSpacing/>
        <w:jc w:val="both"/>
        <w:rPr>
          <w:rFonts w:ascii="Arial" w:hAnsi="Arial" w:cs="Arial"/>
          <w:szCs w:val="20"/>
          <w:lang w:eastAsia="sk-SK"/>
        </w:rPr>
      </w:pPr>
    </w:p>
    <w:p w:rsidR="00251298" w:rsidRPr="001D7326" w:rsidRDefault="00251298" w:rsidP="00251298">
      <w:pPr>
        <w:numPr>
          <w:ilvl w:val="0"/>
          <w:numId w:val="30"/>
        </w:numPr>
        <w:ind w:left="567" w:right="567" w:hanging="567"/>
        <w:contextualSpacing/>
        <w:jc w:val="both"/>
        <w:rPr>
          <w:rFonts w:ascii="Arial" w:hAnsi="Arial" w:cs="Arial"/>
          <w:szCs w:val="20"/>
          <w:lang w:eastAsia="sk-SK"/>
        </w:rPr>
      </w:pPr>
      <w:r w:rsidRPr="001D7326">
        <w:rPr>
          <w:rFonts w:ascii="Arial" w:hAnsi="Arial" w:cs="Arial"/>
          <w:szCs w:val="20"/>
          <w:lang w:eastAsia="sk-SK"/>
        </w:rPr>
        <w:t>Každá zo Zmluvných strán je oprávnená písomne odstúpiť od tejto Zmluvy pri jej podstatnom porušení. V prípade podstatného porušenia zmluvných podmienok majú Zmluvné strany právo odstúpiť od tejto Zmluvy s okamžitou účinnosťou.</w:t>
      </w:r>
    </w:p>
    <w:p w:rsidR="00251298" w:rsidRPr="001D7326" w:rsidRDefault="00251298" w:rsidP="00251298">
      <w:pPr>
        <w:ind w:left="567" w:right="567"/>
        <w:contextualSpacing/>
        <w:jc w:val="both"/>
        <w:rPr>
          <w:rFonts w:ascii="Arial" w:hAnsi="Arial" w:cs="Arial"/>
          <w:szCs w:val="20"/>
          <w:lang w:eastAsia="sk-SK"/>
        </w:rPr>
      </w:pPr>
    </w:p>
    <w:p w:rsidR="00251298" w:rsidRPr="00DC2A47" w:rsidRDefault="00251298" w:rsidP="00251298">
      <w:pPr>
        <w:numPr>
          <w:ilvl w:val="0"/>
          <w:numId w:val="30"/>
        </w:numPr>
        <w:ind w:left="567" w:right="567" w:hanging="567"/>
        <w:jc w:val="both"/>
        <w:rPr>
          <w:rFonts w:ascii="Arial" w:hAnsi="Arial" w:cs="Arial"/>
          <w:szCs w:val="20"/>
          <w:lang w:eastAsia="sk-SK"/>
        </w:rPr>
      </w:pPr>
      <w:r w:rsidRPr="00DC2A47">
        <w:rPr>
          <w:rFonts w:ascii="Arial" w:hAnsi="Arial" w:cs="Arial"/>
          <w:szCs w:val="20"/>
          <w:lang w:eastAsia="sk-SK"/>
        </w:rPr>
        <w:t>Za podstatné porušenie zmluvných podmienok podľa bodu 10.3 tohto článku Zmluvy zo strany Objednávateľa sa považuje omeškanie so zaplatením fa</w:t>
      </w:r>
      <w:r>
        <w:rPr>
          <w:rFonts w:ascii="Arial" w:hAnsi="Arial" w:cs="Arial"/>
          <w:szCs w:val="20"/>
          <w:lang w:eastAsia="sk-SK"/>
        </w:rPr>
        <w:t xml:space="preserve">ktúry po dobu dlhšiu ako tridsať </w:t>
      </w:r>
      <w:r>
        <w:rPr>
          <w:rFonts w:ascii="Arial" w:hAnsi="Arial" w:cs="Arial"/>
          <w:szCs w:val="20"/>
          <w:lang w:eastAsia="sk-SK"/>
        </w:rPr>
        <w:br/>
      </w:r>
      <w:r w:rsidRPr="00DC2A47">
        <w:rPr>
          <w:rFonts w:ascii="Arial" w:hAnsi="Arial" w:cs="Arial"/>
          <w:szCs w:val="20"/>
          <w:lang w:eastAsia="sk-SK"/>
        </w:rPr>
        <w:t>(30) dní.</w:t>
      </w:r>
    </w:p>
    <w:p w:rsidR="00251298" w:rsidRPr="001D7326" w:rsidRDefault="00251298" w:rsidP="00251298">
      <w:pPr>
        <w:tabs>
          <w:tab w:val="num" w:pos="426"/>
          <w:tab w:val="left" w:pos="567"/>
        </w:tabs>
        <w:ind w:left="426" w:right="567" w:hanging="568"/>
        <w:jc w:val="both"/>
        <w:rPr>
          <w:rFonts w:ascii="Arial" w:hAnsi="Arial" w:cs="Arial"/>
          <w:szCs w:val="20"/>
        </w:rPr>
      </w:pPr>
    </w:p>
    <w:p w:rsidR="00251298" w:rsidRPr="00DC2A47" w:rsidRDefault="00251298" w:rsidP="00251298">
      <w:pPr>
        <w:numPr>
          <w:ilvl w:val="0"/>
          <w:numId w:val="30"/>
        </w:numPr>
        <w:ind w:left="567" w:right="584" w:hanging="567"/>
        <w:contextualSpacing/>
        <w:jc w:val="both"/>
        <w:rPr>
          <w:rFonts w:ascii="Arial" w:hAnsi="Arial" w:cs="Arial"/>
          <w:szCs w:val="20"/>
          <w:lang w:eastAsia="sk-SK"/>
        </w:rPr>
      </w:pPr>
      <w:r w:rsidRPr="00DC2A47">
        <w:rPr>
          <w:rFonts w:ascii="Arial" w:hAnsi="Arial" w:cs="Arial"/>
          <w:szCs w:val="20"/>
          <w:lang w:eastAsia="sk-SK"/>
        </w:rPr>
        <w:t>Za podstatné porušenie zmluvných podmienok podľa bodu 10.3 tohto článku Zmluvy zo strany Poskytovateľa sa považuje:</w:t>
      </w:r>
    </w:p>
    <w:p w:rsidR="00251298" w:rsidRPr="00DC2A47" w:rsidRDefault="00251298" w:rsidP="00251298">
      <w:pPr>
        <w:ind w:left="567" w:right="584"/>
        <w:contextualSpacing/>
        <w:jc w:val="both"/>
        <w:rPr>
          <w:rFonts w:ascii="Arial" w:hAnsi="Arial" w:cs="Arial"/>
          <w:szCs w:val="20"/>
          <w:lang w:eastAsia="sk-SK"/>
        </w:rPr>
      </w:pPr>
    </w:p>
    <w:p w:rsidR="00251298" w:rsidRPr="00DC2A47" w:rsidRDefault="00251298" w:rsidP="00251298">
      <w:pPr>
        <w:numPr>
          <w:ilvl w:val="0"/>
          <w:numId w:val="22"/>
        </w:numPr>
        <w:ind w:left="924" w:right="584" w:hanging="357"/>
        <w:jc w:val="both"/>
        <w:rPr>
          <w:rFonts w:ascii="Arial" w:hAnsi="Arial" w:cs="Arial"/>
        </w:rPr>
      </w:pPr>
      <w:r w:rsidRPr="00DC2A47">
        <w:rPr>
          <w:rFonts w:ascii="Arial" w:hAnsi="Arial" w:cs="Arial"/>
        </w:rPr>
        <w:t xml:space="preserve">nenastúpenie Zamestnanca fyzickej ochrany na výkon strážnej služby, resp. nastúpenie </w:t>
      </w:r>
      <w:r w:rsidRPr="00DC2A47">
        <w:rPr>
          <w:rFonts w:ascii="Arial" w:hAnsi="Arial" w:cs="Arial"/>
        </w:rPr>
        <w:br/>
        <w:t>do služby pod vplyvom alkoholu alebo iných omamných látok,</w:t>
      </w:r>
    </w:p>
    <w:p w:rsidR="00251298" w:rsidRPr="00DC2A47" w:rsidRDefault="00251298" w:rsidP="00251298">
      <w:pPr>
        <w:numPr>
          <w:ilvl w:val="0"/>
          <w:numId w:val="22"/>
        </w:numPr>
        <w:ind w:left="924" w:right="584" w:hanging="357"/>
        <w:jc w:val="both"/>
        <w:rPr>
          <w:rFonts w:ascii="Arial" w:hAnsi="Arial" w:cs="Arial"/>
        </w:rPr>
      </w:pPr>
      <w:r w:rsidRPr="00DC2A47">
        <w:rPr>
          <w:rFonts w:ascii="Arial" w:hAnsi="Arial" w:cs="Arial"/>
        </w:rPr>
        <w:t>bezdôvodné opustenie Objektu Objednávateľa Zamestnancom fyzickej ochrany bez zabezpečenia adekvátnej náhrady,</w:t>
      </w:r>
    </w:p>
    <w:p w:rsidR="00251298" w:rsidRPr="00DC2A47" w:rsidRDefault="00251298" w:rsidP="00251298">
      <w:pPr>
        <w:numPr>
          <w:ilvl w:val="0"/>
          <w:numId w:val="22"/>
        </w:numPr>
        <w:ind w:left="924" w:right="584" w:hanging="357"/>
        <w:jc w:val="both"/>
      </w:pPr>
      <w:r w:rsidRPr="00DC2A47">
        <w:rPr>
          <w:rFonts w:ascii="Arial" w:hAnsi="Arial" w:cs="Arial"/>
        </w:rPr>
        <w:t>porušenie všeobecne záväzných právnych predpisov, najmä v oblasti bezpečnosti a ochrany pred požiarmi</w:t>
      </w:r>
      <w:r w:rsidRPr="00DC2A47">
        <w:rPr>
          <w:rFonts w:ascii="Arial" w:hAnsi="Arial"/>
        </w:rPr>
        <w:t>,</w:t>
      </w:r>
    </w:p>
    <w:p w:rsidR="00251298" w:rsidRPr="00DC2A47" w:rsidRDefault="00251298" w:rsidP="00251298">
      <w:pPr>
        <w:numPr>
          <w:ilvl w:val="0"/>
          <w:numId w:val="22"/>
        </w:numPr>
        <w:ind w:left="924" w:right="584" w:hanging="357"/>
        <w:jc w:val="both"/>
      </w:pPr>
      <w:r w:rsidRPr="00DC2A47">
        <w:rPr>
          <w:rFonts w:ascii="Arial" w:hAnsi="Arial"/>
        </w:rPr>
        <w:t>nedodržanie stanovených postupov pri výkone strážnej služby s následným vznikom škody,</w:t>
      </w:r>
    </w:p>
    <w:p w:rsidR="00251298" w:rsidRPr="00DC2A47" w:rsidRDefault="00251298" w:rsidP="00251298">
      <w:pPr>
        <w:numPr>
          <w:ilvl w:val="0"/>
          <w:numId w:val="22"/>
        </w:numPr>
        <w:ind w:left="924" w:right="584" w:hanging="357"/>
        <w:jc w:val="both"/>
        <w:rPr>
          <w:rFonts w:ascii="Arial" w:hAnsi="Arial" w:cs="Arial"/>
        </w:rPr>
      </w:pPr>
      <w:r w:rsidRPr="00DC2A47">
        <w:rPr>
          <w:rFonts w:ascii="Arial" w:hAnsi="Arial" w:cs="Arial"/>
        </w:rPr>
        <w:t xml:space="preserve">neposkytnutie informácie o subdodávateľoch podľa bodov 13.1, 13.4 a 13.5 článku </w:t>
      </w:r>
      <w:r w:rsidRPr="00DC2A47">
        <w:rPr>
          <w:rFonts w:ascii="Arial" w:hAnsi="Arial" w:cs="Arial"/>
        </w:rPr>
        <w:br/>
        <w:t>13 tejto Zmluvy,</w:t>
      </w:r>
    </w:p>
    <w:p w:rsidR="00251298" w:rsidRPr="00DC2A47" w:rsidRDefault="00251298" w:rsidP="00251298">
      <w:pPr>
        <w:numPr>
          <w:ilvl w:val="0"/>
          <w:numId w:val="22"/>
        </w:numPr>
        <w:ind w:left="924" w:right="584" w:hanging="357"/>
        <w:jc w:val="both"/>
        <w:rPr>
          <w:rFonts w:ascii="Arial" w:hAnsi="Arial" w:cs="Arial"/>
        </w:rPr>
      </w:pPr>
      <w:r w:rsidRPr="00DC2A47">
        <w:rPr>
          <w:rFonts w:ascii="Arial" w:hAnsi="Arial" w:cs="Arial"/>
        </w:rPr>
        <w:t xml:space="preserve">neodstránenie nedostatkov zistených pri kontrole výkonu strážnej služby podľa bodu </w:t>
      </w:r>
      <w:r w:rsidRPr="00DC2A47">
        <w:rPr>
          <w:rFonts w:ascii="Arial" w:hAnsi="Arial" w:cs="Arial"/>
        </w:rPr>
        <w:br/>
        <w:t>8.6 článku 8 Zmluvy v stanovenej lehote,</w:t>
      </w:r>
    </w:p>
    <w:p w:rsidR="00251298" w:rsidRPr="00DC2A47" w:rsidRDefault="00251298" w:rsidP="00251298">
      <w:pPr>
        <w:numPr>
          <w:ilvl w:val="0"/>
          <w:numId w:val="22"/>
        </w:numPr>
        <w:ind w:left="924" w:right="584" w:hanging="357"/>
        <w:jc w:val="both"/>
        <w:rPr>
          <w:rFonts w:ascii="Arial" w:hAnsi="Arial" w:cs="Arial"/>
        </w:rPr>
      </w:pPr>
      <w:r w:rsidRPr="00DC2A47">
        <w:rPr>
          <w:rFonts w:ascii="Arial" w:hAnsi="Arial" w:cs="Arial"/>
        </w:rPr>
        <w:t>nepredloženie dokladov podľa bodu 7.4 článku 7 Zmluvy,</w:t>
      </w:r>
    </w:p>
    <w:p w:rsidR="00251298" w:rsidRPr="00DC2A47" w:rsidRDefault="00251298" w:rsidP="00251298">
      <w:pPr>
        <w:numPr>
          <w:ilvl w:val="0"/>
          <w:numId w:val="22"/>
        </w:numPr>
        <w:ind w:left="924" w:right="584" w:hanging="357"/>
        <w:jc w:val="both"/>
        <w:rPr>
          <w:rFonts w:ascii="Arial" w:hAnsi="Arial" w:cs="Arial"/>
        </w:rPr>
      </w:pPr>
      <w:r w:rsidRPr="00DC2A47">
        <w:rPr>
          <w:rFonts w:ascii="Arial" w:hAnsi="Arial" w:cs="Arial"/>
        </w:rPr>
        <w:t>porušenie povinností Poskytovateľa podľa bodov 7.22  článku 7 Zmluvy,</w:t>
      </w:r>
    </w:p>
    <w:p w:rsidR="00251298" w:rsidRPr="00DC2A47" w:rsidRDefault="00251298" w:rsidP="00251298">
      <w:pPr>
        <w:numPr>
          <w:ilvl w:val="0"/>
          <w:numId w:val="22"/>
        </w:numPr>
        <w:ind w:left="924" w:right="584" w:hanging="357"/>
        <w:jc w:val="both"/>
        <w:rPr>
          <w:rFonts w:ascii="Arial" w:hAnsi="Arial" w:cs="Arial"/>
        </w:rPr>
      </w:pPr>
      <w:r w:rsidRPr="00DC2A47">
        <w:rPr>
          <w:rFonts w:ascii="Arial" w:hAnsi="Arial" w:cs="Arial"/>
        </w:rPr>
        <w:t xml:space="preserve">závažné alebo opakované porušenie zmluvných povinností dohodnutých v tejto Zmluve zo strany Zamestnancov fyzickej ochrany,  na ktoré </w:t>
      </w:r>
      <w:r w:rsidRPr="00DC2A47">
        <w:rPr>
          <w:rFonts w:ascii="Arial" w:hAnsi="Arial" w:cs="Arial"/>
          <w:szCs w:val="20"/>
        </w:rPr>
        <w:t>Objednávateľ P</w:t>
      </w:r>
      <w:r w:rsidRPr="00DC2A47">
        <w:rPr>
          <w:rFonts w:ascii="Arial" w:hAnsi="Arial" w:cs="Arial"/>
        </w:rPr>
        <w:t xml:space="preserve">oskytovateľa písomne upozornil, a ktoré napriek upozorneniu </w:t>
      </w:r>
      <w:r w:rsidRPr="00DC2A47">
        <w:rPr>
          <w:rFonts w:ascii="Arial" w:hAnsi="Arial" w:cs="Arial"/>
          <w:szCs w:val="20"/>
        </w:rPr>
        <w:t>O</w:t>
      </w:r>
      <w:r w:rsidRPr="00DC2A47">
        <w:rPr>
          <w:rFonts w:ascii="Arial" w:hAnsi="Arial" w:cs="Arial"/>
        </w:rPr>
        <w:t>bjednávateľa v stanovenej lehote neodstránil,</w:t>
      </w:r>
    </w:p>
    <w:p w:rsidR="00251298" w:rsidRPr="00DC2A47" w:rsidRDefault="00251298" w:rsidP="00251298">
      <w:pPr>
        <w:numPr>
          <w:ilvl w:val="0"/>
          <w:numId w:val="22"/>
        </w:numPr>
        <w:ind w:left="924" w:right="584" w:hanging="357"/>
        <w:jc w:val="both"/>
        <w:rPr>
          <w:rFonts w:ascii="Arial" w:hAnsi="Arial" w:cs="Arial"/>
        </w:rPr>
      </w:pPr>
      <w:r w:rsidRPr="00DC2A47">
        <w:rPr>
          <w:rFonts w:ascii="Arial" w:hAnsi="Arial" w:cs="Arial"/>
        </w:rPr>
        <w:t xml:space="preserve">poskytnutie nepravdivých alebo neúplných údajov týkajúcich sa činnosti </w:t>
      </w:r>
      <w:r w:rsidRPr="00DC2A47">
        <w:rPr>
          <w:rFonts w:ascii="Arial" w:hAnsi="Arial" w:cs="Arial"/>
          <w:szCs w:val="20"/>
        </w:rPr>
        <w:t>P</w:t>
      </w:r>
      <w:r w:rsidRPr="00DC2A47">
        <w:rPr>
          <w:rFonts w:ascii="Arial" w:hAnsi="Arial" w:cs="Arial"/>
        </w:rPr>
        <w:t>oskytovateľa a súvisiacich s Predmetom zmluvy, ktoré spôsobí nemožnosť plnenia Predmetu zmluvy,</w:t>
      </w:r>
    </w:p>
    <w:p w:rsidR="00251298" w:rsidRPr="00DC2A47" w:rsidRDefault="00251298" w:rsidP="00251298">
      <w:pPr>
        <w:numPr>
          <w:ilvl w:val="0"/>
          <w:numId w:val="22"/>
        </w:numPr>
        <w:ind w:left="924" w:right="584" w:hanging="357"/>
        <w:jc w:val="both"/>
      </w:pPr>
      <w:r w:rsidRPr="00DC2A47">
        <w:rPr>
          <w:rFonts w:ascii="Arial" w:hAnsi="Arial" w:cs="Arial"/>
        </w:rPr>
        <w:t>preukázané porušenie mlčanlivosti alebo porušenie obchodného tajomstva</w:t>
      </w:r>
      <w:r w:rsidRPr="00DC2A47">
        <w:rPr>
          <w:rFonts w:ascii="Arial" w:hAnsi="Arial"/>
        </w:rPr>
        <w:t>.</w:t>
      </w:r>
    </w:p>
    <w:p w:rsidR="00251298" w:rsidRPr="00DC2A47" w:rsidRDefault="00251298" w:rsidP="00251298">
      <w:pPr>
        <w:ind w:left="567" w:right="584"/>
        <w:jc w:val="both"/>
      </w:pPr>
    </w:p>
    <w:p w:rsidR="00251298" w:rsidRPr="00DC2A47" w:rsidRDefault="00251298" w:rsidP="00251298">
      <w:pPr>
        <w:numPr>
          <w:ilvl w:val="0"/>
          <w:numId w:val="30"/>
        </w:numPr>
        <w:ind w:left="567" w:right="584" w:hanging="567"/>
        <w:contextualSpacing/>
        <w:jc w:val="both"/>
        <w:rPr>
          <w:rFonts w:ascii="Arial" w:hAnsi="Arial" w:cs="Arial"/>
          <w:szCs w:val="20"/>
          <w:lang w:eastAsia="sk-SK"/>
        </w:rPr>
      </w:pPr>
      <w:r w:rsidRPr="00DC2A47">
        <w:rPr>
          <w:rFonts w:ascii="Arial" w:hAnsi="Arial" w:cs="Arial"/>
          <w:szCs w:val="20"/>
          <w:lang w:eastAsia="sk-SK"/>
        </w:rPr>
        <w:t>Dôvody odstúpenia od Zmluvy sú obidve Zmluvné strany povinné oznámiť písomn</w:t>
      </w:r>
      <w:r>
        <w:rPr>
          <w:rFonts w:ascii="Arial" w:hAnsi="Arial" w:cs="Arial"/>
          <w:szCs w:val="20"/>
          <w:lang w:eastAsia="sk-SK"/>
        </w:rPr>
        <w:t>ou formou</w:t>
      </w:r>
      <w:r w:rsidRPr="00DC2A47">
        <w:rPr>
          <w:rFonts w:ascii="Arial" w:hAnsi="Arial" w:cs="Arial"/>
          <w:szCs w:val="20"/>
          <w:lang w:eastAsia="sk-SK"/>
        </w:rPr>
        <w:t>.</w:t>
      </w:r>
    </w:p>
    <w:p w:rsidR="00251298" w:rsidRPr="001D7326" w:rsidRDefault="00251298" w:rsidP="00251298">
      <w:pPr>
        <w:ind w:left="567" w:right="567"/>
        <w:contextualSpacing/>
        <w:jc w:val="both"/>
        <w:rPr>
          <w:rFonts w:ascii="Arial" w:hAnsi="Arial" w:cs="Arial"/>
          <w:szCs w:val="20"/>
          <w:lang w:eastAsia="sk-SK"/>
        </w:rPr>
      </w:pPr>
    </w:p>
    <w:p w:rsidR="00251298" w:rsidRPr="001D7326" w:rsidRDefault="00251298" w:rsidP="00251298">
      <w:pPr>
        <w:numPr>
          <w:ilvl w:val="0"/>
          <w:numId w:val="30"/>
        </w:numPr>
        <w:ind w:left="567" w:right="567" w:hanging="567"/>
        <w:contextualSpacing/>
        <w:jc w:val="both"/>
        <w:rPr>
          <w:rFonts w:ascii="Arial" w:hAnsi="Arial" w:cs="Arial"/>
          <w:szCs w:val="20"/>
          <w:lang w:eastAsia="sk-SK"/>
        </w:rPr>
      </w:pPr>
      <w:r w:rsidRPr="001D7326">
        <w:rPr>
          <w:rFonts w:ascii="Arial" w:hAnsi="Arial" w:cs="Arial"/>
          <w:szCs w:val="20"/>
          <w:lang w:eastAsia="sk-SK"/>
        </w:rPr>
        <w:t>Odstúpením od tejto Zmluvy zo strany oprávnenej Zmluvnej strany nie je dotknuté jej právo na uplatnenie si oprávnených nárokov vyplývajúcich z porušenia zmluvných podmienok, vrátane oprávnenia na náhradu prípadnej spôsobenej škody.</w:t>
      </w:r>
    </w:p>
    <w:p w:rsidR="00251298" w:rsidRPr="001D7326" w:rsidRDefault="00251298" w:rsidP="00251298">
      <w:pPr>
        <w:ind w:left="567" w:right="567"/>
        <w:contextualSpacing/>
        <w:jc w:val="both"/>
        <w:rPr>
          <w:rFonts w:ascii="Arial" w:hAnsi="Arial" w:cs="Arial"/>
          <w:szCs w:val="20"/>
          <w:lang w:eastAsia="sk-SK"/>
        </w:rPr>
      </w:pPr>
    </w:p>
    <w:p w:rsidR="00251298" w:rsidRPr="001D7326" w:rsidRDefault="00251298" w:rsidP="00251298">
      <w:pPr>
        <w:numPr>
          <w:ilvl w:val="0"/>
          <w:numId w:val="30"/>
        </w:numPr>
        <w:ind w:left="567" w:right="567" w:hanging="567"/>
        <w:contextualSpacing/>
        <w:jc w:val="both"/>
        <w:rPr>
          <w:rFonts w:ascii="Arial" w:hAnsi="Arial" w:cs="Arial"/>
          <w:szCs w:val="20"/>
          <w:lang w:eastAsia="sk-SK"/>
        </w:rPr>
      </w:pPr>
      <w:r w:rsidRPr="001D7326">
        <w:rPr>
          <w:rFonts w:ascii="Arial" w:hAnsi="Arial" w:cs="Arial"/>
          <w:szCs w:val="20"/>
          <w:lang w:eastAsia="sk-SK"/>
        </w:rPr>
        <w:t>Odstúpenie od Zmluvy nadobúda účinnosť dňom doručenia písomného oznámenia o odstúpení od Zmluvy druhej Zmluvnej strane.</w:t>
      </w:r>
    </w:p>
    <w:p w:rsidR="00251298" w:rsidRPr="001D7326" w:rsidRDefault="00251298" w:rsidP="00251298">
      <w:pPr>
        <w:ind w:left="567" w:right="567"/>
        <w:contextualSpacing/>
        <w:jc w:val="both"/>
        <w:rPr>
          <w:rFonts w:ascii="Arial" w:hAnsi="Arial" w:cs="Arial"/>
          <w:szCs w:val="20"/>
          <w:lang w:eastAsia="sk-SK"/>
        </w:rPr>
      </w:pPr>
    </w:p>
    <w:p w:rsidR="00251298" w:rsidRPr="001D7326" w:rsidRDefault="00251298" w:rsidP="00251298">
      <w:pPr>
        <w:numPr>
          <w:ilvl w:val="0"/>
          <w:numId w:val="30"/>
        </w:numPr>
        <w:ind w:left="567" w:right="567" w:hanging="567"/>
        <w:contextualSpacing/>
        <w:jc w:val="both"/>
        <w:rPr>
          <w:rFonts w:ascii="Arial" w:hAnsi="Arial" w:cs="Arial"/>
          <w:szCs w:val="20"/>
          <w:lang w:eastAsia="sk-SK"/>
        </w:rPr>
      </w:pPr>
      <w:r w:rsidRPr="001D7326">
        <w:rPr>
          <w:rFonts w:ascii="Arial" w:hAnsi="Arial" w:cs="Arial"/>
          <w:szCs w:val="20"/>
          <w:lang w:eastAsia="sk-SK"/>
        </w:rPr>
        <w:t>Táto Zmluva zaniká aj:</w:t>
      </w:r>
    </w:p>
    <w:p w:rsidR="00251298" w:rsidRPr="001D7326" w:rsidRDefault="00251298" w:rsidP="00251298">
      <w:pPr>
        <w:ind w:left="567" w:right="567"/>
        <w:contextualSpacing/>
        <w:jc w:val="both"/>
        <w:rPr>
          <w:rFonts w:ascii="Arial" w:hAnsi="Arial" w:cs="Arial"/>
          <w:szCs w:val="20"/>
          <w:lang w:eastAsia="sk-SK"/>
        </w:rPr>
      </w:pPr>
    </w:p>
    <w:p w:rsidR="00251298" w:rsidRPr="001D7326" w:rsidRDefault="00251298" w:rsidP="00251298">
      <w:pPr>
        <w:numPr>
          <w:ilvl w:val="0"/>
          <w:numId w:val="18"/>
        </w:numPr>
        <w:tabs>
          <w:tab w:val="left" w:pos="709"/>
        </w:tabs>
        <w:ind w:left="851" w:right="567" w:hanging="284"/>
        <w:contextualSpacing/>
        <w:jc w:val="both"/>
        <w:rPr>
          <w:rFonts w:ascii="Arial" w:hAnsi="Arial" w:cs="Arial"/>
          <w:szCs w:val="20"/>
        </w:rPr>
      </w:pPr>
      <w:r w:rsidRPr="001D7326">
        <w:rPr>
          <w:rFonts w:ascii="Arial" w:hAnsi="Arial" w:cs="Arial"/>
          <w:szCs w:val="20"/>
        </w:rPr>
        <w:t>zánikom Poskytovateľa ako právnickej osoby, ak dochádza k zániku právnickej osoby</w:t>
      </w:r>
      <w:r w:rsidRPr="001D7326">
        <w:rPr>
          <w:rFonts w:ascii="Arial" w:hAnsi="Arial" w:cs="Arial"/>
          <w:szCs w:val="20"/>
        </w:rPr>
        <w:br/>
        <w:t>bez právneho nástupcu,</w:t>
      </w:r>
    </w:p>
    <w:p w:rsidR="00251298" w:rsidRPr="001D7326" w:rsidRDefault="00251298" w:rsidP="00251298">
      <w:pPr>
        <w:numPr>
          <w:ilvl w:val="0"/>
          <w:numId w:val="18"/>
        </w:numPr>
        <w:tabs>
          <w:tab w:val="left" w:pos="709"/>
        </w:tabs>
        <w:ind w:left="851" w:right="567" w:hanging="284"/>
        <w:contextualSpacing/>
        <w:jc w:val="both"/>
        <w:rPr>
          <w:rFonts w:ascii="Arial" w:hAnsi="Arial" w:cs="Arial"/>
          <w:szCs w:val="20"/>
        </w:rPr>
      </w:pPr>
      <w:r w:rsidRPr="001D7326">
        <w:rPr>
          <w:rFonts w:ascii="Arial" w:hAnsi="Arial" w:cs="Arial"/>
          <w:szCs w:val="20"/>
        </w:rPr>
        <w:t>písomnou výpoveďou Objednávateľa, i bez uvedenia dôvodu; výpovedná lehota je tridsať (30) kalendárnych dní a začína plynúť prvým dňom kalendárneho mesiaca nasledujúcom po dni doručenia výpovede druhej Zmluvnej strane, pričom Zmluva zaniká uplynutím výpovednej lehoty,</w:t>
      </w:r>
    </w:p>
    <w:p w:rsidR="00251298" w:rsidRPr="001D7326" w:rsidRDefault="00251298" w:rsidP="00251298">
      <w:pPr>
        <w:numPr>
          <w:ilvl w:val="0"/>
          <w:numId w:val="18"/>
        </w:numPr>
        <w:tabs>
          <w:tab w:val="left" w:pos="709"/>
        </w:tabs>
        <w:ind w:left="851" w:right="567" w:hanging="284"/>
        <w:contextualSpacing/>
        <w:jc w:val="both"/>
        <w:rPr>
          <w:rFonts w:ascii="Arial" w:hAnsi="Arial" w:cs="Arial"/>
          <w:szCs w:val="20"/>
        </w:rPr>
      </w:pPr>
      <w:r w:rsidRPr="001D7326">
        <w:rPr>
          <w:rFonts w:ascii="Arial" w:hAnsi="Arial" w:cs="Arial"/>
          <w:szCs w:val="20"/>
        </w:rPr>
        <w:t xml:space="preserve">písomnou výpoveďou Poskytovateľa v prípade, ak Objednávateľ poskytne Poskytovateľovi nepravdivé alebo neúplné informácie týkajúce sa činnosti Objednávateľa súvisiace </w:t>
      </w:r>
      <w:r w:rsidRPr="001D7326">
        <w:rPr>
          <w:rFonts w:ascii="Arial" w:hAnsi="Arial" w:cs="Arial"/>
          <w:szCs w:val="20"/>
        </w:rPr>
        <w:lastRenderedPageBreak/>
        <w:t>s Predmetom zmluvy, ktoré spôsobí nemožnosť realizácie Predmetu plnenia tejto Zmluvy; výpovedná lehota je tridsať (30) kalendárnych dní a začína plynúť prvým dňom kalendárneho mesiaca nasledujúcom po dni doručenia výpovede druhej Zmluvnej strane, pričom Zmluva zaniká uplynutím výpovednej lehoty,</w:t>
      </w:r>
    </w:p>
    <w:p w:rsidR="00251298" w:rsidRPr="00DC2A47" w:rsidRDefault="00251298" w:rsidP="00251298">
      <w:pPr>
        <w:numPr>
          <w:ilvl w:val="0"/>
          <w:numId w:val="18"/>
        </w:numPr>
        <w:tabs>
          <w:tab w:val="left" w:pos="709"/>
        </w:tabs>
        <w:ind w:left="851" w:right="584" w:hanging="284"/>
        <w:contextualSpacing/>
        <w:jc w:val="both"/>
        <w:rPr>
          <w:rFonts w:ascii="Arial" w:hAnsi="Arial" w:cs="Arial"/>
          <w:szCs w:val="20"/>
        </w:rPr>
      </w:pPr>
      <w:r w:rsidRPr="00DC2A47">
        <w:rPr>
          <w:rFonts w:ascii="Arial" w:hAnsi="Arial" w:cs="Arial"/>
          <w:szCs w:val="20"/>
        </w:rPr>
        <w:t>zánikom alebo zrušením platnosti potvrdenia o priemyselnej bezpečnosti podnikateľa vydaného Poskytovateľovi.</w:t>
      </w:r>
    </w:p>
    <w:p w:rsidR="00251298" w:rsidRPr="00DC2A47" w:rsidRDefault="00251298" w:rsidP="00251298">
      <w:pPr>
        <w:numPr>
          <w:ilvl w:val="0"/>
          <w:numId w:val="18"/>
        </w:numPr>
        <w:tabs>
          <w:tab w:val="left" w:pos="709"/>
        </w:tabs>
        <w:ind w:left="851" w:right="567" w:hanging="284"/>
        <w:contextualSpacing/>
        <w:jc w:val="both"/>
        <w:rPr>
          <w:rFonts w:ascii="Arial" w:hAnsi="Arial" w:cs="Arial"/>
          <w:szCs w:val="20"/>
        </w:rPr>
      </w:pPr>
      <w:r w:rsidRPr="00DC2A47">
        <w:rPr>
          <w:rFonts w:ascii="Arial" w:hAnsi="Arial" w:cs="Arial"/>
          <w:szCs w:val="20"/>
        </w:rPr>
        <w:t>zánikom alebo zrušením licencie na prevádzkovanie bezpečnostnej služby.</w:t>
      </w:r>
    </w:p>
    <w:p w:rsidR="00251298" w:rsidRPr="001D7326" w:rsidRDefault="00251298" w:rsidP="00251298">
      <w:pPr>
        <w:ind w:right="567"/>
        <w:contextualSpacing/>
        <w:jc w:val="both"/>
        <w:rPr>
          <w:rFonts w:cs="Arial"/>
          <w:szCs w:val="20"/>
        </w:rPr>
      </w:pPr>
    </w:p>
    <w:p w:rsidR="00251298" w:rsidRPr="00DC2A47" w:rsidRDefault="00251298" w:rsidP="00251298">
      <w:pPr>
        <w:numPr>
          <w:ilvl w:val="0"/>
          <w:numId w:val="30"/>
        </w:numPr>
        <w:ind w:left="567" w:right="567" w:hanging="567"/>
        <w:contextualSpacing/>
        <w:jc w:val="both"/>
        <w:rPr>
          <w:rFonts w:ascii="Arial" w:hAnsi="Arial" w:cs="Arial"/>
          <w:szCs w:val="20"/>
          <w:lang w:eastAsia="sk-SK"/>
        </w:rPr>
      </w:pPr>
      <w:r w:rsidRPr="00DC2A47">
        <w:rPr>
          <w:rFonts w:ascii="Arial" w:hAnsi="Arial" w:cs="Arial"/>
          <w:szCs w:val="20"/>
        </w:rPr>
        <w:t>Výpoveď musí byť písomná a preukázateľne doručená druhej Zmluvnej, inak je neplatná. Nároky na náhradu škody tým nie sú dotknuté</w:t>
      </w:r>
      <w:r w:rsidRPr="00DC2A47">
        <w:rPr>
          <w:rFonts w:ascii="Arial" w:hAnsi="Arial" w:cs="Arial"/>
          <w:szCs w:val="20"/>
          <w:lang w:eastAsia="sk-SK"/>
        </w:rPr>
        <w:t>.</w:t>
      </w:r>
    </w:p>
    <w:p w:rsidR="00251298" w:rsidRPr="001D7326" w:rsidRDefault="00251298" w:rsidP="00251298">
      <w:pPr>
        <w:ind w:right="567"/>
        <w:contextualSpacing/>
        <w:jc w:val="both"/>
        <w:rPr>
          <w:rFonts w:cs="Arial"/>
          <w:szCs w:val="20"/>
        </w:rPr>
      </w:pPr>
    </w:p>
    <w:p w:rsidR="00251298" w:rsidRPr="001D7326" w:rsidRDefault="00251298" w:rsidP="00251298">
      <w:pPr>
        <w:numPr>
          <w:ilvl w:val="0"/>
          <w:numId w:val="30"/>
        </w:numPr>
        <w:ind w:left="567" w:right="567" w:hanging="567"/>
        <w:contextualSpacing/>
        <w:jc w:val="both"/>
        <w:rPr>
          <w:rFonts w:ascii="Arial" w:hAnsi="Arial" w:cs="Arial"/>
          <w:szCs w:val="20"/>
          <w:lang w:eastAsia="sk-SK"/>
        </w:rPr>
      </w:pPr>
      <w:r w:rsidRPr="001D7326">
        <w:rPr>
          <w:rFonts w:ascii="Arial" w:hAnsi="Arial" w:cs="Arial"/>
          <w:szCs w:val="20"/>
          <w:lang w:eastAsia="sk-SK"/>
        </w:rPr>
        <w:t>Ak niektorá Zmluvná strana odstúpi od tejto Zmluvy alebo dôjde k zániku Zmluvy iným spôsobom, Zmluvné strany si navzájom bezodkladne vyrovnajú všetky plnenia poskytnuté</w:t>
      </w:r>
      <w:r w:rsidRPr="001D7326">
        <w:rPr>
          <w:rFonts w:ascii="Arial" w:hAnsi="Arial" w:cs="Arial"/>
          <w:szCs w:val="20"/>
          <w:lang w:eastAsia="sk-SK"/>
        </w:rPr>
        <w:br/>
        <w:t xml:space="preserve">na základe tejto Zmluvy, a to najneskôr do štrnástich (14) dní odo dňa zániku platnosti a účinnosti tejto Zmluvy. </w:t>
      </w:r>
    </w:p>
    <w:p w:rsidR="00251298" w:rsidRPr="001D7326" w:rsidRDefault="00251298" w:rsidP="00251298">
      <w:pPr>
        <w:ind w:left="567" w:right="567"/>
        <w:contextualSpacing/>
        <w:jc w:val="both"/>
        <w:rPr>
          <w:rFonts w:ascii="Arial" w:hAnsi="Arial" w:cs="Arial"/>
          <w:szCs w:val="20"/>
          <w:lang w:eastAsia="sk-SK"/>
        </w:rPr>
      </w:pPr>
    </w:p>
    <w:p w:rsidR="00251298" w:rsidRPr="001D7326" w:rsidRDefault="00251298" w:rsidP="00251298">
      <w:pPr>
        <w:numPr>
          <w:ilvl w:val="0"/>
          <w:numId w:val="30"/>
        </w:numPr>
        <w:ind w:left="567" w:right="567" w:hanging="567"/>
        <w:contextualSpacing/>
        <w:jc w:val="both"/>
        <w:rPr>
          <w:rFonts w:ascii="Arial" w:hAnsi="Arial" w:cs="Arial"/>
          <w:szCs w:val="20"/>
          <w:lang w:eastAsia="sk-SK"/>
        </w:rPr>
      </w:pPr>
      <w:r w:rsidRPr="00DC2A47">
        <w:rPr>
          <w:rFonts w:ascii="Arial" w:hAnsi="Arial" w:cs="Arial"/>
          <w:szCs w:val="20"/>
          <w:lang w:eastAsia="sk-SK"/>
        </w:rPr>
        <w:t>Ak Zmluvná strana oznámi druhej Zmluvnej strane, že na splnení zmluvných povinností naďalej trvá alebo nevyužije stanovenú lehotu na odstúpenie od tejto Zmluvy, môže od Zmluvy odstúpiť len spôsobom pre nepodstatné porušenie zmluvy.</w:t>
      </w:r>
    </w:p>
    <w:p w:rsidR="00251298" w:rsidRDefault="00251298" w:rsidP="00251298">
      <w:pPr>
        <w:ind w:left="708" w:right="567"/>
        <w:rPr>
          <w:rFonts w:ascii="Arial" w:hAnsi="Arial" w:cs="Arial"/>
          <w:szCs w:val="20"/>
          <w:lang w:eastAsia="sk-SK"/>
        </w:rPr>
      </w:pPr>
    </w:p>
    <w:p w:rsidR="00251298" w:rsidRPr="001D7326" w:rsidRDefault="00251298" w:rsidP="00251298">
      <w:pPr>
        <w:ind w:left="708" w:right="567"/>
        <w:rPr>
          <w:rFonts w:ascii="Arial" w:hAnsi="Arial" w:cs="Arial"/>
          <w:szCs w:val="20"/>
          <w:lang w:eastAsia="sk-SK"/>
        </w:rPr>
      </w:pPr>
    </w:p>
    <w:p w:rsidR="00251298" w:rsidRPr="001D7326" w:rsidRDefault="00251298" w:rsidP="00251298">
      <w:pPr>
        <w:widowControl w:val="0"/>
        <w:tabs>
          <w:tab w:val="left" w:pos="1230"/>
        </w:tabs>
        <w:ind w:left="709" w:right="567" w:hanging="709"/>
        <w:jc w:val="center"/>
        <w:rPr>
          <w:rFonts w:ascii="Arial" w:hAnsi="Arial" w:cs="Arial"/>
          <w:b/>
          <w:szCs w:val="20"/>
        </w:rPr>
      </w:pPr>
      <w:r w:rsidRPr="001D7326">
        <w:rPr>
          <w:rFonts w:ascii="Arial" w:hAnsi="Arial" w:cs="Arial"/>
          <w:b/>
          <w:szCs w:val="20"/>
        </w:rPr>
        <w:t>Článok 11</w:t>
      </w:r>
    </w:p>
    <w:p w:rsidR="00251298" w:rsidRPr="001D7326" w:rsidRDefault="00251298" w:rsidP="00251298">
      <w:pPr>
        <w:widowControl w:val="0"/>
        <w:ind w:right="567"/>
        <w:jc w:val="center"/>
        <w:rPr>
          <w:rFonts w:ascii="Arial" w:hAnsi="Arial" w:cs="Arial"/>
          <w:b/>
          <w:szCs w:val="20"/>
        </w:rPr>
      </w:pPr>
      <w:r w:rsidRPr="001D7326">
        <w:rPr>
          <w:rFonts w:ascii="Arial" w:hAnsi="Arial" w:cs="Arial"/>
          <w:b/>
          <w:szCs w:val="20"/>
        </w:rPr>
        <w:t>Miesto plnenia Predmetu zmluvy a oprávnené osoby Zmluvných strán</w:t>
      </w:r>
    </w:p>
    <w:p w:rsidR="00251298" w:rsidRPr="001D7326" w:rsidRDefault="00251298" w:rsidP="00251298">
      <w:pPr>
        <w:widowControl w:val="0"/>
        <w:ind w:right="567"/>
        <w:jc w:val="center"/>
        <w:rPr>
          <w:rFonts w:ascii="Arial" w:hAnsi="Arial" w:cs="Arial"/>
          <w:b/>
          <w:szCs w:val="20"/>
        </w:rPr>
      </w:pPr>
    </w:p>
    <w:p w:rsidR="00251298" w:rsidRPr="001D7326" w:rsidRDefault="00251298" w:rsidP="00251298">
      <w:pPr>
        <w:numPr>
          <w:ilvl w:val="0"/>
          <w:numId w:val="31"/>
        </w:numPr>
        <w:ind w:left="567" w:right="567" w:hanging="567"/>
        <w:contextualSpacing/>
        <w:jc w:val="both"/>
        <w:rPr>
          <w:rFonts w:ascii="Arial" w:hAnsi="Arial" w:cs="Arial"/>
          <w:szCs w:val="20"/>
          <w:lang w:eastAsia="sk-SK"/>
        </w:rPr>
      </w:pPr>
      <w:r w:rsidRPr="001D7326">
        <w:rPr>
          <w:rFonts w:ascii="Arial" w:hAnsi="Arial" w:cs="Arial"/>
          <w:szCs w:val="20"/>
          <w:lang w:eastAsia="sk-SK"/>
        </w:rPr>
        <w:t>Dohodnutým miestom plnenia Predmetu zmluvy sú jednotlivé Objekty Objednávateľa podľa bodu 3.1 článku 3 Zmluvy.</w:t>
      </w:r>
    </w:p>
    <w:p w:rsidR="00251298" w:rsidRPr="001D7326" w:rsidRDefault="00251298" w:rsidP="00251298">
      <w:pPr>
        <w:ind w:left="567" w:right="567" w:firstLine="708"/>
        <w:contextualSpacing/>
        <w:jc w:val="both"/>
        <w:rPr>
          <w:rFonts w:ascii="Arial" w:hAnsi="Arial" w:cs="Arial"/>
          <w:szCs w:val="20"/>
          <w:lang w:eastAsia="sk-SK"/>
        </w:rPr>
      </w:pPr>
    </w:p>
    <w:p w:rsidR="00251298" w:rsidRPr="001D7326" w:rsidRDefault="00251298" w:rsidP="00251298">
      <w:pPr>
        <w:numPr>
          <w:ilvl w:val="0"/>
          <w:numId w:val="31"/>
        </w:numPr>
        <w:ind w:left="567" w:right="567" w:hanging="567"/>
        <w:contextualSpacing/>
        <w:jc w:val="both"/>
        <w:rPr>
          <w:rFonts w:ascii="Arial" w:hAnsi="Arial" w:cs="Arial"/>
          <w:szCs w:val="20"/>
          <w:lang w:eastAsia="sk-SK"/>
        </w:rPr>
      </w:pPr>
      <w:r w:rsidRPr="001D7326">
        <w:rPr>
          <w:rFonts w:ascii="Arial" w:hAnsi="Arial" w:cs="Arial"/>
          <w:szCs w:val="20"/>
          <w:lang w:eastAsia="sk-SK"/>
        </w:rPr>
        <w:t>Oprávnenými osobami Objednávateľa pre plnenie Predmetu zmluvy v jednotlivých Objektoch Objednávateľa sú:</w:t>
      </w:r>
    </w:p>
    <w:p w:rsidR="00251298" w:rsidRPr="001D7326" w:rsidRDefault="00251298" w:rsidP="00251298">
      <w:pPr>
        <w:widowControl w:val="0"/>
        <w:autoSpaceDE w:val="0"/>
        <w:autoSpaceDN w:val="0"/>
        <w:adjustRightInd w:val="0"/>
        <w:ind w:left="426" w:right="567"/>
        <w:jc w:val="both"/>
        <w:rPr>
          <w:rFonts w:ascii="Arial" w:hAnsi="Arial" w:cs="Arial"/>
          <w:szCs w:val="20"/>
        </w:rPr>
      </w:pPr>
    </w:p>
    <w:p w:rsidR="00251298" w:rsidRPr="001D7326" w:rsidRDefault="00251298" w:rsidP="00251298">
      <w:pPr>
        <w:numPr>
          <w:ilvl w:val="0"/>
          <w:numId w:val="98"/>
        </w:numPr>
        <w:autoSpaceDE w:val="0"/>
        <w:autoSpaceDN w:val="0"/>
        <w:adjustRightInd w:val="0"/>
        <w:ind w:right="567"/>
        <w:jc w:val="both"/>
        <w:rPr>
          <w:rFonts w:ascii="Arial" w:hAnsi="Arial" w:cs="Arial"/>
          <w:noProof/>
          <w:color w:val="000000"/>
          <w:szCs w:val="20"/>
          <w:lang w:eastAsia="sk-SK"/>
        </w:rPr>
      </w:pPr>
      <w:r w:rsidRPr="001D7326">
        <w:rPr>
          <w:rFonts w:ascii="Arial" w:hAnsi="Arial" w:cs="Arial"/>
          <w:noProof/>
          <w:color w:val="000000"/>
          <w:szCs w:val="20"/>
          <w:lang w:eastAsia="sk-SK"/>
        </w:rPr>
        <w:t>Obilné silo Hontianske Nemce</w:t>
      </w:r>
    </w:p>
    <w:p w:rsidR="00251298" w:rsidRPr="001D7326" w:rsidRDefault="00251298" w:rsidP="00251298">
      <w:pPr>
        <w:autoSpaceDE w:val="0"/>
        <w:autoSpaceDN w:val="0"/>
        <w:adjustRightInd w:val="0"/>
        <w:ind w:left="720" w:right="567"/>
        <w:jc w:val="both"/>
        <w:rPr>
          <w:rFonts w:ascii="Arial" w:hAnsi="Arial" w:cs="Arial"/>
          <w:color w:val="000000"/>
          <w:szCs w:val="20"/>
        </w:rPr>
      </w:pPr>
      <w:r w:rsidRPr="001D7326">
        <w:rPr>
          <w:rFonts w:ascii="Arial" w:hAnsi="Arial" w:cs="Arial"/>
          <w:color w:val="000000"/>
          <w:szCs w:val="20"/>
        </w:rPr>
        <w:t xml:space="preserve">Meno, priezvisko: </w:t>
      </w:r>
      <w:r w:rsidRPr="001D7326">
        <w:rPr>
          <w:rFonts w:ascii="Arial" w:hAnsi="Arial" w:cs="Arial"/>
          <w:color w:val="000000"/>
          <w:szCs w:val="20"/>
        </w:rPr>
        <w:tab/>
      </w:r>
    </w:p>
    <w:p w:rsidR="00251298" w:rsidRPr="001D7326" w:rsidRDefault="00251298" w:rsidP="00251298">
      <w:pPr>
        <w:autoSpaceDE w:val="0"/>
        <w:autoSpaceDN w:val="0"/>
        <w:adjustRightInd w:val="0"/>
        <w:ind w:left="720" w:right="567"/>
        <w:jc w:val="both"/>
        <w:rPr>
          <w:rFonts w:ascii="Arial" w:hAnsi="Arial" w:cs="Arial"/>
          <w:color w:val="000000"/>
          <w:szCs w:val="20"/>
        </w:rPr>
      </w:pPr>
      <w:r w:rsidRPr="001D7326">
        <w:rPr>
          <w:rFonts w:ascii="Arial" w:hAnsi="Arial" w:cs="Arial"/>
          <w:color w:val="000000"/>
          <w:szCs w:val="20"/>
        </w:rPr>
        <w:t>Tel.:</w:t>
      </w:r>
    </w:p>
    <w:p w:rsidR="00251298" w:rsidRPr="001D7326" w:rsidRDefault="00251298" w:rsidP="00251298">
      <w:pPr>
        <w:autoSpaceDE w:val="0"/>
        <w:autoSpaceDN w:val="0"/>
        <w:adjustRightInd w:val="0"/>
        <w:ind w:left="720" w:right="567"/>
        <w:jc w:val="both"/>
        <w:rPr>
          <w:rFonts w:ascii="Arial" w:hAnsi="Arial" w:cs="Arial"/>
          <w:color w:val="000000"/>
          <w:szCs w:val="20"/>
        </w:rPr>
      </w:pPr>
      <w:r w:rsidRPr="001D7326">
        <w:rPr>
          <w:rFonts w:ascii="Arial" w:hAnsi="Arial" w:cs="Arial"/>
          <w:color w:val="000000"/>
          <w:szCs w:val="20"/>
        </w:rPr>
        <w:t>E-mail:</w:t>
      </w:r>
    </w:p>
    <w:p w:rsidR="00251298" w:rsidRPr="001D7326" w:rsidRDefault="00251298" w:rsidP="00251298">
      <w:pPr>
        <w:autoSpaceDE w:val="0"/>
        <w:autoSpaceDN w:val="0"/>
        <w:adjustRightInd w:val="0"/>
        <w:ind w:left="720" w:right="567"/>
        <w:jc w:val="both"/>
        <w:rPr>
          <w:rFonts w:ascii="Arial" w:hAnsi="Arial" w:cs="Arial"/>
          <w:color w:val="000000"/>
          <w:szCs w:val="20"/>
        </w:rPr>
      </w:pPr>
      <w:r w:rsidRPr="001D7326">
        <w:rPr>
          <w:rFonts w:ascii="Arial" w:hAnsi="Arial" w:cs="Arial"/>
          <w:color w:val="000000"/>
          <w:szCs w:val="20"/>
        </w:rPr>
        <w:t xml:space="preserve">Pevná linka: </w:t>
      </w:r>
      <w:r w:rsidRPr="001D7326">
        <w:rPr>
          <w:rFonts w:ascii="Arial" w:hAnsi="Arial" w:cs="Arial"/>
          <w:color w:val="000000"/>
          <w:szCs w:val="20"/>
        </w:rPr>
        <w:tab/>
      </w:r>
      <w:r w:rsidRPr="001D7326">
        <w:rPr>
          <w:rFonts w:ascii="Arial" w:hAnsi="Arial" w:cs="Arial"/>
          <w:color w:val="000000"/>
          <w:szCs w:val="20"/>
        </w:rPr>
        <w:tab/>
      </w:r>
      <w:r w:rsidRPr="001D7326">
        <w:rPr>
          <w:rFonts w:ascii="Arial" w:hAnsi="Arial" w:cs="Arial"/>
          <w:color w:val="000000"/>
          <w:szCs w:val="20"/>
        </w:rPr>
        <w:tab/>
      </w:r>
    </w:p>
    <w:p w:rsidR="00251298" w:rsidRPr="001D7326" w:rsidRDefault="00251298" w:rsidP="00251298">
      <w:pPr>
        <w:autoSpaceDE w:val="0"/>
        <w:autoSpaceDN w:val="0"/>
        <w:adjustRightInd w:val="0"/>
        <w:ind w:left="720" w:right="567"/>
        <w:jc w:val="both"/>
        <w:rPr>
          <w:rFonts w:ascii="Arial" w:hAnsi="Arial" w:cs="Arial"/>
          <w:color w:val="000000"/>
          <w:szCs w:val="20"/>
        </w:rPr>
      </w:pPr>
    </w:p>
    <w:p w:rsidR="00251298" w:rsidRPr="001D7326" w:rsidRDefault="00251298" w:rsidP="00251298">
      <w:pPr>
        <w:autoSpaceDE w:val="0"/>
        <w:autoSpaceDN w:val="0"/>
        <w:adjustRightInd w:val="0"/>
        <w:ind w:left="720" w:right="567" w:hanging="360"/>
        <w:jc w:val="both"/>
        <w:rPr>
          <w:rFonts w:ascii="Arial" w:hAnsi="Arial" w:cs="Arial"/>
          <w:color w:val="000000"/>
          <w:szCs w:val="20"/>
        </w:rPr>
      </w:pPr>
      <w:r w:rsidRPr="001D7326">
        <w:rPr>
          <w:rFonts w:ascii="Arial" w:hAnsi="Arial" w:cs="Arial"/>
          <w:color w:val="000000"/>
          <w:szCs w:val="20"/>
        </w:rPr>
        <w:t>b)</w:t>
      </w:r>
      <w:r w:rsidRPr="001D7326">
        <w:rPr>
          <w:rFonts w:ascii="Arial" w:hAnsi="Arial" w:cs="Arial"/>
          <w:color w:val="000000"/>
          <w:szCs w:val="20"/>
        </w:rPr>
        <w:tab/>
        <w:t xml:space="preserve">Obilné silo Veľká – Poprad </w:t>
      </w:r>
    </w:p>
    <w:p w:rsidR="00251298" w:rsidRPr="001D7326" w:rsidRDefault="00251298" w:rsidP="00251298">
      <w:pPr>
        <w:autoSpaceDE w:val="0"/>
        <w:autoSpaceDN w:val="0"/>
        <w:adjustRightInd w:val="0"/>
        <w:ind w:left="720" w:right="567"/>
        <w:jc w:val="both"/>
        <w:rPr>
          <w:rFonts w:ascii="Arial" w:hAnsi="Arial" w:cs="Arial"/>
          <w:color w:val="000000"/>
          <w:szCs w:val="20"/>
        </w:rPr>
      </w:pPr>
      <w:r w:rsidRPr="001D7326">
        <w:rPr>
          <w:rFonts w:ascii="Arial" w:hAnsi="Arial" w:cs="Arial"/>
          <w:color w:val="000000"/>
          <w:szCs w:val="20"/>
        </w:rPr>
        <w:t>Meno, priezvisko:</w:t>
      </w:r>
      <w:r w:rsidRPr="001D7326">
        <w:rPr>
          <w:rFonts w:ascii="Arial" w:hAnsi="Arial" w:cs="Arial"/>
          <w:color w:val="000000"/>
          <w:szCs w:val="20"/>
        </w:rPr>
        <w:tab/>
      </w:r>
    </w:p>
    <w:p w:rsidR="00251298" w:rsidRPr="001D7326" w:rsidRDefault="00251298" w:rsidP="00251298">
      <w:pPr>
        <w:autoSpaceDE w:val="0"/>
        <w:autoSpaceDN w:val="0"/>
        <w:adjustRightInd w:val="0"/>
        <w:ind w:left="720" w:right="567"/>
        <w:jc w:val="both"/>
        <w:rPr>
          <w:rFonts w:ascii="Arial" w:hAnsi="Arial" w:cs="Arial"/>
          <w:color w:val="000000"/>
          <w:szCs w:val="20"/>
        </w:rPr>
      </w:pPr>
      <w:r w:rsidRPr="001D7326">
        <w:rPr>
          <w:rFonts w:ascii="Arial" w:hAnsi="Arial" w:cs="Arial"/>
          <w:color w:val="000000"/>
          <w:szCs w:val="20"/>
        </w:rPr>
        <w:t xml:space="preserve">Tel.: </w:t>
      </w:r>
      <w:r w:rsidRPr="001D7326">
        <w:rPr>
          <w:rFonts w:ascii="Arial" w:hAnsi="Arial" w:cs="Arial"/>
          <w:color w:val="000000"/>
          <w:szCs w:val="20"/>
        </w:rPr>
        <w:tab/>
      </w:r>
      <w:r w:rsidRPr="001D7326">
        <w:rPr>
          <w:rFonts w:ascii="Arial" w:hAnsi="Arial" w:cs="Arial"/>
          <w:color w:val="000000"/>
          <w:szCs w:val="20"/>
        </w:rPr>
        <w:tab/>
      </w:r>
      <w:r w:rsidRPr="001D7326">
        <w:rPr>
          <w:rFonts w:ascii="Arial" w:hAnsi="Arial" w:cs="Arial"/>
          <w:color w:val="000000"/>
          <w:szCs w:val="20"/>
        </w:rPr>
        <w:tab/>
      </w:r>
    </w:p>
    <w:p w:rsidR="00251298" w:rsidRPr="001D7326" w:rsidRDefault="00251298" w:rsidP="00251298">
      <w:pPr>
        <w:autoSpaceDE w:val="0"/>
        <w:autoSpaceDN w:val="0"/>
        <w:adjustRightInd w:val="0"/>
        <w:ind w:left="720" w:right="567"/>
        <w:jc w:val="both"/>
        <w:rPr>
          <w:rFonts w:ascii="Arial" w:hAnsi="Arial" w:cs="Arial"/>
          <w:color w:val="000000"/>
          <w:szCs w:val="20"/>
        </w:rPr>
      </w:pPr>
      <w:r w:rsidRPr="001D7326">
        <w:rPr>
          <w:rFonts w:ascii="Arial" w:hAnsi="Arial" w:cs="Arial"/>
          <w:color w:val="000000"/>
          <w:szCs w:val="20"/>
        </w:rPr>
        <w:t xml:space="preserve">E-mail: </w:t>
      </w:r>
      <w:r w:rsidRPr="001D7326">
        <w:rPr>
          <w:rFonts w:ascii="Arial" w:hAnsi="Arial" w:cs="Arial"/>
          <w:color w:val="000000"/>
          <w:szCs w:val="20"/>
        </w:rPr>
        <w:tab/>
      </w:r>
      <w:r w:rsidRPr="001D7326">
        <w:rPr>
          <w:rFonts w:ascii="Arial" w:hAnsi="Arial" w:cs="Arial"/>
          <w:color w:val="000000"/>
          <w:szCs w:val="20"/>
        </w:rPr>
        <w:tab/>
      </w:r>
      <w:r w:rsidRPr="001D7326">
        <w:rPr>
          <w:rFonts w:ascii="Arial" w:hAnsi="Arial" w:cs="Arial"/>
          <w:color w:val="000000"/>
          <w:szCs w:val="20"/>
        </w:rPr>
        <w:tab/>
      </w:r>
    </w:p>
    <w:p w:rsidR="00251298" w:rsidRPr="001D7326" w:rsidRDefault="00251298" w:rsidP="00251298">
      <w:pPr>
        <w:autoSpaceDE w:val="0"/>
        <w:autoSpaceDN w:val="0"/>
        <w:adjustRightInd w:val="0"/>
        <w:ind w:left="720" w:right="567"/>
        <w:jc w:val="both"/>
        <w:rPr>
          <w:rFonts w:ascii="Arial" w:hAnsi="Arial" w:cs="Arial"/>
          <w:color w:val="000000"/>
          <w:szCs w:val="20"/>
        </w:rPr>
      </w:pPr>
      <w:r w:rsidRPr="001D7326">
        <w:rPr>
          <w:rFonts w:ascii="Arial" w:hAnsi="Arial" w:cs="Arial"/>
          <w:color w:val="000000"/>
          <w:szCs w:val="20"/>
        </w:rPr>
        <w:t>Pevná linka:</w:t>
      </w:r>
      <w:r w:rsidRPr="001D7326">
        <w:rPr>
          <w:rFonts w:ascii="Arial" w:hAnsi="Arial" w:cs="Arial"/>
          <w:color w:val="000000"/>
          <w:szCs w:val="20"/>
        </w:rPr>
        <w:tab/>
      </w:r>
      <w:r w:rsidRPr="001D7326">
        <w:rPr>
          <w:rFonts w:ascii="Arial" w:hAnsi="Arial" w:cs="Arial"/>
          <w:color w:val="000000"/>
          <w:szCs w:val="20"/>
        </w:rPr>
        <w:tab/>
      </w:r>
    </w:p>
    <w:p w:rsidR="00251298" w:rsidRPr="001D7326" w:rsidRDefault="00251298" w:rsidP="00251298">
      <w:pPr>
        <w:autoSpaceDE w:val="0"/>
        <w:autoSpaceDN w:val="0"/>
        <w:adjustRightInd w:val="0"/>
        <w:ind w:right="567" w:firstLine="709"/>
        <w:jc w:val="both"/>
        <w:rPr>
          <w:rFonts w:ascii="Arial" w:hAnsi="Arial" w:cs="Arial"/>
          <w:color w:val="000000"/>
          <w:szCs w:val="20"/>
        </w:rPr>
      </w:pPr>
    </w:p>
    <w:p w:rsidR="00251298" w:rsidRPr="001D7326" w:rsidRDefault="00251298" w:rsidP="00251298">
      <w:pPr>
        <w:autoSpaceDE w:val="0"/>
        <w:autoSpaceDN w:val="0"/>
        <w:adjustRightInd w:val="0"/>
        <w:ind w:left="720" w:right="567" w:hanging="360"/>
        <w:jc w:val="both"/>
        <w:rPr>
          <w:rFonts w:ascii="Arial" w:hAnsi="Arial" w:cs="Arial"/>
          <w:color w:val="000000"/>
          <w:szCs w:val="20"/>
        </w:rPr>
      </w:pPr>
      <w:r w:rsidRPr="001D7326">
        <w:rPr>
          <w:rFonts w:ascii="Arial" w:hAnsi="Arial" w:cs="Arial"/>
          <w:color w:val="000000"/>
          <w:szCs w:val="20"/>
        </w:rPr>
        <w:t>c)</w:t>
      </w:r>
      <w:r w:rsidRPr="001D7326">
        <w:rPr>
          <w:rFonts w:ascii="Arial" w:hAnsi="Arial" w:cs="Arial"/>
          <w:color w:val="000000"/>
          <w:szCs w:val="20"/>
        </w:rPr>
        <w:tab/>
        <w:t xml:space="preserve">Obilné silo Horné Kočkovce – Púchov </w:t>
      </w:r>
    </w:p>
    <w:p w:rsidR="00251298" w:rsidRPr="001D7326" w:rsidRDefault="00251298" w:rsidP="00251298">
      <w:pPr>
        <w:autoSpaceDE w:val="0"/>
        <w:autoSpaceDN w:val="0"/>
        <w:adjustRightInd w:val="0"/>
        <w:ind w:left="720" w:right="567"/>
        <w:jc w:val="both"/>
        <w:rPr>
          <w:rFonts w:ascii="Arial" w:hAnsi="Arial" w:cs="Arial"/>
          <w:color w:val="000000"/>
          <w:szCs w:val="20"/>
        </w:rPr>
      </w:pPr>
      <w:r w:rsidRPr="001D7326">
        <w:rPr>
          <w:rFonts w:ascii="Arial" w:hAnsi="Arial" w:cs="Arial"/>
          <w:color w:val="000000"/>
          <w:szCs w:val="20"/>
        </w:rPr>
        <w:t>Meno, priezvisko:</w:t>
      </w:r>
      <w:r w:rsidRPr="001D7326">
        <w:rPr>
          <w:rFonts w:ascii="Arial" w:hAnsi="Arial" w:cs="Arial"/>
          <w:color w:val="000000"/>
          <w:szCs w:val="20"/>
        </w:rPr>
        <w:tab/>
      </w:r>
    </w:p>
    <w:p w:rsidR="00251298" w:rsidRPr="001D7326" w:rsidRDefault="00251298" w:rsidP="00251298">
      <w:pPr>
        <w:autoSpaceDE w:val="0"/>
        <w:autoSpaceDN w:val="0"/>
        <w:adjustRightInd w:val="0"/>
        <w:ind w:left="720" w:right="567"/>
        <w:jc w:val="both"/>
        <w:rPr>
          <w:rFonts w:ascii="Arial" w:hAnsi="Arial" w:cs="Arial"/>
          <w:color w:val="000000"/>
          <w:szCs w:val="20"/>
        </w:rPr>
      </w:pPr>
      <w:r w:rsidRPr="001D7326">
        <w:rPr>
          <w:rFonts w:ascii="Arial" w:hAnsi="Arial" w:cs="Arial"/>
          <w:color w:val="000000"/>
          <w:szCs w:val="20"/>
        </w:rPr>
        <w:t xml:space="preserve">Tel.: </w:t>
      </w:r>
      <w:r w:rsidRPr="001D7326">
        <w:rPr>
          <w:rFonts w:ascii="Arial" w:hAnsi="Arial" w:cs="Arial"/>
          <w:color w:val="000000"/>
          <w:szCs w:val="20"/>
        </w:rPr>
        <w:tab/>
      </w:r>
      <w:r w:rsidRPr="001D7326">
        <w:rPr>
          <w:rFonts w:ascii="Arial" w:hAnsi="Arial" w:cs="Arial"/>
          <w:color w:val="000000"/>
          <w:szCs w:val="20"/>
        </w:rPr>
        <w:tab/>
      </w:r>
      <w:r w:rsidRPr="001D7326">
        <w:rPr>
          <w:rFonts w:ascii="Arial" w:hAnsi="Arial" w:cs="Arial"/>
          <w:color w:val="000000"/>
          <w:szCs w:val="20"/>
        </w:rPr>
        <w:tab/>
      </w:r>
    </w:p>
    <w:p w:rsidR="00251298" w:rsidRPr="001D7326" w:rsidRDefault="00251298" w:rsidP="00251298">
      <w:pPr>
        <w:autoSpaceDE w:val="0"/>
        <w:autoSpaceDN w:val="0"/>
        <w:adjustRightInd w:val="0"/>
        <w:ind w:left="720" w:right="567"/>
        <w:jc w:val="both"/>
        <w:rPr>
          <w:rFonts w:ascii="Arial" w:hAnsi="Arial" w:cs="Arial"/>
          <w:color w:val="000000"/>
          <w:szCs w:val="20"/>
        </w:rPr>
      </w:pPr>
      <w:r w:rsidRPr="001D7326">
        <w:rPr>
          <w:rFonts w:ascii="Arial" w:hAnsi="Arial" w:cs="Arial"/>
          <w:color w:val="000000"/>
          <w:szCs w:val="20"/>
        </w:rPr>
        <w:t xml:space="preserve">E-mail: </w:t>
      </w:r>
      <w:r w:rsidRPr="001D7326">
        <w:rPr>
          <w:rFonts w:ascii="Arial" w:hAnsi="Arial" w:cs="Arial"/>
          <w:color w:val="000000"/>
          <w:szCs w:val="20"/>
        </w:rPr>
        <w:tab/>
      </w:r>
      <w:r w:rsidRPr="001D7326">
        <w:rPr>
          <w:rFonts w:ascii="Arial" w:hAnsi="Arial" w:cs="Arial"/>
          <w:color w:val="000000"/>
          <w:szCs w:val="20"/>
        </w:rPr>
        <w:tab/>
      </w:r>
      <w:r w:rsidRPr="001D7326">
        <w:rPr>
          <w:rFonts w:ascii="Arial" w:hAnsi="Arial" w:cs="Arial"/>
          <w:color w:val="000000"/>
          <w:szCs w:val="20"/>
        </w:rPr>
        <w:tab/>
      </w:r>
    </w:p>
    <w:p w:rsidR="00251298" w:rsidRPr="001D7326" w:rsidRDefault="00251298" w:rsidP="00251298">
      <w:pPr>
        <w:autoSpaceDE w:val="0"/>
        <w:autoSpaceDN w:val="0"/>
        <w:adjustRightInd w:val="0"/>
        <w:ind w:left="720" w:right="567"/>
        <w:jc w:val="both"/>
        <w:rPr>
          <w:rFonts w:ascii="Arial" w:hAnsi="Arial" w:cs="Arial"/>
          <w:color w:val="000000"/>
          <w:szCs w:val="20"/>
        </w:rPr>
      </w:pPr>
      <w:r w:rsidRPr="001D7326">
        <w:rPr>
          <w:rFonts w:ascii="Arial" w:hAnsi="Arial" w:cs="Arial"/>
          <w:color w:val="000000"/>
          <w:szCs w:val="20"/>
        </w:rPr>
        <w:t>Pevná linka:</w:t>
      </w:r>
      <w:r w:rsidRPr="001D7326">
        <w:rPr>
          <w:rFonts w:ascii="Arial" w:hAnsi="Arial" w:cs="Arial"/>
          <w:color w:val="000000"/>
          <w:szCs w:val="20"/>
        </w:rPr>
        <w:tab/>
      </w:r>
      <w:r w:rsidRPr="001D7326">
        <w:rPr>
          <w:rFonts w:ascii="Arial" w:hAnsi="Arial" w:cs="Arial"/>
          <w:color w:val="000000"/>
          <w:szCs w:val="20"/>
        </w:rPr>
        <w:tab/>
      </w:r>
    </w:p>
    <w:p w:rsidR="00251298" w:rsidRPr="001D7326" w:rsidRDefault="00251298" w:rsidP="00251298">
      <w:pPr>
        <w:autoSpaceDE w:val="0"/>
        <w:autoSpaceDN w:val="0"/>
        <w:adjustRightInd w:val="0"/>
        <w:ind w:left="720" w:right="567"/>
        <w:jc w:val="both"/>
        <w:rPr>
          <w:rFonts w:ascii="Arial" w:hAnsi="Arial" w:cs="Arial"/>
          <w:color w:val="000000"/>
          <w:szCs w:val="20"/>
        </w:rPr>
      </w:pPr>
    </w:p>
    <w:p w:rsidR="00251298" w:rsidRPr="001D7326" w:rsidRDefault="00251298" w:rsidP="00251298">
      <w:pPr>
        <w:autoSpaceDE w:val="0"/>
        <w:autoSpaceDN w:val="0"/>
        <w:adjustRightInd w:val="0"/>
        <w:ind w:left="720" w:right="567" w:hanging="360"/>
        <w:jc w:val="both"/>
        <w:rPr>
          <w:rFonts w:ascii="Arial" w:hAnsi="Arial" w:cs="Arial"/>
          <w:color w:val="000000"/>
          <w:szCs w:val="20"/>
        </w:rPr>
      </w:pPr>
      <w:r w:rsidRPr="001D7326">
        <w:rPr>
          <w:rFonts w:ascii="Arial" w:hAnsi="Arial" w:cs="Arial"/>
          <w:color w:val="000000"/>
          <w:szCs w:val="20"/>
        </w:rPr>
        <w:t>d)</w:t>
      </w:r>
      <w:r w:rsidRPr="001D7326">
        <w:rPr>
          <w:rFonts w:ascii="Arial" w:hAnsi="Arial" w:cs="Arial"/>
          <w:color w:val="000000"/>
          <w:szCs w:val="20"/>
        </w:rPr>
        <w:tab/>
        <w:t xml:space="preserve">Obilné silo Breziny – Podzámčok – Zvolen </w:t>
      </w:r>
    </w:p>
    <w:p w:rsidR="00251298" w:rsidRPr="001D7326" w:rsidRDefault="00251298" w:rsidP="00251298">
      <w:pPr>
        <w:autoSpaceDE w:val="0"/>
        <w:autoSpaceDN w:val="0"/>
        <w:adjustRightInd w:val="0"/>
        <w:ind w:left="720" w:right="567"/>
        <w:jc w:val="both"/>
        <w:rPr>
          <w:rFonts w:ascii="Arial" w:hAnsi="Arial" w:cs="Arial"/>
          <w:color w:val="000000"/>
          <w:szCs w:val="20"/>
        </w:rPr>
      </w:pPr>
      <w:r w:rsidRPr="001D7326">
        <w:rPr>
          <w:rFonts w:ascii="Arial" w:hAnsi="Arial" w:cs="Arial"/>
          <w:color w:val="000000"/>
          <w:szCs w:val="20"/>
        </w:rPr>
        <w:t>Meno, priezvisko:</w:t>
      </w:r>
      <w:r w:rsidRPr="001D7326">
        <w:rPr>
          <w:rFonts w:ascii="Arial" w:hAnsi="Arial" w:cs="Arial"/>
          <w:color w:val="000000"/>
          <w:szCs w:val="20"/>
        </w:rPr>
        <w:tab/>
      </w:r>
    </w:p>
    <w:p w:rsidR="00251298" w:rsidRPr="001D7326" w:rsidRDefault="00251298" w:rsidP="00251298">
      <w:pPr>
        <w:autoSpaceDE w:val="0"/>
        <w:autoSpaceDN w:val="0"/>
        <w:adjustRightInd w:val="0"/>
        <w:ind w:left="720" w:right="567"/>
        <w:jc w:val="both"/>
        <w:rPr>
          <w:rFonts w:ascii="Arial" w:hAnsi="Arial" w:cs="Arial"/>
          <w:color w:val="000000"/>
          <w:szCs w:val="20"/>
        </w:rPr>
      </w:pPr>
      <w:r w:rsidRPr="001D7326">
        <w:rPr>
          <w:rFonts w:ascii="Arial" w:hAnsi="Arial" w:cs="Arial"/>
          <w:color w:val="000000"/>
          <w:szCs w:val="20"/>
        </w:rPr>
        <w:t xml:space="preserve">Tel.: </w:t>
      </w:r>
      <w:r w:rsidRPr="001D7326">
        <w:rPr>
          <w:rFonts w:ascii="Arial" w:hAnsi="Arial" w:cs="Arial"/>
          <w:color w:val="000000"/>
          <w:szCs w:val="20"/>
        </w:rPr>
        <w:tab/>
      </w:r>
      <w:r w:rsidRPr="001D7326">
        <w:rPr>
          <w:rFonts w:ascii="Arial" w:hAnsi="Arial" w:cs="Arial"/>
          <w:color w:val="000000"/>
          <w:szCs w:val="20"/>
        </w:rPr>
        <w:tab/>
      </w:r>
      <w:r w:rsidRPr="001D7326">
        <w:rPr>
          <w:rFonts w:ascii="Arial" w:hAnsi="Arial" w:cs="Arial"/>
          <w:color w:val="000000"/>
          <w:szCs w:val="20"/>
        </w:rPr>
        <w:tab/>
      </w:r>
    </w:p>
    <w:p w:rsidR="00251298" w:rsidRPr="001D7326" w:rsidRDefault="00251298" w:rsidP="00251298">
      <w:pPr>
        <w:autoSpaceDE w:val="0"/>
        <w:autoSpaceDN w:val="0"/>
        <w:adjustRightInd w:val="0"/>
        <w:ind w:left="720" w:right="567"/>
        <w:jc w:val="both"/>
        <w:rPr>
          <w:rFonts w:ascii="Arial" w:hAnsi="Arial" w:cs="Arial"/>
          <w:color w:val="000000"/>
          <w:szCs w:val="20"/>
        </w:rPr>
      </w:pPr>
      <w:r w:rsidRPr="001D7326">
        <w:rPr>
          <w:rFonts w:ascii="Arial" w:hAnsi="Arial" w:cs="Arial"/>
          <w:color w:val="000000"/>
          <w:szCs w:val="20"/>
        </w:rPr>
        <w:t>Pevná linka:</w:t>
      </w:r>
      <w:r w:rsidRPr="001D7326">
        <w:rPr>
          <w:rFonts w:ascii="Arial" w:hAnsi="Arial" w:cs="Arial"/>
          <w:color w:val="000000"/>
          <w:szCs w:val="20"/>
        </w:rPr>
        <w:tab/>
      </w:r>
      <w:r w:rsidRPr="001D7326">
        <w:rPr>
          <w:rFonts w:ascii="Arial" w:hAnsi="Arial" w:cs="Arial"/>
          <w:color w:val="000000"/>
          <w:szCs w:val="20"/>
        </w:rPr>
        <w:tab/>
      </w:r>
    </w:p>
    <w:p w:rsidR="00251298" w:rsidRPr="001D7326" w:rsidRDefault="00251298" w:rsidP="00251298">
      <w:pPr>
        <w:widowControl w:val="0"/>
        <w:autoSpaceDE w:val="0"/>
        <w:autoSpaceDN w:val="0"/>
        <w:adjustRightInd w:val="0"/>
        <w:ind w:left="720" w:right="567"/>
        <w:jc w:val="both"/>
        <w:rPr>
          <w:rFonts w:ascii="Arial" w:hAnsi="Arial" w:cs="Arial"/>
          <w:szCs w:val="20"/>
        </w:rPr>
      </w:pPr>
    </w:p>
    <w:p w:rsidR="00251298" w:rsidRPr="001D7326" w:rsidRDefault="00251298" w:rsidP="00251298">
      <w:pPr>
        <w:numPr>
          <w:ilvl w:val="0"/>
          <w:numId w:val="31"/>
        </w:numPr>
        <w:ind w:left="567" w:right="567" w:hanging="567"/>
        <w:contextualSpacing/>
        <w:jc w:val="both"/>
        <w:rPr>
          <w:rFonts w:ascii="Arial" w:hAnsi="Arial" w:cs="Arial"/>
          <w:szCs w:val="20"/>
          <w:lang w:eastAsia="sk-SK"/>
        </w:rPr>
      </w:pPr>
      <w:r w:rsidRPr="001D7326">
        <w:rPr>
          <w:rFonts w:ascii="Arial" w:hAnsi="Arial" w:cs="Arial"/>
          <w:szCs w:val="20"/>
          <w:lang w:eastAsia="sk-SK"/>
        </w:rPr>
        <w:t>Oprávnenými zástupcami Poskytovateľa sú:</w:t>
      </w:r>
    </w:p>
    <w:p w:rsidR="00251298" w:rsidRPr="001D7326" w:rsidRDefault="00251298" w:rsidP="00251298">
      <w:pPr>
        <w:ind w:left="567" w:right="567"/>
        <w:contextualSpacing/>
        <w:jc w:val="both"/>
        <w:rPr>
          <w:rFonts w:ascii="Arial" w:hAnsi="Arial" w:cs="Arial"/>
          <w:szCs w:val="20"/>
          <w:lang w:eastAsia="sk-SK"/>
        </w:rPr>
      </w:pPr>
    </w:p>
    <w:p w:rsidR="00251298" w:rsidRPr="001D7326" w:rsidRDefault="00251298" w:rsidP="00251298">
      <w:pPr>
        <w:widowControl w:val="0"/>
        <w:numPr>
          <w:ilvl w:val="0"/>
          <w:numId w:val="19"/>
        </w:numPr>
        <w:autoSpaceDE w:val="0"/>
        <w:autoSpaceDN w:val="0"/>
        <w:adjustRightInd w:val="0"/>
        <w:ind w:left="993" w:right="567" w:hanging="426"/>
        <w:jc w:val="both"/>
        <w:rPr>
          <w:rFonts w:ascii="Arial" w:hAnsi="Arial" w:cs="Arial"/>
          <w:szCs w:val="20"/>
        </w:rPr>
      </w:pPr>
      <w:r w:rsidRPr="001D7326">
        <w:rPr>
          <w:rFonts w:ascii="Arial" w:hAnsi="Arial" w:cs="Arial"/>
          <w:szCs w:val="20"/>
        </w:rPr>
        <w:t xml:space="preserve">vo veciach zmluvných: </w:t>
      </w:r>
    </w:p>
    <w:p w:rsidR="00251298" w:rsidRPr="001D7326" w:rsidRDefault="00251298" w:rsidP="00251298">
      <w:pPr>
        <w:widowControl w:val="0"/>
        <w:autoSpaceDE w:val="0"/>
        <w:autoSpaceDN w:val="0"/>
        <w:adjustRightInd w:val="0"/>
        <w:ind w:left="993" w:right="567" w:hanging="426"/>
        <w:jc w:val="both"/>
        <w:rPr>
          <w:rFonts w:ascii="Arial" w:hAnsi="Arial" w:cs="Arial"/>
          <w:szCs w:val="20"/>
        </w:rPr>
      </w:pPr>
    </w:p>
    <w:p w:rsidR="00251298" w:rsidRPr="001D7326" w:rsidRDefault="00251298" w:rsidP="00251298">
      <w:pPr>
        <w:widowControl w:val="0"/>
        <w:numPr>
          <w:ilvl w:val="0"/>
          <w:numId w:val="19"/>
        </w:numPr>
        <w:autoSpaceDE w:val="0"/>
        <w:autoSpaceDN w:val="0"/>
        <w:adjustRightInd w:val="0"/>
        <w:ind w:left="993" w:right="567" w:hanging="426"/>
        <w:jc w:val="both"/>
        <w:rPr>
          <w:rFonts w:ascii="Arial" w:hAnsi="Arial" w:cs="Arial"/>
          <w:szCs w:val="20"/>
        </w:rPr>
      </w:pPr>
      <w:r w:rsidRPr="001D7326">
        <w:rPr>
          <w:rFonts w:ascii="Arial" w:hAnsi="Arial" w:cs="Arial"/>
          <w:szCs w:val="20"/>
        </w:rPr>
        <w:t>vo veciach technických:</w:t>
      </w:r>
    </w:p>
    <w:p w:rsidR="00251298" w:rsidRPr="001D7326" w:rsidRDefault="00251298" w:rsidP="00251298">
      <w:pPr>
        <w:widowControl w:val="0"/>
        <w:autoSpaceDE w:val="0"/>
        <w:autoSpaceDN w:val="0"/>
        <w:adjustRightInd w:val="0"/>
        <w:ind w:left="993" w:right="567" w:hanging="426"/>
        <w:jc w:val="both"/>
        <w:rPr>
          <w:rFonts w:ascii="Arial" w:hAnsi="Arial" w:cs="Arial"/>
          <w:szCs w:val="20"/>
        </w:rPr>
      </w:pPr>
    </w:p>
    <w:p w:rsidR="00251298" w:rsidRPr="001D7326" w:rsidRDefault="00251298" w:rsidP="00251298">
      <w:pPr>
        <w:widowControl w:val="0"/>
        <w:numPr>
          <w:ilvl w:val="0"/>
          <w:numId w:val="19"/>
        </w:numPr>
        <w:autoSpaceDE w:val="0"/>
        <w:autoSpaceDN w:val="0"/>
        <w:adjustRightInd w:val="0"/>
        <w:ind w:left="993" w:right="567" w:hanging="426"/>
        <w:jc w:val="both"/>
        <w:rPr>
          <w:rFonts w:ascii="Arial" w:hAnsi="Arial" w:cs="Arial"/>
          <w:szCs w:val="20"/>
        </w:rPr>
      </w:pPr>
      <w:r w:rsidRPr="001D7326">
        <w:rPr>
          <w:rFonts w:ascii="Arial" w:hAnsi="Arial" w:cs="Arial"/>
          <w:szCs w:val="20"/>
        </w:rPr>
        <w:t>vo veciach ochrany utajovaných skutočností:</w:t>
      </w:r>
    </w:p>
    <w:p w:rsidR="00251298" w:rsidRPr="001D7326" w:rsidRDefault="00251298" w:rsidP="00251298">
      <w:pPr>
        <w:widowControl w:val="0"/>
        <w:ind w:right="567"/>
        <w:jc w:val="center"/>
        <w:rPr>
          <w:rFonts w:ascii="Arial" w:hAnsi="Arial" w:cs="Arial"/>
          <w:b/>
          <w:szCs w:val="20"/>
        </w:rPr>
      </w:pPr>
      <w:r w:rsidRPr="001D7326">
        <w:rPr>
          <w:rFonts w:ascii="Arial" w:hAnsi="Arial" w:cs="Arial"/>
          <w:b/>
          <w:szCs w:val="20"/>
        </w:rPr>
        <w:lastRenderedPageBreak/>
        <w:t>Článok 12</w:t>
      </w:r>
    </w:p>
    <w:p w:rsidR="00251298" w:rsidRPr="001D7326" w:rsidRDefault="00251298" w:rsidP="00251298">
      <w:pPr>
        <w:widowControl w:val="0"/>
        <w:ind w:right="567"/>
        <w:jc w:val="center"/>
        <w:rPr>
          <w:rFonts w:ascii="Arial" w:hAnsi="Arial" w:cs="Arial"/>
          <w:b/>
          <w:szCs w:val="20"/>
        </w:rPr>
      </w:pPr>
      <w:r w:rsidRPr="001D7326">
        <w:rPr>
          <w:rFonts w:ascii="Arial" w:hAnsi="Arial" w:cs="Arial"/>
          <w:b/>
          <w:szCs w:val="20"/>
        </w:rPr>
        <w:t>Zmluvné pokuty</w:t>
      </w:r>
    </w:p>
    <w:p w:rsidR="00251298" w:rsidRPr="001D7326" w:rsidRDefault="00251298" w:rsidP="00251298">
      <w:pPr>
        <w:widowControl w:val="0"/>
        <w:tabs>
          <w:tab w:val="num" w:pos="426"/>
        </w:tabs>
        <w:ind w:left="426" w:right="567" w:hanging="426"/>
        <w:jc w:val="both"/>
        <w:rPr>
          <w:rFonts w:ascii="Arial" w:hAnsi="Arial" w:cs="Arial"/>
          <w:szCs w:val="20"/>
        </w:rPr>
      </w:pPr>
    </w:p>
    <w:p w:rsidR="00251298" w:rsidRPr="001D7326" w:rsidRDefault="00251298" w:rsidP="00251298">
      <w:pPr>
        <w:numPr>
          <w:ilvl w:val="0"/>
          <w:numId w:val="32"/>
        </w:numPr>
        <w:ind w:left="567" w:right="567" w:hanging="567"/>
        <w:contextualSpacing/>
        <w:jc w:val="both"/>
        <w:rPr>
          <w:rFonts w:ascii="Arial" w:hAnsi="Arial" w:cs="Arial"/>
          <w:szCs w:val="20"/>
          <w:lang w:eastAsia="sk-SK"/>
        </w:rPr>
      </w:pPr>
      <w:r w:rsidRPr="00DC2A47">
        <w:rPr>
          <w:rFonts w:ascii="Arial" w:hAnsi="Arial" w:cs="Arial"/>
          <w:szCs w:val="20"/>
          <w:lang w:eastAsia="sk-SK"/>
        </w:rPr>
        <w:t xml:space="preserve">Objednávateľ je oprávnený uplatniť voči Poskytovateľovi zmluvnú pokutu vo výške </w:t>
      </w:r>
      <w:r>
        <w:rPr>
          <w:rFonts w:ascii="Arial" w:hAnsi="Arial" w:cs="Arial"/>
          <w:szCs w:val="20"/>
          <w:lang w:eastAsia="sk-SK"/>
        </w:rPr>
        <w:t>60,00 EUR s</w:t>
      </w:r>
      <w:r w:rsidRPr="00DC2A47">
        <w:rPr>
          <w:rFonts w:ascii="Arial" w:hAnsi="Arial" w:cs="Arial"/>
          <w:szCs w:val="20"/>
          <w:lang w:eastAsia="sk-SK"/>
        </w:rPr>
        <w:t xml:space="preserve"> DPH za každú aj začatú hodinu za čas, počas ktorého nebude Poskytovateľ zabezpečovať výkon strážnej služby v rozsahu podľa článku 3 tejto Zmluvy</w:t>
      </w:r>
      <w:r w:rsidRPr="001D7326">
        <w:rPr>
          <w:rFonts w:ascii="Arial" w:hAnsi="Arial" w:cs="Arial"/>
          <w:szCs w:val="20"/>
          <w:lang w:eastAsia="sk-SK"/>
        </w:rPr>
        <w:t>.</w:t>
      </w:r>
    </w:p>
    <w:p w:rsidR="00251298" w:rsidRPr="001D7326" w:rsidRDefault="00251298" w:rsidP="00251298">
      <w:pPr>
        <w:ind w:right="567"/>
        <w:contextualSpacing/>
        <w:jc w:val="both"/>
        <w:rPr>
          <w:rFonts w:cs="Arial"/>
          <w:szCs w:val="20"/>
        </w:rPr>
      </w:pPr>
    </w:p>
    <w:p w:rsidR="00251298" w:rsidRPr="001D7326" w:rsidRDefault="00251298" w:rsidP="00251298">
      <w:pPr>
        <w:numPr>
          <w:ilvl w:val="0"/>
          <w:numId w:val="32"/>
        </w:numPr>
        <w:ind w:left="567" w:right="567" w:hanging="567"/>
        <w:contextualSpacing/>
        <w:jc w:val="both"/>
        <w:rPr>
          <w:rFonts w:ascii="Arial" w:hAnsi="Arial" w:cs="Arial"/>
          <w:szCs w:val="20"/>
          <w:lang w:eastAsia="sk-SK"/>
        </w:rPr>
      </w:pPr>
      <w:r w:rsidRPr="001D7326">
        <w:rPr>
          <w:rFonts w:ascii="Arial" w:hAnsi="Arial" w:cs="Arial"/>
          <w:noProof/>
          <w:szCs w:val="20"/>
          <w:lang w:eastAsia="sk-SK"/>
        </w:rPr>
        <w:t xml:space="preserve">Poskytovateľ sa zaväzuje zaplatiť zmluvnú pokutu uplatnenú Objednávateľom podľa bodu 12.1 tohto článku Zmluvy do štrnástich (14) dní odo dňa doručenia písomného vyúčtovania pokuty, pričom zmluvná pokuta nemá vplyv na nároky Zmluvných strán vzniknuté zo škôd spôsobených druhou Zmluvnou stranou. </w:t>
      </w:r>
    </w:p>
    <w:p w:rsidR="00251298" w:rsidRPr="001D7326" w:rsidRDefault="00251298" w:rsidP="00251298">
      <w:pPr>
        <w:ind w:right="567"/>
        <w:contextualSpacing/>
        <w:jc w:val="both"/>
        <w:rPr>
          <w:rFonts w:cs="Arial"/>
          <w:szCs w:val="20"/>
        </w:rPr>
      </w:pPr>
    </w:p>
    <w:p w:rsidR="00251298" w:rsidRPr="001D7326" w:rsidRDefault="00251298" w:rsidP="00251298">
      <w:pPr>
        <w:ind w:right="567"/>
        <w:contextualSpacing/>
        <w:jc w:val="both"/>
        <w:rPr>
          <w:rFonts w:cs="Arial"/>
          <w:szCs w:val="20"/>
        </w:rPr>
      </w:pPr>
    </w:p>
    <w:p w:rsidR="00251298" w:rsidRPr="001D7326" w:rsidRDefault="00251298" w:rsidP="00251298">
      <w:pPr>
        <w:widowControl w:val="0"/>
        <w:tabs>
          <w:tab w:val="left" w:pos="1074"/>
        </w:tabs>
        <w:autoSpaceDE w:val="0"/>
        <w:autoSpaceDN w:val="0"/>
        <w:adjustRightInd w:val="0"/>
        <w:ind w:right="567"/>
        <w:jc w:val="center"/>
        <w:rPr>
          <w:rFonts w:ascii="Arial" w:hAnsi="Arial" w:cs="Arial"/>
          <w:b/>
          <w:szCs w:val="20"/>
        </w:rPr>
      </w:pPr>
      <w:r w:rsidRPr="001D7326">
        <w:rPr>
          <w:rFonts w:ascii="Arial" w:hAnsi="Arial" w:cs="Arial"/>
          <w:b/>
          <w:szCs w:val="20"/>
        </w:rPr>
        <w:t>Článok 13</w:t>
      </w:r>
    </w:p>
    <w:p w:rsidR="00251298" w:rsidRPr="001D7326" w:rsidRDefault="00251298" w:rsidP="00251298">
      <w:pPr>
        <w:widowControl w:val="0"/>
        <w:ind w:right="567"/>
        <w:jc w:val="center"/>
        <w:rPr>
          <w:rFonts w:ascii="Arial" w:hAnsi="Arial" w:cs="Arial"/>
          <w:b/>
          <w:szCs w:val="20"/>
        </w:rPr>
      </w:pPr>
      <w:r w:rsidRPr="001D7326">
        <w:rPr>
          <w:rFonts w:ascii="Arial" w:hAnsi="Arial" w:cs="Arial"/>
          <w:b/>
          <w:szCs w:val="20"/>
        </w:rPr>
        <w:t>Subdodávatelia</w:t>
      </w:r>
    </w:p>
    <w:p w:rsidR="00251298" w:rsidRPr="001D7326" w:rsidRDefault="00251298" w:rsidP="00251298">
      <w:pPr>
        <w:widowControl w:val="0"/>
        <w:tabs>
          <w:tab w:val="left" w:pos="1074"/>
        </w:tabs>
        <w:autoSpaceDE w:val="0"/>
        <w:autoSpaceDN w:val="0"/>
        <w:adjustRightInd w:val="0"/>
        <w:ind w:right="567"/>
        <w:jc w:val="center"/>
        <w:rPr>
          <w:rFonts w:ascii="Arial" w:hAnsi="Arial" w:cs="Arial"/>
          <w:b/>
          <w:sz w:val="18"/>
          <w:szCs w:val="20"/>
        </w:rPr>
      </w:pPr>
    </w:p>
    <w:p w:rsidR="00251298" w:rsidRPr="001D7326" w:rsidRDefault="00251298" w:rsidP="00251298">
      <w:pPr>
        <w:numPr>
          <w:ilvl w:val="0"/>
          <w:numId w:val="33"/>
        </w:numPr>
        <w:ind w:left="567" w:right="567" w:hanging="567"/>
        <w:contextualSpacing/>
        <w:jc w:val="both"/>
        <w:rPr>
          <w:rFonts w:ascii="Arial" w:hAnsi="Arial" w:cs="Arial"/>
          <w:noProof/>
          <w:szCs w:val="20"/>
          <w:lang w:eastAsia="sk-SK"/>
        </w:rPr>
      </w:pPr>
      <w:r w:rsidRPr="001D7326">
        <w:rPr>
          <w:rFonts w:ascii="Arial" w:hAnsi="Arial" w:cs="Arial"/>
          <w:noProof/>
          <w:szCs w:val="20"/>
          <w:lang w:eastAsia="sk-SK"/>
        </w:rPr>
        <w:t>Poskytovateľ môže zadať časť Predmetu zmluvy jemu zvolenému subdodávateľovi v súlade s § 136 a nasl. Zákona o verejnom obstarávaní, pričom Poskytovateľ, najneskôr pred podpisom tejto Zmluvy, predloží Objednávateľovi doklady na preukázanie splnenia podmienok podľa bodu 13.2 tohto článku Zmluvy a zároveň predloží nasledovné informácie o subdodávateľovi:</w:t>
      </w:r>
    </w:p>
    <w:p w:rsidR="00251298" w:rsidRPr="001D7326" w:rsidRDefault="00251298" w:rsidP="00251298">
      <w:pPr>
        <w:ind w:right="567"/>
        <w:contextualSpacing/>
        <w:jc w:val="both"/>
        <w:rPr>
          <w:rFonts w:cs="Arial"/>
          <w:szCs w:val="20"/>
        </w:rPr>
      </w:pPr>
    </w:p>
    <w:p w:rsidR="00251298" w:rsidRPr="001D7326" w:rsidRDefault="00251298" w:rsidP="00251298">
      <w:pPr>
        <w:numPr>
          <w:ilvl w:val="0"/>
          <w:numId w:val="21"/>
        </w:numPr>
        <w:tabs>
          <w:tab w:val="left" w:pos="993"/>
        </w:tabs>
        <w:ind w:left="924" w:rightChars="584" w:right="1168" w:hanging="357"/>
        <w:contextualSpacing/>
        <w:jc w:val="both"/>
        <w:rPr>
          <w:rFonts w:ascii="Arial" w:hAnsi="Arial" w:cs="Arial"/>
          <w:noProof/>
          <w:lang w:eastAsia="sk-SK"/>
        </w:rPr>
      </w:pPr>
      <w:r w:rsidRPr="001D7326">
        <w:rPr>
          <w:rFonts w:ascii="Arial" w:hAnsi="Arial" w:cs="Arial"/>
          <w:noProof/>
          <w:lang w:eastAsia="sk-SK"/>
        </w:rPr>
        <w:t>obchodné meno alebo názov,</w:t>
      </w:r>
    </w:p>
    <w:p w:rsidR="00251298" w:rsidRPr="001D7326" w:rsidRDefault="00251298" w:rsidP="00251298">
      <w:pPr>
        <w:numPr>
          <w:ilvl w:val="0"/>
          <w:numId w:val="21"/>
        </w:numPr>
        <w:tabs>
          <w:tab w:val="left" w:pos="993"/>
        </w:tabs>
        <w:ind w:left="924" w:rightChars="584" w:right="1168" w:hanging="357"/>
        <w:contextualSpacing/>
        <w:jc w:val="both"/>
        <w:rPr>
          <w:rFonts w:ascii="Arial" w:hAnsi="Arial" w:cs="Arial"/>
          <w:noProof/>
          <w:lang w:eastAsia="sk-SK"/>
        </w:rPr>
      </w:pPr>
      <w:r w:rsidRPr="001D7326">
        <w:rPr>
          <w:rFonts w:ascii="Arial" w:hAnsi="Arial" w:cs="Arial"/>
          <w:noProof/>
          <w:lang w:eastAsia="sk-SK"/>
        </w:rPr>
        <w:t xml:space="preserve">sídlo alebo miesto podnikania, </w:t>
      </w:r>
    </w:p>
    <w:p w:rsidR="00251298" w:rsidRPr="001D7326" w:rsidRDefault="00251298" w:rsidP="00251298">
      <w:pPr>
        <w:numPr>
          <w:ilvl w:val="0"/>
          <w:numId w:val="21"/>
        </w:numPr>
        <w:tabs>
          <w:tab w:val="left" w:pos="993"/>
        </w:tabs>
        <w:ind w:left="924" w:rightChars="584" w:right="1168" w:hanging="357"/>
        <w:contextualSpacing/>
        <w:jc w:val="both"/>
        <w:rPr>
          <w:rFonts w:ascii="Arial" w:hAnsi="Arial" w:cs="Arial"/>
          <w:noProof/>
          <w:lang w:eastAsia="sk-SK"/>
        </w:rPr>
      </w:pPr>
      <w:r w:rsidRPr="001D7326">
        <w:rPr>
          <w:rFonts w:ascii="Arial" w:hAnsi="Arial" w:cs="Arial"/>
          <w:noProof/>
          <w:lang w:eastAsia="sk-SK"/>
        </w:rPr>
        <w:t xml:space="preserve">identifikačné číslo (IČO), </w:t>
      </w:r>
    </w:p>
    <w:p w:rsidR="00251298" w:rsidRPr="001D7326" w:rsidRDefault="00251298" w:rsidP="00251298">
      <w:pPr>
        <w:numPr>
          <w:ilvl w:val="0"/>
          <w:numId w:val="21"/>
        </w:numPr>
        <w:tabs>
          <w:tab w:val="left" w:pos="993"/>
        </w:tabs>
        <w:ind w:left="924" w:rightChars="584" w:right="1168" w:hanging="357"/>
        <w:contextualSpacing/>
        <w:jc w:val="both"/>
        <w:rPr>
          <w:rFonts w:ascii="Arial" w:hAnsi="Arial" w:cs="Arial"/>
          <w:noProof/>
          <w:lang w:eastAsia="sk-SK"/>
        </w:rPr>
      </w:pPr>
      <w:r w:rsidRPr="001D7326">
        <w:rPr>
          <w:rFonts w:ascii="Arial" w:hAnsi="Arial" w:cs="Arial"/>
          <w:noProof/>
          <w:lang w:eastAsia="sk-SK"/>
        </w:rPr>
        <w:t xml:space="preserve">osoba oprávnená konať za subdodávateľa (meno a priezvisko, kontaktné údaje), </w:t>
      </w:r>
    </w:p>
    <w:p w:rsidR="00251298" w:rsidRPr="001D7326" w:rsidRDefault="00251298" w:rsidP="00251298">
      <w:pPr>
        <w:numPr>
          <w:ilvl w:val="0"/>
          <w:numId w:val="21"/>
        </w:numPr>
        <w:tabs>
          <w:tab w:val="left" w:pos="993"/>
        </w:tabs>
        <w:ind w:left="924" w:rightChars="584" w:right="1168" w:hanging="357"/>
        <w:contextualSpacing/>
        <w:jc w:val="both"/>
        <w:rPr>
          <w:rFonts w:ascii="Arial" w:hAnsi="Arial" w:cs="Arial"/>
          <w:noProof/>
          <w:lang w:eastAsia="sk-SK"/>
        </w:rPr>
      </w:pPr>
      <w:r w:rsidRPr="001D7326">
        <w:rPr>
          <w:rFonts w:ascii="Arial" w:hAnsi="Arial" w:cs="Arial"/>
          <w:noProof/>
          <w:lang w:eastAsia="sk-SK"/>
        </w:rPr>
        <w:t>vecný podiel plnenia Zmluvy (druh a rozsah subdodávky).</w:t>
      </w:r>
    </w:p>
    <w:p w:rsidR="00251298" w:rsidRPr="001D7326" w:rsidRDefault="00251298" w:rsidP="00251298">
      <w:pPr>
        <w:tabs>
          <w:tab w:val="left" w:pos="993"/>
        </w:tabs>
        <w:ind w:left="567" w:rightChars="584" w:right="1168"/>
        <w:contextualSpacing/>
        <w:jc w:val="both"/>
        <w:rPr>
          <w:rFonts w:cs="Arial"/>
        </w:rPr>
      </w:pPr>
    </w:p>
    <w:p w:rsidR="00251298" w:rsidRPr="001D7326" w:rsidRDefault="00251298" w:rsidP="00251298">
      <w:pPr>
        <w:numPr>
          <w:ilvl w:val="0"/>
          <w:numId w:val="33"/>
        </w:numPr>
        <w:ind w:left="567" w:right="567" w:hanging="567"/>
        <w:contextualSpacing/>
        <w:jc w:val="both"/>
        <w:rPr>
          <w:rFonts w:ascii="Arial" w:hAnsi="Arial" w:cs="Arial"/>
          <w:noProof/>
          <w:szCs w:val="20"/>
          <w:lang w:eastAsia="sk-SK"/>
        </w:rPr>
      </w:pPr>
      <w:r w:rsidRPr="001D7326">
        <w:rPr>
          <w:rFonts w:ascii="Arial" w:hAnsi="Arial" w:cs="Arial"/>
          <w:noProof/>
          <w:szCs w:val="20"/>
          <w:lang w:eastAsia="sk-SK"/>
        </w:rPr>
        <w:t>Objednávateľ požaduje, aby navrhovaný subdodávateľ spĺňal počas platnosti a účinnosti tejto Zmluvy podľa bodu 4.2 článku 4 Zmluvy nasledovné podmienky:</w:t>
      </w:r>
    </w:p>
    <w:p w:rsidR="00251298" w:rsidRPr="001D7326" w:rsidRDefault="00251298" w:rsidP="00251298">
      <w:pPr>
        <w:ind w:left="567" w:right="567"/>
        <w:contextualSpacing/>
        <w:jc w:val="both"/>
        <w:rPr>
          <w:rFonts w:ascii="Arial" w:hAnsi="Arial" w:cs="Arial"/>
          <w:noProof/>
          <w:szCs w:val="20"/>
          <w:lang w:eastAsia="sk-SK"/>
        </w:rPr>
      </w:pPr>
    </w:p>
    <w:p w:rsidR="00251298" w:rsidRPr="001D7326" w:rsidRDefault="00251298" w:rsidP="00251298">
      <w:pPr>
        <w:numPr>
          <w:ilvl w:val="0"/>
          <w:numId w:val="47"/>
        </w:numPr>
        <w:ind w:left="839" w:right="567" w:hanging="357"/>
        <w:contextualSpacing/>
        <w:jc w:val="both"/>
        <w:rPr>
          <w:rFonts w:ascii="Arial" w:hAnsi="Arial" w:cs="Arial"/>
          <w:noProof/>
          <w:szCs w:val="20"/>
          <w:lang w:eastAsia="sk-SK"/>
        </w:rPr>
      </w:pPr>
      <w:r w:rsidRPr="001D7326">
        <w:rPr>
          <w:rFonts w:ascii="Arial" w:hAnsi="Arial" w:cs="Arial"/>
          <w:noProof/>
          <w:szCs w:val="20"/>
          <w:lang w:eastAsia="sk-SK"/>
        </w:rPr>
        <w:t>podmienky týkajúce sa osobného postavenia podľa § 32 Zákona o verejnom obstarávaní a aby u neho neexistovali dôvody na vylúčenie podľa § 40 ods. 6 písm. a) až h) Zákona o verejnom obstarávaní,</w:t>
      </w:r>
    </w:p>
    <w:p w:rsidR="00251298" w:rsidRPr="001D7326" w:rsidRDefault="00251298" w:rsidP="00251298">
      <w:pPr>
        <w:numPr>
          <w:ilvl w:val="0"/>
          <w:numId w:val="47"/>
        </w:numPr>
        <w:ind w:left="839" w:right="567" w:hanging="357"/>
        <w:contextualSpacing/>
        <w:jc w:val="both"/>
        <w:rPr>
          <w:rFonts w:ascii="Arial" w:hAnsi="Arial" w:cs="Arial"/>
          <w:noProof/>
          <w:szCs w:val="20"/>
          <w:lang w:eastAsia="sk-SK"/>
        </w:rPr>
      </w:pPr>
      <w:r w:rsidRPr="001D7326">
        <w:rPr>
          <w:rFonts w:ascii="Arial" w:hAnsi="Arial" w:cs="Arial"/>
          <w:noProof/>
          <w:szCs w:val="20"/>
          <w:lang w:eastAsia="sk-SK"/>
        </w:rPr>
        <w:t>zápis do registra partnerov verejného sektora podľa zákona č. 315/2016 Z. z. o registri partnerov verejného sektora a o zmene a doplnení niektorých zákonov v znení neskorších predpisov,</w:t>
      </w:r>
    </w:p>
    <w:p w:rsidR="00251298" w:rsidRPr="00DC2A47" w:rsidRDefault="00251298" w:rsidP="00251298">
      <w:pPr>
        <w:pStyle w:val="Odsekzoznamu"/>
        <w:numPr>
          <w:ilvl w:val="0"/>
          <w:numId w:val="47"/>
        </w:numPr>
        <w:ind w:left="839" w:right="584" w:hanging="357"/>
        <w:contextualSpacing/>
        <w:jc w:val="both"/>
        <w:rPr>
          <w:rFonts w:cs="Arial"/>
          <w:szCs w:val="20"/>
        </w:rPr>
      </w:pPr>
      <w:r w:rsidRPr="00DC2A47">
        <w:rPr>
          <w:rFonts w:cs="Arial"/>
          <w:szCs w:val="20"/>
        </w:rPr>
        <w:t>držiteľ platného potvrdenia o priemyselnej bezpečnosti na stupeň utajenia „Vyhradené“ vydané Národným bezpečnostným úradom v súlade so zákonom č. 215/2004 Z. z. o ochrane utajovaných skutočností a o zmene a doplnení niektorých zákonov v znení neskorších predpisov.</w:t>
      </w:r>
    </w:p>
    <w:p w:rsidR="00251298" w:rsidRPr="00DC2A47" w:rsidRDefault="00251298" w:rsidP="00251298">
      <w:pPr>
        <w:pStyle w:val="Odsekzoznamu"/>
        <w:numPr>
          <w:ilvl w:val="0"/>
          <w:numId w:val="47"/>
        </w:numPr>
        <w:ind w:left="839" w:right="584" w:hanging="357"/>
        <w:contextualSpacing/>
        <w:jc w:val="both"/>
        <w:rPr>
          <w:rFonts w:cs="Arial"/>
          <w:szCs w:val="20"/>
        </w:rPr>
      </w:pPr>
      <w:r w:rsidRPr="00DC2A47">
        <w:rPr>
          <w:rFonts w:cs="Arial"/>
          <w:szCs w:val="20"/>
        </w:rPr>
        <w:t>držiteľ platnej licencie na prevádzkovanie bezpečnostnej služby podaľ zákona č. 473/2005 Z. z. o poskytovaní služieb v oblasti súkromnej bezpečnosti a o zmene a doplnení niektorých zákonov v znení neskorších predpisov.</w:t>
      </w:r>
    </w:p>
    <w:p w:rsidR="00251298" w:rsidRPr="00DC2A47" w:rsidRDefault="00251298" w:rsidP="00251298">
      <w:pPr>
        <w:ind w:left="567" w:right="567"/>
        <w:contextualSpacing/>
        <w:jc w:val="both"/>
        <w:rPr>
          <w:rFonts w:ascii="Arial" w:hAnsi="Arial" w:cs="Arial"/>
          <w:szCs w:val="20"/>
        </w:rPr>
      </w:pPr>
      <w:r w:rsidRPr="00DC2A47">
        <w:rPr>
          <w:rFonts w:ascii="Arial" w:hAnsi="Arial" w:cs="Arial"/>
          <w:szCs w:val="20"/>
        </w:rPr>
        <w:t>Oprávnenie poskytovať službu musí subdodávateľ spĺňať vo vzťahu k tej časti Predmetu zmluvy, ktorú má plniť.</w:t>
      </w:r>
    </w:p>
    <w:p w:rsidR="00251298" w:rsidRPr="001D7326" w:rsidRDefault="00251298" w:rsidP="00251298">
      <w:pPr>
        <w:ind w:left="567" w:right="567"/>
        <w:contextualSpacing/>
        <w:jc w:val="both"/>
        <w:rPr>
          <w:rFonts w:cs="Arial"/>
          <w:szCs w:val="20"/>
        </w:rPr>
      </w:pPr>
    </w:p>
    <w:p w:rsidR="00251298" w:rsidRPr="001D7326" w:rsidRDefault="00251298" w:rsidP="00251298">
      <w:pPr>
        <w:numPr>
          <w:ilvl w:val="0"/>
          <w:numId w:val="33"/>
        </w:numPr>
        <w:ind w:left="567" w:right="567" w:hanging="567"/>
        <w:contextualSpacing/>
        <w:jc w:val="both"/>
        <w:rPr>
          <w:rFonts w:ascii="Arial" w:hAnsi="Arial" w:cs="Arial"/>
          <w:noProof/>
          <w:szCs w:val="20"/>
          <w:lang w:eastAsia="sk-SK"/>
        </w:rPr>
      </w:pPr>
      <w:r w:rsidRPr="001D7326">
        <w:rPr>
          <w:rFonts w:ascii="Arial" w:hAnsi="Arial" w:cs="Arial"/>
          <w:noProof/>
          <w:szCs w:val="20"/>
          <w:lang w:eastAsia="sk-SK"/>
        </w:rPr>
        <w:t>Objednávateľ môže odmietnuť subdodávateľa navrhovaného Poskytovateľom, ak nespĺňa podmienky uvedené v bode 13.2 tohto článku Zmluvy. Objednávateľ bezodkladne písomne oznámi Poskytovateľovi odmietnutie navrhovaného subdodávateľa s uvedením dôvodov.</w:t>
      </w:r>
    </w:p>
    <w:p w:rsidR="00251298" w:rsidRPr="001D7326" w:rsidRDefault="00251298" w:rsidP="00251298">
      <w:pPr>
        <w:ind w:left="567" w:right="567"/>
        <w:contextualSpacing/>
        <w:jc w:val="both"/>
        <w:rPr>
          <w:rFonts w:ascii="Arial" w:hAnsi="Arial" w:cs="Arial"/>
          <w:noProof/>
          <w:szCs w:val="20"/>
          <w:lang w:eastAsia="sk-SK"/>
        </w:rPr>
      </w:pPr>
    </w:p>
    <w:p w:rsidR="00251298" w:rsidRPr="001D7326" w:rsidRDefault="00251298" w:rsidP="00251298">
      <w:pPr>
        <w:numPr>
          <w:ilvl w:val="0"/>
          <w:numId w:val="33"/>
        </w:numPr>
        <w:ind w:left="567" w:right="567" w:hanging="567"/>
        <w:contextualSpacing/>
        <w:jc w:val="both"/>
        <w:rPr>
          <w:rFonts w:ascii="Arial" w:hAnsi="Arial" w:cs="Arial"/>
          <w:noProof/>
          <w:szCs w:val="20"/>
          <w:lang w:eastAsia="sk-SK"/>
        </w:rPr>
      </w:pPr>
      <w:r w:rsidRPr="001D7326">
        <w:rPr>
          <w:rFonts w:ascii="Arial" w:hAnsi="Arial" w:cs="Arial"/>
          <w:noProof/>
          <w:szCs w:val="20"/>
          <w:lang w:eastAsia="sk-SK"/>
        </w:rPr>
        <w:t>Poskytovateľ je povinný oznámiť Objednávateľovi akúkoľvek zmenu týkajúcu sa subdodávateľa najneskôr do dvoch (2) pracovných dní odo dňa, kedy sa o tejto zmene dozvedel.</w:t>
      </w:r>
    </w:p>
    <w:p w:rsidR="00251298" w:rsidRPr="001D7326" w:rsidRDefault="00251298" w:rsidP="00251298">
      <w:pPr>
        <w:ind w:left="567" w:right="567"/>
        <w:contextualSpacing/>
        <w:jc w:val="both"/>
        <w:rPr>
          <w:rFonts w:ascii="Arial" w:hAnsi="Arial" w:cs="Arial"/>
          <w:noProof/>
          <w:szCs w:val="20"/>
          <w:lang w:eastAsia="sk-SK"/>
        </w:rPr>
      </w:pPr>
    </w:p>
    <w:p w:rsidR="00251298" w:rsidRPr="001D7326" w:rsidRDefault="00251298" w:rsidP="00251298">
      <w:pPr>
        <w:numPr>
          <w:ilvl w:val="0"/>
          <w:numId w:val="33"/>
        </w:numPr>
        <w:ind w:left="567" w:right="567" w:hanging="567"/>
        <w:contextualSpacing/>
        <w:jc w:val="both"/>
        <w:rPr>
          <w:rFonts w:ascii="Arial" w:hAnsi="Arial" w:cs="Arial"/>
          <w:noProof/>
          <w:szCs w:val="20"/>
          <w:lang w:eastAsia="sk-SK"/>
        </w:rPr>
      </w:pPr>
      <w:r w:rsidRPr="001D7326">
        <w:rPr>
          <w:rFonts w:ascii="Arial" w:hAnsi="Arial" w:cs="Arial"/>
          <w:noProof/>
          <w:szCs w:val="20"/>
          <w:lang w:eastAsia="sk-SK"/>
        </w:rPr>
        <w:t xml:space="preserve">V prípade zmeny subdodávateľa počas platnosti a účinnosti tejto Zmluvy podľa bodu </w:t>
      </w:r>
      <w:r w:rsidRPr="001D7326">
        <w:rPr>
          <w:rFonts w:ascii="Arial" w:hAnsi="Arial" w:cs="Arial"/>
          <w:noProof/>
          <w:szCs w:val="20"/>
          <w:lang w:eastAsia="sk-SK"/>
        </w:rPr>
        <w:br/>
        <w:t>4.2 článku 4 Zmluvy, musí subdodávateľ spĺňať podmienky podľa bodu 13.2 tohto článku Zmluvy. Poskytovateľ je povinný Objednávateľovi najneskôr tri (3) pracovné dni pred zmenou subdodávateľa písomne oznámiť údaje podľa bodu 13.1 tohto článku Zmluvy a predložiť doklady na preukázanie splnenia podmienok podľa bodu 13.2 tohto článku Zmluvy.</w:t>
      </w:r>
    </w:p>
    <w:p w:rsidR="00251298" w:rsidRPr="001D7326" w:rsidRDefault="00251298" w:rsidP="00251298">
      <w:pPr>
        <w:widowControl w:val="0"/>
        <w:tabs>
          <w:tab w:val="left" w:pos="1074"/>
        </w:tabs>
        <w:autoSpaceDE w:val="0"/>
        <w:autoSpaceDN w:val="0"/>
        <w:adjustRightInd w:val="0"/>
        <w:ind w:right="567"/>
        <w:jc w:val="center"/>
        <w:rPr>
          <w:rFonts w:ascii="Arial" w:hAnsi="Arial" w:cs="Arial"/>
          <w:b/>
          <w:szCs w:val="20"/>
        </w:rPr>
      </w:pPr>
      <w:r w:rsidRPr="001D7326">
        <w:rPr>
          <w:rFonts w:ascii="Arial" w:hAnsi="Arial" w:cs="Arial"/>
          <w:b/>
          <w:szCs w:val="20"/>
        </w:rPr>
        <w:lastRenderedPageBreak/>
        <w:t>Článok 14</w:t>
      </w:r>
    </w:p>
    <w:p w:rsidR="00251298" w:rsidRPr="001D7326" w:rsidRDefault="00251298" w:rsidP="00251298">
      <w:pPr>
        <w:widowControl w:val="0"/>
        <w:tabs>
          <w:tab w:val="left" w:pos="1074"/>
        </w:tabs>
        <w:autoSpaceDE w:val="0"/>
        <w:autoSpaceDN w:val="0"/>
        <w:adjustRightInd w:val="0"/>
        <w:ind w:right="567"/>
        <w:jc w:val="center"/>
        <w:rPr>
          <w:rFonts w:ascii="Arial" w:hAnsi="Arial" w:cs="Arial"/>
          <w:b/>
          <w:szCs w:val="20"/>
        </w:rPr>
      </w:pPr>
      <w:r w:rsidRPr="001D7326">
        <w:rPr>
          <w:rFonts w:ascii="Arial" w:hAnsi="Arial" w:cs="Arial"/>
          <w:b/>
          <w:szCs w:val="20"/>
        </w:rPr>
        <w:t>Ďalšie zmluvné dojednania</w:t>
      </w:r>
    </w:p>
    <w:p w:rsidR="00251298" w:rsidRPr="001D7326" w:rsidRDefault="00251298" w:rsidP="00251298">
      <w:pPr>
        <w:widowControl w:val="0"/>
        <w:tabs>
          <w:tab w:val="left" w:pos="1074"/>
        </w:tabs>
        <w:autoSpaceDE w:val="0"/>
        <w:autoSpaceDN w:val="0"/>
        <w:adjustRightInd w:val="0"/>
        <w:ind w:right="567"/>
        <w:jc w:val="center"/>
        <w:rPr>
          <w:rFonts w:ascii="Arial" w:hAnsi="Arial" w:cs="Arial"/>
          <w:szCs w:val="20"/>
        </w:rPr>
      </w:pPr>
    </w:p>
    <w:p w:rsidR="00251298" w:rsidRPr="001D7326" w:rsidRDefault="00251298" w:rsidP="00251298">
      <w:pPr>
        <w:numPr>
          <w:ilvl w:val="0"/>
          <w:numId w:val="34"/>
        </w:numPr>
        <w:ind w:left="567" w:right="567" w:hanging="567"/>
        <w:contextualSpacing/>
        <w:jc w:val="both"/>
        <w:rPr>
          <w:rFonts w:ascii="Arial" w:hAnsi="Arial" w:cs="Arial"/>
          <w:noProof/>
          <w:szCs w:val="20"/>
          <w:lang w:eastAsia="sk-SK"/>
        </w:rPr>
      </w:pPr>
      <w:r w:rsidRPr="001D7326">
        <w:rPr>
          <w:rFonts w:ascii="Arial" w:hAnsi="Arial" w:cs="Arial"/>
          <w:noProof/>
          <w:szCs w:val="20"/>
          <w:lang w:eastAsia="sk-SK"/>
        </w:rPr>
        <w:t>Poskytovateľ je povinný všetky informácie a dokumenty o Objednávateľovi, ktoré získa v súvislosti s činnosťami vykonávanými alebo poskytovanými pre Objednávateľa alebo v súvislosti s plnením Predmetu zmluvy, túto Zmluvu, ako aj jej obsah, uchovávať v tajnosti, takto získané informácie nezneužívať a neposkytovať tretím osobám. Poskytovateľ je povinný zaobchádzať so všetkými informáciami získanými počas plnenia Predmetu zmluvy,</w:t>
      </w:r>
      <w:r w:rsidRPr="001D7326">
        <w:rPr>
          <w:rFonts w:ascii="Arial" w:hAnsi="Arial" w:cs="Arial"/>
          <w:noProof/>
          <w:szCs w:val="20"/>
          <w:lang w:eastAsia="sk-SK"/>
        </w:rPr>
        <w:br/>
        <w:t>ako aj s obsahom tejto Zmluvy a s obsahom všetkých dokumentov poskytnutých alebo sprístupnených podľa tejto Zmluvy, ako s dôvernými informáciami a zabezpečiť ich ochranu pred tretími osobami v súlade s § 17 a § 271 Obchodného zákonníka a v súlade so zákonom č. 18/2018 Z. z. o ochrane osobných údajov a o zmene a doplnení niektorých zákonov v znení neskorších predpisov a Nariadením Európskeho parlamentu a Rady EÚ č. 2016/679 o ochrane fyzických osôb pri spracúvaní osobných údajov a o voľnom pohybe takýchto údajov, ktorým sa zrušuje smernica 95/46/ES. Poskytovateľ sa zaväzuje dodržiavať povinnosti vyplývajúce mu z tohto článku Zmluvy aj po uplynutí platnosti a účinnosti tejto Zmluvy.</w:t>
      </w:r>
    </w:p>
    <w:p w:rsidR="00251298" w:rsidRPr="001D7326" w:rsidRDefault="00251298" w:rsidP="00251298">
      <w:pPr>
        <w:ind w:left="567" w:right="567"/>
        <w:contextualSpacing/>
        <w:jc w:val="both"/>
        <w:rPr>
          <w:rFonts w:ascii="Arial" w:hAnsi="Arial" w:cs="Arial"/>
          <w:noProof/>
          <w:szCs w:val="20"/>
          <w:lang w:eastAsia="sk-SK"/>
        </w:rPr>
      </w:pPr>
    </w:p>
    <w:p w:rsidR="00251298" w:rsidRDefault="00251298" w:rsidP="00251298">
      <w:pPr>
        <w:numPr>
          <w:ilvl w:val="0"/>
          <w:numId w:val="34"/>
        </w:numPr>
        <w:ind w:left="567" w:right="567" w:hanging="567"/>
        <w:contextualSpacing/>
        <w:jc w:val="both"/>
        <w:rPr>
          <w:rFonts w:ascii="Arial" w:hAnsi="Arial" w:cs="Arial"/>
          <w:noProof/>
          <w:szCs w:val="20"/>
          <w:lang w:eastAsia="sk-SK"/>
        </w:rPr>
      </w:pPr>
      <w:r w:rsidRPr="001D7326">
        <w:rPr>
          <w:rFonts w:ascii="Arial" w:hAnsi="Arial" w:cs="Arial"/>
          <w:noProof/>
          <w:szCs w:val="20"/>
          <w:lang w:eastAsia="sk-SK"/>
        </w:rPr>
        <w:t>Povinnosť podľa bodu 14.1 tohto článku Zmluvy sa nevzťahuje na povinnosti Objednávateľa podľa zákona č. 211/2000 Z. z. o slobodnom prístupe k informáciám  a o zmene a doplnení niektorých zákonov (zákon o slobode informácií) v znení neskorších predpisov.</w:t>
      </w:r>
    </w:p>
    <w:p w:rsidR="00251298" w:rsidRDefault="00251298" w:rsidP="00251298">
      <w:pPr>
        <w:pStyle w:val="Odsekzoznamu"/>
        <w:rPr>
          <w:rFonts w:cs="Arial"/>
          <w:szCs w:val="20"/>
        </w:rPr>
      </w:pPr>
    </w:p>
    <w:p w:rsidR="00251298" w:rsidRPr="001D7326" w:rsidRDefault="00251298" w:rsidP="00251298">
      <w:pPr>
        <w:ind w:right="567"/>
        <w:contextualSpacing/>
        <w:jc w:val="both"/>
        <w:rPr>
          <w:rFonts w:ascii="Arial" w:hAnsi="Arial" w:cs="Arial"/>
          <w:noProof/>
          <w:szCs w:val="20"/>
          <w:lang w:eastAsia="sk-SK"/>
        </w:rPr>
      </w:pPr>
    </w:p>
    <w:p w:rsidR="00251298" w:rsidRPr="001D7326" w:rsidRDefault="00251298" w:rsidP="00251298">
      <w:pPr>
        <w:ind w:right="567"/>
        <w:jc w:val="center"/>
        <w:rPr>
          <w:rFonts w:ascii="Arial" w:hAnsi="Arial" w:cs="Arial"/>
          <w:b/>
          <w:szCs w:val="20"/>
        </w:rPr>
      </w:pPr>
      <w:r w:rsidRPr="001D7326">
        <w:rPr>
          <w:rFonts w:ascii="Arial" w:hAnsi="Arial" w:cs="Arial"/>
          <w:b/>
          <w:szCs w:val="20"/>
        </w:rPr>
        <w:t>Článok 15</w:t>
      </w:r>
    </w:p>
    <w:p w:rsidR="00251298" w:rsidRPr="001D7326" w:rsidRDefault="00251298" w:rsidP="00251298">
      <w:pPr>
        <w:ind w:right="567"/>
        <w:jc w:val="center"/>
        <w:rPr>
          <w:rFonts w:ascii="Arial" w:hAnsi="Arial" w:cs="Arial"/>
          <w:b/>
          <w:szCs w:val="20"/>
        </w:rPr>
      </w:pPr>
      <w:r w:rsidRPr="001D7326">
        <w:rPr>
          <w:rFonts w:ascii="Arial" w:hAnsi="Arial" w:cs="Arial"/>
          <w:b/>
          <w:szCs w:val="20"/>
        </w:rPr>
        <w:t>Doručovanie písomností</w:t>
      </w:r>
    </w:p>
    <w:p w:rsidR="00251298" w:rsidRPr="001D7326" w:rsidRDefault="00251298" w:rsidP="00251298">
      <w:pPr>
        <w:ind w:right="567"/>
        <w:jc w:val="both"/>
        <w:rPr>
          <w:rFonts w:ascii="Arial" w:hAnsi="Arial" w:cs="Arial"/>
          <w:szCs w:val="20"/>
        </w:rPr>
      </w:pPr>
    </w:p>
    <w:p w:rsidR="00251298" w:rsidRPr="001D7326" w:rsidRDefault="00251298" w:rsidP="00251298">
      <w:pPr>
        <w:numPr>
          <w:ilvl w:val="0"/>
          <w:numId w:val="35"/>
        </w:numPr>
        <w:ind w:left="567" w:right="567" w:hanging="567"/>
        <w:contextualSpacing/>
        <w:jc w:val="both"/>
        <w:rPr>
          <w:rFonts w:ascii="Arial" w:hAnsi="Arial" w:cs="Arial"/>
          <w:noProof/>
          <w:szCs w:val="20"/>
          <w:lang w:eastAsia="sk-SK"/>
        </w:rPr>
      </w:pPr>
      <w:r w:rsidRPr="001D7326">
        <w:rPr>
          <w:rFonts w:ascii="Arial" w:hAnsi="Arial" w:cs="Arial"/>
          <w:noProof/>
          <w:szCs w:val="20"/>
          <w:lang w:eastAsia="sk-SK"/>
        </w:rPr>
        <w:t>Doručením akýchkoľvek písomností na základe tejto Zmluvy alebo v súvislosti s touto Zmluvou sa rozumie doručenie písomnosti doporučene poštou na adresu uvedenú v záhlaví Zmluvy alebo osobné doručenie druhej Zmluvnej strane do podateľne, ak medzi Zmluvnými stranami nebola písomne neskôr oznámená iná adresa na doručovanie.</w:t>
      </w:r>
    </w:p>
    <w:p w:rsidR="00251298" w:rsidRPr="001D7326" w:rsidRDefault="00251298" w:rsidP="00251298">
      <w:pPr>
        <w:ind w:left="567" w:right="567"/>
        <w:contextualSpacing/>
        <w:jc w:val="both"/>
        <w:rPr>
          <w:rFonts w:ascii="Arial" w:hAnsi="Arial" w:cs="Arial"/>
          <w:noProof/>
          <w:szCs w:val="20"/>
          <w:lang w:eastAsia="sk-SK"/>
        </w:rPr>
      </w:pPr>
    </w:p>
    <w:p w:rsidR="00251298" w:rsidRPr="001D7326" w:rsidRDefault="00251298" w:rsidP="00251298">
      <w:pPr>
        <w:numPr>
          <w:ilvl w:val="0"/>
          <w:numId w:val="35"/>
        </w:numPr>
        <w:ind w:left="567" w:right="567" w:hanging="567"/>
        <w:contextualSpacing/>
        <w:jc w:val="both"/>
        <w:rPr>
          <w:rFonts w:ascii="Arial" w:hAnsi="Arial" w:cs="Arial"/>
          <w:noProof/>
          <w:szCs w:val="20"/>
          <w:lang w:eastAsia="sk-SK"/>
        </w:rPr>
      </w:pPr>
      <w:r w:rsidRPr="001D7326">
        <w:rPr>
          <w:rFonts w:ascii="Arial" w:hAnsi="Arial" w:cs="Arial"/>
          <w:noProof/>
          <w:szCs w:val="20"/>
          <w:lang w:eastAsia="sk-SK"/>
        </w:rPr>
        <w:t>Pokiaľ si Zmluvná strana, ktorej je písomnosť určená, z akéhokoľvek dôvodu písomnosť neprevezme, považuje sa táto za doručenú dňom uloženia písomnej zásielky na pošte,</w:t>
      </w:r>
      <w:r w:rsidRPr="001D7326">
        <w:rPr>
          <w:rFonts w:ascii="Arial" w:hAnsi="Arial" w:cs="Arial"/>
          <w:noProof/>
          <w:szCs w:val="20"/>
          <w:lang w:eastAsia="sk-SK"/>
        </w:rPr>
        <w:br/>
        <w:t>a to aj vtedy, keď sa Zmluvná strana o doručení nedozvedela.</w:t>
      </w:r>
    </w:p>
    <w:p w:rsidR="00251298" w:rsidRPr="001D7326" w:rsidRDefault="00251298" w:rsidP="00251298">
      <w:pPr>
        <w:ind w:left="708" w:right="567"/>
        <w:rPr>
          <w:rFonts w:ascii="Arial" w:hAnsi="Arial" w:cs="Arial"/>
          <w:noProof/>
          <w:szCs w:val="20"/>
          <w:lang w:eastAsia="sk-SK"/>
        </w:rPr>
      </w:pPr>
    </w:p>
    <w:p w:rsidR="00251298" w:rsidRPr="001D7326" w:rsidRDefault="00251298" w:rsidP="00251298">
      <w:pPr>
        <w:numPr>
          <w:ilvl w:val="0"/>
          <w:numId w:val="35"/>
        </w:numPr>
        <w:ind w:left="567" w:right="567" w:hanging="567"/>
        <w:contextualSpacing/>
        <w:jc w:val="both"/>
        <w:rPr>
          <w:rFonts w:ascii="Arial" w:hAnsi="Arial" w:cs="Arial"/>
          <w:noProof/>
          <w:szCs w:val="20"/>
          <w:lang w:eastAsia="sk-SK"/>
        </w:rPr>
      </w:pPr>
      <w:r w:rsidRPr="001D7326">
        <w:rPr>
          <w:rFonts w:ascii="Arial" w:hAnsi="Arial" w:cs="Arial"/>
          <w:noProof/>
          <w:szCs w:val="20"/>
          <w:lang w:eastAsia="sk-SK"/>
        </w:rPr>
        <w:t>Zmluvné strany sa dohodli, že vzájomná komunikácia bude prebiehať aj elektronicky formou emailov a taktiež aj formou prijímania elektronických zásielok podľa vyhlášky MV SR</w:t>
      </w:r>
      <w:r w:rsidRPr="001D7326">
        <w:rPr>
          <w:rFonts w:ascii="Arial" w:hAnsi="Arial" w:cs="Arial"/>
          <w:noProof/>
          <w:szCs w:val="20"/>
          <w:lang w:eastAsia="sk-SK"/>
        </w:rPr>
        <w:br/>
        <w:t>č. 410/2015 Z. z. o podrobnostiach výkonu správy registratúry orgánov verejnej moci a o tvorbe spisu a podľa príslušných všeobecne záväzných právnych predpisov, pričom číslo elektronickej schránky Objednávateľa je E0005592263.</w:t>
      </w:r>
    </w:p>
    <w:p w:rsidR="00251298" w:rsidRPr="001D7326" w:rsidRDefault="00251298" w:rsidP="00251298">
      <w:pPr>
        <w:ind w:left="142" w:right="567" w:hanging="284"/>
        <w:jc w:val="center"/>
        <w:rPr>
          <w:rFonts w:ascii="Arial" w:hAnsi="Arial" w:cs="Arial"/>
          <w:b/>
          <w:szCs w:val="20"/>
        </w:rPr>
      </w:pPr>
    </w:p>
    <w:p w:rsidR="00251298" w:rsidRPr="001D7326" w:rsidRDefault="00251298" w:rsidP="00251298">
      <w:pPr>
        <w:ind w:left="142" w:right="567" w:hanging="284"/>
        <w:jc w:val="center"/>
        <w:rPr>
          <w:rFonts w:ascii="Arial" w:hAnsi="Arial" w:cs="Arial"/>
          <w:b/>
          <w:szCs w:val="20"/>
        </w:rPr>
      </w:pPr>
    </w:p>
    <w:p w:rsidR="00251298" w:rsidRPr="001D7326" w:rsidRDefault="00251298" w:rsidP="00251298">
      <w:pPr>
        <w:ind w:left="142" w:right="567" w:hanging="284"/>
        <w:jc w:val="center"/>
        <w:rPr>
          <w:rFonts w:ascii="Arial" w:hAnsi="Arial" w:cs="Arial"/>
          <w:b/>
          <w:szCs w:val="20"/>
        </w:rPr>
      </w:pPr>
      <w:r w:rsidRPr="001D7326">
        <w:rPr>
          <w:rFonts w:ascii="Arial" w:hAnsi="Arial" w:cs="Arial"/>
          <w:b/>
          <w:szCs w:val="20"/>
        </w:rPr>
        <w:t>Článok 16</w:t>
      </w:r>
    </w:p>
    <w:p w:rsidR="00251298" w:rsidRPr="001D7326" w:rsidRDefault="00251298" w:rsidP="00251298">
      <w:pPr>
        <w:ind w:left="142" w:right="567" w:hanging="284"/>
        <w:jc w:val="center"/>
        <w:rPr>
          <w:rFonts w:ascii="Arial" w:hAnsi="Arial" w:cs="Arial"/>
          <w:b/>
          <w:szCs w:val="20"/>
        </w:rPr>
      </w:pPr>
      <w:r w:rsidRPr="001D7326">
        <w:rPr>
          <w:rFonts w:ascii="Arial" w:hAnsi="Arial" w:cs="Arial"/>
          <w:b/>
          <w:szCs w:val="20"/>
        </w:rPr>
        <w:t>Záverečné ustanovenia</w:t>
      </w:r>
    </w:p>
    <w:p w:rsidR="00251298" w:rsidRPr="001D7326" w:rsidRDefault="00251298" w:rsidP="00251298">
      <w:pPr>
        <w:ind w:left="142" w:right="567" w:hanging="284"/>
        <w:rPr>
          <w:rFonts w:ascii="Arial" w:hAnsi="Arial" w:cs="Arial"/>
          <w:b/>
          <w:szCs w:val="20"/>
        </w:rPr>
      </w:pPr>
    </w:p>
    <w:p w:rsidR="00251298" w:rsidRPr="001D7326" w:rsidRDefault="00251298" w:rsidP="00251298">
      <w:pPr>
        <w:numPr>
          <w:ilvl w:val="0"/>
          <w:numId w:val="36"/>
        </w:numPr>
        <w:ind w:left="567" w:right="567" w:hanging="567"/>
        <w:contextualSpacing/>
        <w:jc w:val="both"/>
        <w:rPr>
          <w:rFonts w:ascii="Arial" w:hAnsi="Arial" w:cs="Arial"/>
          <w:noProof/>
          <w:szCs w:val="20"/>
          <w:lang w:eastAsia="sk-SK"/>
        </w:rPr>
      </w:pPr>
      <w:r w:rsidRPr="001D7326">
        <w:rPr>
          <w:rFonts w:ascii="Arial" w:hAnsi="Arial" w:cs="Arial"/>
          <w:noProof/>
          <w:szCs w:val="20"/>
          <w:lang w:eastAsia="sk-SK"/>
        </w:rPr>
        <w:t>Táto Zmluva nadobúda platnosť dňom jej podpisu oprávnenými zástupcami oboch Zmluvných strán a od tohto momentu je pre Zmluvné strany právne záväzná, pričom účinnosť nadobúda dňom nasledujúcim po dni jej zverejnenia v Centrálnom registri zmlúv.</w:t>
      </w:r>
    </w:p>
    <w:p w:rsidR="00251298" w:rsidRPr="001D7326" w:rsidRDefault="00251298" w:rsidP="00251298">
      <w:pPr>
        <w:ind w:left="567" w:right="567"/>
        <w:contextualSpacing/>
        <w:jc w:val="both"/>
        <w:rPr>
          <w:rFonts w:ascii="Arial" w:hAnsi="Arial" w:cs="Arial"/>
          <w:noProof/>
          <w:szCs w:val="20"/>
          <w:lang w:eastAsia="sk-SK"/>
        </w:rPr>
      </w:pPr>
    </w:p>
    <w:p w:rsidR="00251298" w:rsidRPr="001D7326" w:rsidRDefault="00251298" w:rsidP="00251298">
      <w:pPr>
        <w:numPr>
          <w:ilvl w:val="0"/>
          <w:numId w:val="36"/>
        </w:numPr>
        <w:ind w:left="567" w:right="567" w:hanging="567"/>
        <w:contextualSpacing/>
        <w:jc w:val="both"/>
        <w:rPr>
          <w:rFonts w:ascii="Arial" w:hAnsi="Arial" w:cs="Arial"/>
          <w:noProof/>
          <w:szCs w:val="20"/>
          <w:lang w:eastAsia="sk-SK"/>
        </w:rPr>
      </w:pPr>
      <w:r w:rsidRPr="001D7326">
        <w:rPr>
          <w:rFonts w:ascii="Arial" w:hAnsi="Arial" w:cs="Arial"/>
          <w:noProof/>
          <w:szCs w:val="20"/>
          <w:lang w:eastAsia="sk-SK"/>
        </w:rPr>
        <w:t>Zmluvné strany sa zaväzujú bez zbytočného odkladu písomne informovať druhú Zmluvnú stranu o prípadnej zmene svojho obchodného mena, právnej formy, sídla, IČO, DIČ, oprávnených zástupcov, bankového spojenia a čísla účtu, na ktorý majú byť poukázané platby a o iných skutočnostiach významných pre riadne plnenie tejto Zmluvy. Informácia o takejto zmene si nevyžaduje uzavretie dodatku k Zmluve.</w:t>
      </w:r>
    </w:p>
    <w:p w:rsidR="00251298" w:rsidRPr="001D7326" w:rsidRDefault="00251298" w:rsidP="00251298">
      <w:pPr>
        <w:ind w:left="567" w:right="567"/>
        <w:contextualSpacing/>
        <w:jc w:val="both"/>
        <w:rPr>
          <w:rFonts w:ascii="Arial" w:hAnsi="Arial" w:cs="Arial"/>
          <w:noProof/>
          <w:szCs w:val="20"/>
          <w:lang w:eastAsia="sk-SK"/>
        </w:rPr>
      </w:pPr>
    </w:p>
    <w:p w:rsidR="00251298" w:rsidRPr="001D7326" w:rsidRDefault="00251298" w:rsidP="00251298">
      <w:pPr>
        <w:numPr>
          <w:ilvl w:val="0"/>
          <w:numId w:val="36"/>
        </w:numPr>
        <w:ind w:left="567" w:right="567" w:hanging="567"/>
        <w:contextualSpacing/>
        <w:jc w:val="both"/>
        <w:rPr>
          <w:rFonts w:ascii="Arial" w:hAnsi="Arial" w:cs="Arial"/>
          <w:noProof/>
          <w:szCs w:val="20"/>
          <w:lang w:eastAsia="sk-SK"/>
        </w:rPr>
      </w:pPr>
      <w:r w:rsidRPr="001D7326">
        <w:rPr>
          <w:rFonts w:ascii="Arial" w:hAnsi="Arial" w:cs="Arial"/>
          <w:noProof/>
          <w:szCs w:val="20"/>
          <w:lang w:eastAsia="sk-SK"/>
        </w:rPr>
        <w:t xml:space="preserve">Ak sa stane niektoré ustanovenie Zmluvy neplatným alebo neúčinným, nedotýka sa táto neplatnosť iných ustanovení Zmluvy, ktorá zostáva ako celok naďalej platná a účinná. Zmluvné strany sa pre tento prípad zaväzujú bezodkladne nahradiť neplatné alebo neúčinné ustanovenie ustanovením platným a účinným, ktoré bude najlepšie zodpovedať pôvodne zamýšľanému účelu neplatného alebo neúčinného ustanovenia. Zmluvné strany sa zaväzujú rovnako postupovať aj v prípade, ak to bude potrebné na prispôsobenie Zmluvy zmene </w:t>
      </w:r>
      <w:r w:rsidRPr="001D7326">
        <w:rPr>
          <w:rFonts w:ascii="Arial" w:hAnsi="Arial" w:cs="Arial"/>
          <w:noProof/>
          <w:szCs w:val="20"/>
          <w:lang w:eastAsia="sk-SK"/>
        </w:rPr>
        <w:lastRenderedPageBreak/>
        <w:t>relevantných právnych predpisov. Do tohto času platí zodpovedajúca úprava obsiahnutá v právnych predpisoch platných v Slovenskej republike. Zmluva sa riadi právnymi predpismi platnými v Slovenskej republike.</w:t>
      </w:r>
    </w:p>
    <w:p w:rsidR="00251298" w:rsidRPr="001D7326" w:rsidRDefault="00251298" w:rsidP="00251298">
      <w:pPr>
        <w:ind w:left="567" w:right="567"/>
        <w:contextualSpacing/>
        <w:jc w:val="both"/>
        <w:rPr>
          <w:rFonts w:ascii="Arial" w:hAnsi="Arial" w:cs="Arial"/>
          <w:noProof/>
          <w:szCs w:val="20"/>
          <w:lang w:eastAsia="sk-SK"/>
        </w:rPr>
      </w:pPr>
    </w:p>
    <w:p w:rsidR="00251298" w:rsidRPr="001D7326" w:rsidRDefault="00251298" w:rsidP="00251298">
      <w:pPr>
        <w:numPr>
          <w:ilvl w:val="0"/>
          <w:numId w:val="36"/>
        </w:numPr>
        <w:ind w:left="567" w:right="567" w:hanging="567"/>
        <w:contextualSpacing/>
        <w:jc w:val="both"/>
        <w:rPr>
          <w:rFonts w:ascii="Arial" w:hAnsi="Arial" w:cs="Arial"/>
          <w:noProof/>
          <w:szCs w:val="20"/>
          <w:lang w:eastAsia="sk-SK"/>
        </w:rPr>
      </w:pPr>
      <w:r w:rsidRPr="001D7326">
        <w:rPr>
          <w:rFonts w:ascii="Arial" w:hAnsi="Arial" w:cs="Arial"/>
          <w:noProof/>
          <w:szCs w:val="20"/>
          <w:lang w:eastAsia="sk-SK"/>
        </w:rPr>
        <w:t xml:space="preserve">Právne vzťahy touto Zmluvou neupravené sa spravujú všeobecne záväznými právnymi predpismi, najmä však príslušnými ustanoveniami Obchodného zákonníka. Všetky spory vzniknuté z tejto Zmluvy budú riešené podľa slovenského práva na príslušnom súde </w:t>
      </w:r>
      <w:r w:rsidRPr="001D7326">
        <w:rPr>
          <w:rFonts w:ascii="Arial" w:hAnsi="Arial" w:cs="Arial"/>
          <w:noProof/>
          <w:szCs w:val="20"/>
          <w:lang w:eastAsia="sk-SK"/>
        </w:rPr>
        <w:br/>
        <w:t>v Slovenskej republike.</w:t>
      </w:r>
    </w:p>
    <w:p w:rsidR="00251298" w:rsidRPr="001D7326" w:rsidRDefault="00251298" w:rsidP="00251298">
      <w:pPr>
        <w:ind w:left="567" w:right="567"/>
        <w:contextualSpacing/>
        <w:jc w:val="both"/>
        <w:rPr>
          <w:rFonts w:ascii="Arial" w:hAnsi="Arial" w:cs="Arial"/>
          <w:noProof/>
          <w:szCs w:val="20"/>
          <w:lang w:eastAsia="sk-SK"/>
        </w:rPr>
      </w:pPr>
    </w:p>
    <w:p w:rsidR="00251298" w:rsidRPr="001D7326" w:rsidRDefault="00251298" w:rsidP="00251298">
      <w:pPr>
        <w:numPr>
          <w:ilvl w:val="0"/>
          <w:numId w:val="36"/>
        </w:numPr>
        <w:ind w:left="567" w:right="567" w:hanging="567"/>
        <w:contextualSpacing/>
        <w:jc w:val="both"/>
        <w:rPr>
          <w:rFonts w:ascii="Arial" w:hAnsi="Arial" w:cs="Arial"/>
          <w:noProof/>
          <w:szCs w:val="20"/>
          <w:lang w:eastAsia="sk-SK"/>
        </w:rPr>
      </w:pPr>
      <w:r w:rsidRPr="001D7326">
        <w:rPr>
          <w:rFonts w:ascii="Arial" w:hAnsi="Arial" w:cs="Arial"/>
          <w:noProof/>
          <w:szCs w:val="20"/>
          <w:lang w:eastAsia="sk-SK"/>
        </w:rPr>
        <w:t>Zmluvné strany si vyhradzujú právo nezverejňovať podpis / signatúru štatutárneho orgánu, nakoľko ju považujú za skutočnosť dôverného charakteru, pričom sa  zároveň zaväzujú toto ustanovenie rešpektovať a dodržiavať.</w:t>
      </w:r>
    </w:p>
    <w:p w:rsidR="00251298" w:rsidRPr="001D7326" w:rsidRDefault="00251298" w:rsidP="00251298">
      <w:pPr>
        <w:ind w:left="567" w:right="567"/>
        <w:contextualSpacing/>
        <w:jc w:val="both"/>
        <w:rPr>
          <w:rFonts w:ascii="Arial" w:hAnsi="Arial" w:cs="Arial"/>
          <w:noProof/>
          <w:szCs w:val="20"/>
          <w:lang w:eastAsia="sk-SK"/>
        </w:rPr>
      </w:pPr>
    </w:p>
    <w:p w:rsidR="00251298" w:rsidRPr="001D7326" w:rsidRDefault="00251298" w:rsidP="00251298">
      <w:pPr>
        <w:numPr>
          <w:ilvl w:val="0"/>
          <w:numId w:val="36"/>
        </w:numPr>
        <w:ind w:left="567" w:right="567" w:hanging="567"/>
        <w:contextualSpacing/>
        <w:jc w:val="both"/>
        <w:rPr>
          <w:rFonts w:ascii="Arial" w:hAnsi="Arial" w:cs="Arial"/>
          <w:noProof/>
          <w:szCs w:val="20"/>
          <w:lang w:eastAsia="sk-SK"/>
        </w:rPr>
      </w:pPr>
      <w:r w:rsidRPr="001D7326">
        <w:rPr>
          <w:rFonts w:ascii="Arial" w:hAnsi="Arial" w:cs="Arial"/>
          <w:noProof/>
          <w:szCs w:val="20"/>
          <w:lang w:eastAsia="sk-SK"/>
        </w:rPr>
        <w:t xml:space="preserve">Zmluva je vyhotovená v šiestich (6) rovnopisoch, z ktorých každý má váhu originálu.  </w:t>
      </w:r>
      <w:r w:rsidRPr="001D7326">
        <w:rPr>
          <w:rFonts w:ascii="Arial" w:hAnsi="Arial" w:cs="Arial"/>
          <w:noProof/>
          <w:szCs w:val="20"/>
          <w:lang w:eastAsia="sk-SK"/>
        </w:rPr>
        <w:br/>
        <w:t xml:space="preserve">Po podpísaní Zmluvy Objednávateľ dostane štyri (4) rovnopisy a Poskytovateľ dva </w:t>
      </w:r>
      <w:r w:rsidRPr="001D7326">
        <w:rPr>
          <w:rFonts w:ascii="Arial" w:hAnsi="Arial" w:cs="Arial"/>
          <w:noProof/>
          <w:szCs w:val="20"/>
          <w:lang w:eastAsia="sk-SK"/>
        </w:rPr>
        <w:br/>
        <w:t>(2) rovnopisy.</w:t>
      </w:r>
    </w:p>
    <w:p w:rsidR="00251298" w:rsidRPr="001D7326" w:rsidRDefault="00251298" w:rsidP="00251298">
      <w:pPr>
        <w:ind w:left="567" w:right="567"/>
        <w:contextualSpacing/>
        <w:jc w:val="both"/>
        <w:rPr>
          <w:rFonts w:ascii="Arial" w:hAnsi="Arial" w:cs="Arial"/>
          <w:noProof/>
          <w:szCs w:val="20"/>
          <w:lang w:eastAsia="sk-SK"/>
        </w:rPr>
      </w:pPr>
    </w:p>
    <w:p w:rsidR="00251298" w:rsidRPr="001D7326" w:rsidRDefault="00251298" w:rsidP="00251298">
      <w:pPr>
        <w:numPr>
          <w:ilvl w:val="0"/>
          <w:numId w:val="36"/>
        </w:numPr>
        <w:ind w:left="567" w:right="567" w:hanging="567"/>
        <w:contextualSpacing/>
        <w:jc w:val="both"/>
        <w:rPr>
          <w:rFonts w:ascii="Arial" w:hAnsi="Arial" w:cs="Arial"/>
          <w:noProof/>
          <w:szCs w:val="20"/>
          <w:lang w:eastAsia="sk-SK"/>
        </w:rPr>
      </w:pPr>
      <w:r w:rsidRPr="001D7326">
        <w:rPr>
          <w:rFonts w:ascii="Arial" w:hAnsi="Arial" w:cs="Arial"/>
          <w:noProof/>
          <w:szCs w:val="20"/>
          <w:lang w:eastAsia="sk-SK"/>
        </w:rPr>
        <w:t>Zmluvné strany vyhlasujú, že táto Zmluva bola uzatvorená slobodne a vážne, nie v tiesni,</w:t>
      </w:r>
      <w:r w:rsidRPr="001D7326">
        <w:rPr>
          <w:rFonts w:ascii="Arial" w:hAnsi="Arial" w:cs="Arial"/>
          <w:noProof/>
          <w:szCs w:val="20"/>
          <w:lang w:eastAsia="sk-SK"/>
        </w:rPr>
        <w:br/>
        <w:t>ani za nápadne nevýhodných podmienok, nie je v rozpore s dobrými mravmi, ani so zásadami poctivého obchodného styku. Zmluvné strany si Zmluvu pred jej podpisom prečítali, jej obsahu porozumeli a na znak súhlasu ju vlastnoručne podpisujú.</w:t>
      </w:r>
      <w:r w:rsidRPr="001D7326">
        <w:rPr>
          <w:rFonts w:ascii="Arial" w:hAnsi="Arial" w:cs="Arial"/>
          <w:noProof/>
          <w:szCs w:val="20"/>
          <w:lang w:eastAsia="sk-SK"/>
        </w:rPr>
        <w:cr/>
      </w:r>
    </w:p>
    <w:p w:rsidR="00251298" w:rsidRPr="001D7326" w:rsidRDefault="00251298" w:rsidP="00251298">
      <w:pPr>
        <w:numPr>
          <w:ilvl w:val="0"/>
          <w:numId w:val="36"/>
        </w:numPr>
        <w:ind w:left="567" w:right="567" w:hanging="567"/>
        <w:contextualSpacing/>
        <w:jc w:val="both"/>
        <w:rPr>
          <w:rFonts w:ascii="Arial" w:hAnsi="Arial" w:cs="Arial"/>
          <w:noProof/>
          <w:szCs w:val="20"/>
          <w:lang w:eastAsia="sk-SK"/>
        </w:rPr>
      </w:pPr>
      <w:r w:rsidRPr="001D7326">
        <w:rPr>
          <w:rFonts w:ascii="Arial" w:hAnsi="Arial" w:cs="Arial"/>
          <w:noProof/>
          <w:szCs w:val="20"/>
          <w:lang w:eastAsia="sk-SK"/>
        </w:rPr>
        <w:t>Zmluvné strany sa dohodli, že výmena utajovaných skutočností sa bude uskutočňovať výhradne podľa Zmluvy o prístupe podnikateľa k utajovaným skutočnostiam, ktorá</w:t>
      </w:r>
      <w:r w:rsidRPr="001D7326">
        <w:rPr>
          <w:rFonts w:ascii="Arial" w:hAnsi="Arial" w:cs="Arial"/>
          <w:noProof/>
          <w:szCs w:val="20"/>
          <w:lang w:eastAsia="sk-SK"/>
        </w:rPr>
        <w:br/>
        <w:t>je neoddeliteľnou súčasťou tejto Zmluvy ako jej Príloha č. 1.</w:t>
      </w:r>
    </w:p>
    <w:p w:rsidR="00251298" w:rsidRPr="001D7326" w:rsidRDefault="00251298" w:rsidP="00251298">
      <w:pPr>
        <w:ind w:left="567" w:right="567"/>
        <w:contextualSpacing/>
        <w:jc w:val="both"/>
        <w:rPr>
          <w:rFonts w:ascii="Arial" w:hAnsi="Arial" w:cs="Arial"/>
          <w:noProof/>
          <w:szCs w:val="20"/>
          <w:lang w:eastAsia="sk-SK"/>
        </w:rPr>
      </w:pPr>
    </w:p>
    <w:p w:rsidR="00251298" w:rsidRPr="001D7326" w:rsidRDefault="00251298" w:rsidP="00251298">
      <w:pPr>
        <w:numPr>
          <w:ilvl w:val="0"/>
          <w:numId w:val="36"/>
        </w:numPr>
        <w:ind w:left="567" w:right="567" w:hanging="567"/>
        <w:contextualSpacing/>
        <w:jc w:val="both"/>
        <w:rPr>
          <w:rFonts w:ascii="Arial" w:hAnsi="Arial" w:cs="Arial"/>
          <w:noProof/>
          <w:szCs w:val="20"/>
          <w:lang w:eastAsia="sk-SK"/>
        </w:rPr>
      </w:pPr>
      <w:r w:rsidRPr="001D7326">
        <w:rPr>
          <w:rFonts w:ascii="Arial" w:hAnsi="Arial"/>
          <w:lang w:eastAsia="sk-SK"/>
        </w:rPr>
        <w:t>Zmluvné strany sa dohodli, že spracúvanie osobných údajov sa bude uskutočňovať výhradne podľa Zmluvy o spracúvaní osobných údajov, ktorá je neoddeliteľnou súčasťou tejto Zmluvy ako jej Príloha č. 2.</w:t>
      </w:r>
    </w:p>
    <w:p w:rsidR="00251298" w:rsidRPr="00CF454F" w:rsidRDefault="00251298" w:rsidP="00251298">
      <w:pPr>
        <w:ind w:left="-142" w:right="583"/>
        <w:jc w:val="both"/>
        <w:rPr>
          <w:rFonts w:ascii="Arial" w:hAnsi="Arial" w:cs="Arial"/>
          <w:szCs w:val="20"/>
        </w:rPr>
      </w:pPr>
    </w:p>
    <w:p w:rsidR="00251298" w:rsidRPr="00CF454F" w:rsidRDefault="00251298" w:rsidP="00251298">
      <w:pPr>
        <w:ind w:right="583"/>
        <w:jc w:val="both"/>
        <w:rPr>
          <w:rFonts w:ascii="Arial" w:hAnsi="Arial" w:cs="Arial"/>
          <w:szCs w:val="20"/>
        </w:rPr>
      </w:pPr>
      <w:r w:rsidRPr="00CF454F">
        <w:rPr>
          <w:rFonts w:ascii="Arial" w:hAnsi="Arial" w:cs="Arial"/>
          <w:szCs w:val="20"/>
        </w:rPr>
        <w:t>Neoddeliteľnou súčasťou tejto Zmluvy je:</w:t>
      </w:r>
    </w:p>
    <w:p w:rsidR="00251298" w:rsidRPr="00CF454F" w:rsidRDefault="00251298" w:rsidP="00251298">
      <w:pPr>
        <w:ind w:left="426" w:right="583"/>
        <w:rPr>
          <w:rFonts w:ascii="Arial" w:hAnsi="Arial" w:cs="Arial"/>
          <w:szCs w:val="20"/>
        </w:rPr>
      </w:pPr>
      <w:r w:rsidRPr="00CF454F">
        <w:rPr>
          <w:rFonts w:ascii="Arial" w:hAnsi="Arial" w:cs="Arial"/>
          <w:szCs w:val="20"/>
        </w:rPr>
        <w:t>Príloha č. 1 – Zmluva o prístupe podnikateľa k utajovaným skutočnostiam</w:t>
      </w:r>
    </w:p>
    <w:p w:rsidR="00251298" w:rsidRPr="00CF454F" w:rsidRDefault="00251298" w:rsidP="00251298">
      <w:pPr>
        <w:ind w:left="426" w:right="583"/>
        <w:rPr>
          <w:rFonts w:ascii="Arial" w:hAnsi="Arial" w:cs="Arial"/>
          <w:szCs w:val="20"/>
        </w:rPr>
      </w:pPr>
      <w:r w:rsidRPr="00CF454F">
        <w:rPr>
          <w:rFonts w:ascii="Arial" w:hAnsi="Arial" w:cs="Arial"/>
          <w:szCs w:val="20"/>
        </w:rPr>
        <w:t>Príloha č. 2 – Zmluva o spracúvaní osobných údajov</w:t>
      </w:r>
    </w:p>
    <w:p w:rsidR="00251298" w:rsidRPr="00CF454F" w:rsidRDefault="00251298" w:rsidP="00251298">
      <w:pPr>
        <w:tabs>
          <w:tab w:val="left" w:pos="720"/>
        </w:tabs>
        <w:ind w:right="584"/>
        <w:jc w:val="both"/>
        <w:rPr>
          <w:rFonts w:ascii="Arial" w:hAnsi="Arial" w:cs="Arial"/>
          <w:szCs w:val="20"/>
        </w:rPr>
      </w:pPr>
    </w:p>
    <w:p w:rsidR="00251298" w:rsidRDefault="00251298" w:rsidP="00251298">
      <w:pPr>
        <w:tabs>
          <w:tab w:val="left" w:pos="720"/>
        </w:tabs>
        <w:ind w:left="357" w:right="584" w:hanging="357"/>
        <w:jc w:val="both"/>
        <w:rPr>
          <w:rFonts w:ascii="Arial" w:hAnsi="Arial" w:cs="Arial"/>
          <w:szCs w:val="20"/>
        </w:rPr>
      </w:pPr>
    </w:p>
    <w:p w:rsidR="00251298" w:rsidRPr="00CF454F" w:rsidRDefault="00251298" w:rsidP="00251298">
      <w:pPr>
        <w:tabs>
          <w:tab w:val="left" w:pos="720"/>
        </w:tabs>
        <w:ind w:left="357" w:right="584" w:hanging="357"/>
        <w:jc w:val="both"/>
        <w:rPr>
          <w:rFonts w:ascii="Arial" w:hAnsi="Arial" w:cs="Arial"/>
          <w:szCs w:val="20"/>
        </w:rPr>
      </w:pPr>
    </w:p>
    <w:p w:rsidR="00251298" w:rsidRPr="00CF454F" w:rsidRDefault="00251298" w:rsidP="00251298">
      <w:pPr>
        <w:tabs>
          <w:tab w:val="left" w:pos="720"/>
        </w:tabs>
        <w:ind w:left="357" w:right="584" w:hanging="357"/>
        <w:jc w:val="both"/>
        <w:rPr>
          <w:rFonts w:ascii="Arial" w:hAnsi="Arial" w:cs="Arial"/>
          <w:szCs w:val="20"/>
        </w:rPr>
      </w:pPr>
      <w:r w:rsidRPr="00CF454F">
        <w:rPr>
          <w:rFonts w:ascii="Arial" w:hAnsi="Arial" w:cs="Arial"/>
          <w:szCs w:val="20"/>
        </w:rPr>
        <w:t>V Bratislave dňa .....................</w:t>
      </w:r>
      <w:r w:rsidRPr="00CF454F">
        <w:rPr>
          <w:rFonts w:ascii="Arial" w:hAnsi="Arial" w:cs="Arial"/>
          <w:szCs w:val="20"/>
        </w:rPr>
        <w:tab/>
      </w:r>
      <w:r w:rsidRPr="00CF454F">
        <w:rPr>
          <w:rFonts w:ascii="Arial" w:hAnsi="Arial" w:cs="Arial"/>
          <w:szCs w:val="20"/>
        </w:rPr>
        <w:tab/>
      </w:r>
      <w:r w:rsidRPr="00CF454F">
        <w:rPr>
          <w:rFonts w:ascii="Arial" w:hAnsi="Arial" w:cs="Arial"/>
          <w:szCs w:val="20"/>
        </w:rPr>
        <w:tab/>
      </w:r>
      <w:r w:rsidRPr="00CF454F">
        <w:rPr>
          <w:rFonts w:ascii="Arial" w:hAnsi="Arial" w:cs="Arial"/>
          <w:szCs w:val="20"/>
        </w:rPr>
        <w:tab/>
      </w:r>
      <w:r w:rsidRPr="00CF454F">
        <w:rPr>
          <w:rFonts w:ascii="Arial" w:hAnsi="Arial" w:cs="Arial"/>
          <w:szCs w:val="20"/>
        </w:rPr>
        <w:tab/>
        <w:t>V ....................... dňa .....................</w:t>
      </w:r>
    </w:p>
    <w:p w:rsidR="00251298" w:rsidRDefault="00251298" w:rsidP="00251298">
      <w:pPr>
        <w:tabs>
          <w:tab w:val="left" w:pos="720"/>
        </w:tabs>
        <w:ind w:left="360" w:right="583" w:hanging="360"/>
        <w:jc w:val="both"/>
        <w:rPr>
          <w:rFonts w:ascii="Arial" w:hAnsi="Arial" w:cs="Arial"/>
          <w:szCs w:val="20"/>
        </w:rPr>
      </w:pPr>
    </w:p>
    <w:p w:rsidR="00251298" w:rsidRDefault="00251298" w:rsidP="00251298">
      <w:pPr>
        <w:tabs>
          <w:tab w:val="left" w:pos="720"/>
        </w:tabs>
        <w:ind w:left="360" w:right="583" w:hanging="360"/>
        <w:jc w:val="both"/>
        <w:rPr>
          <w:rFonts w:ascii="Arial" w:hAnsi="Arial" w:cs="Arial"/>
          <w:szCs w:val="20"/>
        </w:rPr>
      </w:pPr>
    </w:p>
    <w:p w:rsidR="00251298" w:rsidRDefault="00251298" w:rsidP="00251298">
      <w:pPr>
        <w:tabs>
          <w:tab w:val="left" w:pos="720"/>
        </w:tabs>
        <w:ind w:left="360" w:right="583" w:hanging="360"/>
        <w:jc w:val="both"/>
        <w:rPr>
          <w:rFonts w:ascii="Arial" w:hAnsi="Arial" w:cs="Arial"/>
          <w:szCs w:val="20"/>
        </w:rPr>
      </w:pPr>
    </w:p>
    <w:p w:rsidR="00251298" w:rsidRDefault="00251298" w:rsidP="00251298">
      <w:pPr>
        <w:tabs>
          <w:tab w:val="left" w:pos="720"/>
        </w:tabs>
        <w:ind w:left="360" w:right="583" w:hanging="360"/>
        <w:jc w:val="both"/>
        <w:rPr>
          <w:rFonts w:ascii="Arial" w:hAnsi="Arial" w:cs="Arial"/>
          <w:szCs w:val="20"/>
        </w:rPr>
      </w:pPr>
    </w:p>
    <w:p w:rsidR="00251298" w:rsidRPr="00CF454F" w:rsidRDefault="00251298" w:rsidP="00251298">
      <w:pPr>
        <w:tabs>
          <w:tab w:val="left" w:pos="720"/>
        </w:tabs>
        <w:ind w:left="360" w:right="583" w:hanging="360"/>
        <w:jc w:val="both"/>
        <w:rPr>
          <w:rFonts w:ascii="Arial" w:hAnsi="Arial" w:cs="Arial"/>
          <w:szCs w:val="20"/>
        </w:rPr>
      </w:pPr>
    </w:p>
    <w:p w:rsidR="00251298" w:rsidRPr="00CF454F" w:rsidRDefault="00251298" w:rsidP="00251298">
      <w:pPr>
        <w:tabs>
          <w:tab w:val="left" w:pos="720"/>
        </w:tabs>
        <w:ind w:left="360" w:right="583" w:hanging="360"/>
        <w:jc w:val="both"/>
        <w:rPr>
          <w:rFonts w:ascii="Arial" w:hAnsi="Arial" w:cs="Arial"/>
          <w:szCs w:val="20"/>
        </w:rPr>
      </w:pPr>
    </w:p>
    <w:p w:rsidR="00251298" w:rsidRPr="00CF454F" w:rsidRDefault="00251298" w:rsidP="00251298">
      <w:pPr>
        <w:tabs>
          <w:tab w:val="left" w:pos="720"/>
        </w:tabs>
        <w:ind w:left="360" w:right="583" w:hanging="360"/>
        <w:jc w:val="both"/>
        <w:rPr>
          <w:rFonts w:ascii="Arial" w:hAnsi="Arial" w:cs="Arial"/>
          <w:szCs w:val="20"/>
        </w:rPr>
      </w:pPr>
      <w:r w:rsidRPr="00CF454F">
        <w:rPr>
          <w:rFonts w:ascii="Arial" w:hAnsi="Arial" w:cs="Arial"/>
          <w:szCs w:val="20"/>
        </w:rPr>
        <w:t>Za Objednávateľa:</w:t>
      </w:r>
      <w:r w:rsidRPr="00CF454F">
        <w:rPr>
          <w:rFonts w:ascii="Arial" w:hAnsi="Arial" w:cs="Arial"/>
          <w:b/>
          <w:szCs w:val="20"/>
        </w:rPr>
        <w:tab/>
      </w:r>
      <w:r w:rsidRPr="00CF454F">
        <w:rPr>
          <w:rFonts w:ascii="Arial" w:hAnsi="Arial" w:cs="Arial"/>
          <w:b/>
          <w:szCs w:val="20"/>
        </w:rPr>
        <w:tab/>
      </w:r>
      <w:r w:rsidRPr="00CF454F">
        <w:rPr>
          <w:rFonts w:ascii="Arial" w:hAnsi="Arial" w:cs="Arial"/>
          <w:b/>
          <w:szCs w:val="20"/>
        </w:rPr>
        <w:tab/>
      </w:r>
      <w:r w:rsidRPr="00CF454F">
        <w:rPr>
          <w:rFonts w:ascii="Arial" w:hAnsi="Arial" w:cs="Arial"/>
          <w:b/>
          <w:szCs w:val="20"/>
        </w:rPr>
        <w:tab/>
      </w:r>
      <w:r w:rsidRPr="00CF454F">
        <w:rPr>
          <w:rFonts w:ascii="Arial" w:hAnsi="Arial" w:cs="Arial"/>
          <w:b/>
          <w:szCs w:val="20"/>
        </w:rPr>
        <w:tab/>
      </w:r>
      <w:r w:rsidRPr="00CF454F">
        <w:rPr>
          <w:rFonts w:ascii="Arial" w:hAnsi="Arial" w:cs="Arial"/>
          <w:b/>
          <w:szCs w:val="20"/>
        </w:rPr>
        <w:tab/>
      </w:r>
      <w:r w:rsidRPr="00CF454F">
        <w:rPr>
          <w:rFonts w:ascii="Arial" w:hAnsi="Arial" w:cs="Arial"/>
          <w:szCs w:val="20"/>
        </w:rPr>
        <w:t>Za Poskytovateľa:</w:t>
      </w:r>
    </w:p>
    <w:p w:rsidR="00251298" w:rsidRPr="00CF454F" w:rsidRDefault="00251298" w:rsidP="00251298">
      <w:pPr>
        <w:pStyle w:val="Obyajntext"/>
        <w:tabs>
          <w:tab w:val="left" w:pos="4962"/>
        </w:tabs>
        <w:ind w:right="583"/>
        <w:jc w:val="both"/>
        <w:rPr>
          <w:rFonts w:ascii="Arial" w:hAnsi="Arial" w:cs="Arial"/>
          <w:color w:val="000000"/>
          <w:sz w:val="20"/>
          <w:szCs w:val="20"/>
          <w:lang w:val="sk-SK" w:eastAsia="cs-CZ"/>
        </w:rPr>
      </w:pPr>
    </w:p>
    <w:p w:rsidR="00251298" w:rsidRDefault="00251298" w:rsidP="00251298">
      <w:pPr>
        <w:pStyle w:val="Obyajntext"/>
        <w:tabs>
          <w:tab w:val="left" w:pos="4962"/>
        </w:tabs>
        <w:ind w:right="583"/>
        <w:jc w:val="both"/>
        <w:rPr>
          <w:rFonts w:ascii="Arial" w:hAnsi="Arial" w:cs="Arial"/>
          <w:color w:val="000000"/>
          <w:sz w:val="20"/>
          <w:szCs w:val="20"/>
          <w:lang w:val="sk-SK" w:eastAsia="cs-CZ"/>
        </w:rPr>
      </w:pPr>
    </w:p>
    <w:p w:rsidR="00251298" w:rsidRDefault="00251298" w:rsidP="00251298">
      <w:pPr>
        <w:pStyle w:val="Obyajntext"/>
        <w:tabs>
          <w:tab w:val="left" w:pos="4962"/>
        </w:tabs>
        <w:ind w:right="583"/>
        <w:jc w:val="both"/>
        <w:rPr>
          <w:rFonts w:ascii="Arial" w:hAnsi="Arial" w:cs="Arial"/>
          <w:color w:val="000000"/>
          <w:sz w:val="20"/>
          <w:szCs w:val="20"/>
          <w:lang w:val="sk-SK" w:eastAsia="cs-CZ"/>
        </w:rPr>
      </w:pPr>
    </w:p>
    <w:p w:rsidR="00251298" w:rsidRDefault="00251298" w:rsidP="00251298">
      <w:pPr>
        <w:pStyle w:val="Obyajntext"/>
        <w:tabs>
          <w:tab w:val="left" w:pos="4962"/>
        </w:tabs>
        <w:ind w:right="583"/>
        <w:jc w:val="both"/>
        <w:rPr>
          <w:rFonts w:ascii="Arial" w:hAnsi="Arial" w:cs="Arial"/>
          <w:color w:val="000000"/>
          <w:sz w:val="20"/>
          <w:szCs w:val="20"/>
          <w:lang w:val="sk-SK" w:eastAsia="cs-CZ"/>
        </w:rPr>
      </w:pPr>
    </w:p>
    <w:p w:rsidR="00251298" w:rsidRDefault="00251298" w:rsidP="00251298">
      <w:pPr>
        <w:pStyle w:val="Obyajntext"/>
        <w:tabs>
          <w:tab w:val="left" w:pos="4962"/>
        </w:tabs>
        <w:ind w:right="583"/>
        <w:jc w:val="both"/>
        <w:rPr>
          <w:rFonts w:ascii="Arial" w:hAnsi="Arial" w:cs="Arial"/>
          <w:color w:val="000000"/>
          <w:sz w:val="20"/>
          <w:szCs w:val="20"/>
          <w:lang w:val="sk-SK" w:eastAsia="cs-CZ"/>
        </w:rPr>
      </w:pPr>
    </w:p>
    <w:p w:rsidR="00251298" w:rsidRPr="00CF454F" w:rsidRDefault="00251298" w:rsidP="00251298">
      <w:pPr>
        <w:pStyle w:val="Obyajntext"/>
        <w:tabs>
          <w:tab w:val="left" w:pos="4962"/>
        </w:tabs>
        <w:ind w:right="583"/>
        <w:jc w:val="both"/>
        <w:rPr>
          <w:rFonts w:ascii="Arial" w:hAnsi="Arial" w:cs="Arial"/>
          <w:color w:val="000000"/>
          <w:sz w:val="20"/>
          <w:szCs w:val="20"/>
          <w:lang w:val="sk-SK" w:eastAsia="cs-CZ"/>
        </w:rPr>
      </w:pPr>
    </w:p>
    <w:p w:rsidR="00251298" w:rsidRPr="00CF454F" w:rsidRDefault="00251298" w:rsidP="00251298">
      <w:pPr>
        <w:pStyle w:val="Obyajntext"/>
        <w:tabs>
          <w:tab w:val="left" w:pos="4962"/>
        </w:tabs>
        <w:ind w:right="583"/>
        <w:jc w:val="both"/>
        <w:rPr>
          <w:rFonts w:ascii="Arial" w:hAnsi="Arial" w:cs="Arial"/>
          <w:color w:val="000000"/>
          <w:sz w:val="20"/>
          <w:szCs w:val="20"/>
          <w:lang w:val="sk-SK" w:eastAsia="cs-CZ"/>
        </w:rPr>
      </w:pPr>
    </w:p>
    <w:p w:rsidR="00251298" w:rsidRPr="00CF454F" w:rsidRDefault="00251298" w:rsidP="00251298">
      <w:pPr>
        <w:pStyle w:val="Obyajntext"/>
        <w:tabs>
          <w:tab w:val="left" w:pos="4962"/>
        </w:tabs>
        <w:ind w:right="583"/>
        <w:jc w:val="both"/>
        <w:rPr>
          <w:rFonts w:ascii="Arial" w:hAnsi="Arial" w:cs="Arial"/>
          <w:color w:val="000000"/>
          <w:sz w:val="20"/>
          <w:szCs w:val="20"/>
          <w:lang w:val="sk-SK" w:eastAsia="cs-CZ"/>
        </w:rPr>
      </w:pPr>
    </w:p>
    <w:p w:rsidR="00251298" w:rsidRPr="00CF454F" w:rsidRDefault="00251298" w:rsidP="00251298">
      <w:pPr>
        <w:pStyle w:val="Obyajntext"/>
        <w:tabs>
          <w:tab w:val="left" w:pos="4962"/>
        </w:tabs>
        <w:ind w:right="583"/>
        <w:jc w:val="both"/>
        <w:rPr>
          <w:rFonts w:ascii="Arial" w:hAnsi="Arial" w:cs="Arial"/>
          <w:color w:val="000000"/>
          <w:sz w:val="20"/>
          <w:szCs w:val="20"/>
          <w:lang w:val="sk-SK" w:eastAsia="cs-CZ"/>
        </w:rPr>
      </w:pPr>
      <w:r w:rsidRPr="00CF454F">
        <w:rPr>
          <w:rFonts w:ascii="Arial" w:hAnsi="Arial" w:cs="Arial"/>
          <w:color w:val="000000"/>
          <w:sz w:val="20"/>
          <w:szCs w:val="20"/>
          <w:lang w:val="sk-SK" w:eastAsia="cs-CZ"/>
        </w:rPr>
        <w:t>..............................................</w:t>
      </w:r>
      <w:r w:rsidRPr="00CF454F">
        <w:rPr>
          <w:rFonts w:ascii="Arial" w:hAnsi="Arial" w:cs="Arial"/>
          <w:color w:val="000000"/>
          <w:sz w:val="20"/>
          <w:szCs w:val="20"/>
          <w:lang w:val="sk-SK" w:eastAsia="cs-CZ"/>
        </w:rPr>
        <w:tab/>
        <w:t xml:space="preserve">             ............................................</w:t>
      </w:r>
    </w:p>
    <w:p w:rsidR="00251298" w:rsidRPr="00CF454F" w:rsidRDefault="00251298" w:rsidP="00251298">
      <w:pPr>
        <w:pStyle w:val="Centrovan"/>
        <w:spacing w:before="0" w:after="0"/>
        <w:jc w:val="left"/>
        <w:rPr>
          <w:rFonts w:ascii="Arial" w:hAnsi="Arial"/>
          <w:sz w:val="20"/>
        </w:rPr>
      </w:pPr>
      <w:r w:rsidRPr="00CF454F">
        <w:rPr>
          <w:rFonts w:ascii="Arial" w:hAnsi="Arial"/>
          <w:color w:val="000000"/>
          <w:sz w:val="20"/>
        </w:rPr>
        <w:t xml:space="preserve">     </w:t>
      </w:r>
      <w:r>
        <w:rPr>
          <w:rFonts w:ascii="Arial" w:hAnsi="Arial"/>
          <w:color w:val="000000"/>
          <w:sz w:val="20"/>
        </w:rPr>
        <w:t>Ing. Ján Rudolf, PhD.</w:t>
      </w:r>
      <w:r w:rsidRPr="00CF454F">
        <w:rPr>
          <w:rFonts w:ascii="Arial" w:hAnsi="Arial"/>
          <w:color w:val="000000"/>
          <w:sz w:val="20"/>
        </w:rPr>
        <w:tab/>
      </w:r>
      <w:r w:rsidRPr="00CF454F">
        <w:rPr>
          <w:rFonts w:ascii="Arial" w:hAnsi="Arial"/>
          <w:color w:val="000000"/>
          <w:sz w:val="20"/>
        </w:rPr>
        <w:tab/>
        <w:t xml:space="preserve">                                               </w:t>
      </w:r>
      <w:r>
        <w:rPr>
          <w:rFonts w:ascii="Arial" w:hAnsi="Arial"/>
          <w:color w:val="000000"/>
          <w:sz w:val="20"/>
        </w:rPr>
        <w:t>...............................</w:t>
      </w:r>
    </w:p>
    <w:p w:rsidR="00251298" w:rsidRPr="00CF454F" w:rsidRDefault="00251298" w:rsidP="00251298">
      <w:pPr>
        <w:pStyle w:val="Nadpis2"/>
        <w:spacing w:before="0" w:after="0"/>
        <w:rPr>
          <w:szCs w:val="20"/>
        </w:rPr>
      </w:pPr>
      <w:r w:rsidRPr="00CF454F">
        <w:rPr>
          <w:b w:val="0"/>
          <w:i w:val="0"/>
          <w:sz w:val="20"/>
          <w:szCs w:val="20"/>
        </w:rPr>
        <w:t xml:space="preserve">       predseda SŠHR SR</w:t>
      </w:r>
      <w:r w:rsidRPr="00CF454F">
        <w:rPr>
          <w:b w:val="0"/>
          <w:i w:val="0"/>
          <w:sz w:val="20"/>
          <w:szCs w:val="20"/>
        </w:rPr>
        <w:tab/>
      </w:r>
      <w:r w:rsidRPr="00CF454F">
        <w:rPr>
          <w:b w:val="0"/>
          <w:i w:val="0"/>
          <w:sz w:val="20"/>
          <w:szCs w:val="20"/>
        </w:rPr>
        <w:tab/>
      </w:r>
      <w:r w:rsidRPr="00CF454F">
        <w:rPr>
          <w:b w:val="0"/>
          <w:i w:val="0"/>
          <w:sz w:val="20"/>
          <w:szCs w:val="20"/>
        </w:rPr>
        <w:tab/>
      </w:r>
      <w:r w:rsidRPr="00CF454F">
        <w:rPr>
          <w:b w:val="0"/>
          <w:i w:val="0"/>
          <w:sz w:val="20"/>
          <w:szCs w:val="20"/>
        </w:rPr>
        <w:tab/>
      </w:r>
      <w:r w:rsidRPr="00CF454F">
        <w:rPr>
          <w:b w:val="0"/>
          <w:i w:val="0"/>
          <w:sz w:val="20"/>
          <w:szCs w:val="20"/>
        </w:rPr>
        <w:tab/>
      </w:r>
      <w:r w:rsidRPr="00CF454F">
        <w:rPr>
          <w:b w:val="0"/>
          <w:i w:val="0"/>
          <w:sz w:val="20"/>
          <w:szCs w:val="20"/>
        </w:rPr>
        <w:tab/>
        <w:t xml:space="preserve">  </w:t>
      </w:r>
      <w:r>
        <w:rPr>
          <w:b w:val="0"/>
          <w:i w:val="0"/>
          <w:sz w:val="20"/>
          <w:szCs w:val="20"/>
        </w:rPr>
        <w:t>....................</w:t>
      </w:r>
    </w:p>
    <w:p w:rsidR="00251298" w:rsidRPr="00CF454F" w:rsidRDefault="00251298" w:rsidP="00251298">
      <w:pPr>
        <w:rPr>
          <w:rFonts w:ascii="Arial" w:hAnsi="Arial" w:cs="Arial"/>
          <w:szCs w:val="20"/>
        </w:rPr>
      </w:pPr>
    </w:p>
    <w:p w:rsidR="00251298" w:rsidRPr="00CF454F" w:rsidRDefault="00251298" w:rsidP="00251298">
      <w:pPr>
        <w:sectPr w:rsidR="00251298" w:rsidRPr="00CF454F" w:rsidSect="00834C35">
          <w:headerReference w:type="default" r:id="rId11"/>
          <w:footerReference w:type="default" r:id="rId12"/>
          <w:pgSz w:w="11906" w:h="16838" w:code="9"/>
          <w:pgMar w:top="1417" w:right="1133" w:bottom="1417" w:left="1417" w:header="709" w:footer="680" w:gutter="0"/>
          <w:pgNumType w:start="2" w:chapStyle="1" w:chapSep="period"/>
          <w:cols w:space="708"/>
          <w:docGrid w:linePitch="360"/>
        </w:sectPr>
      </w:pPr>
    </w:p>
    <w:p w:rsidR="00251298" w:rsidRPr="00CF454F" w:rsidRDefault="00251298" w:rsidP="00251298">
      <w:pPr>
        <w:autoSpaceDE w:val="0"/>
        <w:autoSpaceDN w:val="0"/>
        <w:adjustRightInd w:val="0"/>
        <w:jc w:val="center"/>
        <w:rPr>
          <w:rFonts w:ascii="Arial" w:hAnsi="Arial" w:cs="Arial"/>
          <w:b/>
          <w:bCs/>
          <w:sz w:val="28"/>
          <w:szCs w:val="28"/>
        </w:rPr>
      </w:pPr>
      <w:r w:rsidRPr="00CF454F">
        <w:rPr>
          <w:rFonts w:ascii="Arial" w:hAnsi="Arial" w:cs="Arial"/>
          <w:b/>
          <w:bCs/>
          <w:sz w:val="28"/>
          <w:szCs w:val="28"/>
        </w:rPr>
        <w:lastRenderedPageBreak/>
        <w:t xml:space="preserve">Zmluva o prístupe podnikateľa </w:t>
      </w:r>
    </w:p>
    <w:p w:rsidR="00251298" w:rsidRPr="00CF454F" w:rsidRDefault="00251298" w:rsidP="00251298">
      <w:pPr>
        <w:tabs>
          <w:tab w:val="left" w:pos="1005"/>
          <w:tab w:val="center" w:pos="4535"/>
        </w:tabs>
        <w:autoSpaceDE w:val="0"/>
        <w:autoSpaceDN w:val="0"/>
        <w:adjustRightInd w:val="0"/>
        <w:rPr>
          <w:rFonts w:ascii="Arial" w:hAnsi="Arial" w:cs="Arial"/>
          <w:b/>
          <w:bCs/>
          <w:sz w:val="28"/>
          <w:szCs w:val="28"/>
        </w:rPr>
      </w:pPr>
      <w:r w:rsidRPr="00CF454F">
        <w:rPr>
          <w:rFonts w:ascii="Arial" w:hAnsi="Arial" w:cs="Arial"/>
          <w:b/>
          <w:bCs/>
          <w:sz w:val="28"/>
          <w:szCs w:val="28"/>
        </w:rPr>
        <w:tab/>
      </w:r>
      <w:r w:rsidRPr="00CF454F">
        <w:rPr>
          <w:rFonts w:ascii="Arial" w:hAnsi="Arial" w:cs="Arial"/>
          <w:b/>
          <w:bCs/>
          <w:sz w:val="28"/>
          <w:szCs w:val="28"/>
        </w:rPr>
        <w:tab/>
        <w:t xml:space="preserve">k utajovaným skutočnostiam </w:t>
      </w:r>
    </w:p>
    <w:p w:rsidR="00251298" w:rsidRPr="00CF454F" w:rsidRDefault="00251298" w:rsidP="00251298">
      <w:pPr>
        <w:autoSpaceDE w:val="0"/>
        <w:autoSpaceDN w:val="0"/>
        <w:adjustRightInd w:val="0"/>
        <w:jc w:val="center"/>
        <w:rPr>
          <w:rFonts w:ascii="Arial" w:hAnsi="Arial" w:cs="Arial"/>
          <w:b/>
          <w:bCs/>
          <w:sz w:val="28"/>
          <w:szCs w:val="28"/>
        </w:rPr>
      </w:pPr>
    </w:p>
    <w:p w:rsidR="00251298" w:rsidRPr="00CF454F" w:rsidRDefault="00251298" w:rsidP="00251298">
      <w:pPr>
        <w:autoSpaceDE w:val="0"/>
        <w:autoSpaceDN w:val="0"/>
        <w:adjustRightInd w:val="0"/>
        <w:jc w:val="center"/>
        <w:rPr>
          <w:rFonts w:ascii="Arial" w:hAnsi="Arial" w:cs="Arial"/>
          <w:sz w:val="24"/>
        </w:rPr>
      </w:pPr>
      <w:r w:rsidRPr="00CF454F">
        <w:rPr>
          <w:rFonts w:ascii="Arial" w:hAnsi="Arial" w:cs="Arial"/>
          <w:sz w:val="24"/>
        </w:rPr>
        <w:t>uzatvorená podľa § 44 zákona č. 215/2004 Z. z. o ochrane utajovaných skutočností</w:t>
      </w:r>
    </w:p>
    <w:p w:rsidR="00251298" w:rsidRPr="00CF454F" w:rsidRDefault="00251298" w:rsidP="00251298">
      <w:pPr>
        <w:autoSpaceDE w:val="0"/>
        <w:autoSpaceDN w:val="0"/>
        <w:adjustRightInd w:val="0"/>
        <w:jc w:val="center"/>
        <w:rPr>
          <w:rFonts w:ascii="Arial" w:hAnsi="Arial" w:cs="Arial"/>
          <w:sz w:val="24"/>
        </w:rPr>
      </w:pPr>
      <w:r w:rsidRPr="00CF454F">
        <w:rPr>
          <w:rFonts w:ascii="Arial" w:hAnsi="Arial" w:cs="Arial"/>
          <w:sz w:val="24"/>
        </w:rPr>
        <w:t xml:space="preserve">a o zmene a doplnení niektorých zákonov v znení neskorších predpisov (ďalej len </w:t>
      </w:r>
      <w:r w:rsidRPr="00CF454F">
        <w:rPr>
          <w:rFonts w:ascii="Arial" w:hAnsi="Arial" w:cs="Arial"/>
          <w:b/>
          <w:i/>
          <w:sz w:val="24"/>
        </w:rPr>
        <w:t>„Zákon“</w:t>
      </w:r>
      <w:r w:rsidRPr="00CF454F">
        <w:rPr>
          <w:rFonts w:ascii="Arial" w:hAnsi="Arial" w:cs="Arial"/>
          <w:sz w:val="24"/>
        </w:rPr>
        <w:t xml:space="preserve">), § 1 ods. 1 písm. a) </w:t>
      </w:r>
      <w:r w:rsidRPr="00CF454F">
        <w:rPr>
          <w:rFonts w:ascii="Arial" w:hAnsi="Arial" w:cs="Arial"/>
          <w:sz w:val="24"/>
        </w:rPr>
        <w:br/>
        <w:t xml:space="preserve">a § 6 vyhlášky Národného bezpečnostného úradu č. 301/2013 Z. z. o priemyselnej bezpečnosti a o bezpečnostnom projekte podnikateľa (ďalej len </w:t>
      </w:r>
      <w:r w:rsidRPr="00CF454F">
        <w:rPr>
          <w:rFonts w:ascii="Arial" w:hAnsi="Arial" w:cs="Arial"/>
          <w:b/>
          <w:i/>
          <w:sz w:val="24"/>
        </w:rPr>
        <w:t xml:space="preserve">„Vyhláška </w:t>
      </w:r>
      <w:r w:rsidRPr="00CF454F">
        <w:rPr>
          <w:rFonts w:ascii="Arial" w:hAnsi="Arial" w:cs="Arial"/>
          <w:b/>
          <w:i/>
          <w:sz w:val="24"/>
        </w:rPr>
        <w:br/>
        <w:t>č. 301/2013 Z. z.“</w:t>
      </w:r>
      <w:r w:rsidRPr="00CF454F">
        <w:rPr>
          <w:rFonts w:ascii="Arial" w:hAnsi="Arial" w:cs="Arial"/>
          <w:sz w:val="24"/>
        </w:rPr>
        <w:t xml:space="preserve">) a § 269 ods. 2 zákona č. 513/1991 Zb. Obchodný zákonník v znení neskorších predpisov (ďalej len </w:t>
      </w:r>
      <w:r w:rsidRPr="00CF454F">
        <w:rPr>
          <w:rFonts w:ascii="Arial" w:hAnsi="Arial" w:cs="Arial"/>
          <w:b/>
          <w:i/>
          <w:sz w:val="24"/>
        </w:rPr>
        <w:t>„Obchodný zákonník“</w:t>
      </w:r>
      <w:r w:rsidRPr="00CF454F">
        <w:rPr>
          <w:rFonts w:ascii="Arial" w:hAnsi="Arial" w:cs="Arial"/>
          <w:sz w:val="24"/>
        </w:rPr>
        <w:t>)</w:t>
      </w:r>
    </w:p>
    <w:p w:rsidR="00251298" w:rsidRPr="00CF454F" w:rsidRDefault="00251298" w:rsidP="00251298">
      <w:pPr>
        <w:autoSpaceDE w:val="0"/>
        <w:autoSpaceDN w:val="0"/>
        <w:adjustRightInd w:val="0"/>
        <w:jc w:val="center"/>
        <w:rPr>
          <w:rFonts w:ascii="Arial" w:hAnsi="Arial" w:cs="Arial"/>
          <w:sz w:val="24"/>
        </w:rPr>
      </w:pPr>
      <w:r w:rsidRPr="00CF454F">
        <w:rPr>
          <w:rFonts w:ascii="Arial" w:hAnsi="Arial" w:cs="Arial"/>
          <w:sz w:val="24"/>
        </w:rPr>
        <w:t xml:space="preserve">(ďalej len </w:t>
      </w:r>
      <w:r w:rsidRPr="00CF454F">
        <w:rPr>
          <w:rFonts w:ascii="Arial" w:hAnsi="Arial" w:cs="Arial"/>
          <w:b/>
          <w:i/>
          <w:sz w:val="24"/>
        </w:rPr>
        <w:t>„Zmluva“</w:t>
      </w:r>
      <w:r w:rsidRPr="00CF454F">
        <w:rPr>
          <w:rFonts w:ascii="Arial" w:hAnsi="Arial" w:cs="Arial"/>
          <w:sz w:val="24"/>
        </w:rPr>
        <w:t>)</w:t>
      </w:r>
    </w:p>
    <w:p w:rsidR="00251298" w:rsidRPr="00CF454F" w:rsidRDefault="00251298" w:rsidP="00251298">
      <w:pPr>
        <w:autoSpaceDE w:val="0"/>
        <w:autoSpaceDN w:val="0"/>
        <w:adjustRightInd w:val="0"/>
        <w:rPr>
          <w:rFonts w:ascii="Arial" w:hAnsi="Arial" w:cs="Arial"/>
          <w:sz w:val="24"/>
        </w:rPr>
      </w:pPr>
      <w:r w:rsidRPr="00CF454F">
        <w:rPr>
          <w:rFonts w:ascii="Arial" w:hAnsi="Arial" w:cs="Arial"/>
          <w:sz w:val="24"/>
        </w:rPr>
        <w:tab/>
      </w:r>
    </w:p>
    <w:p w:rsidR="00251298" w:rsidRPr="00CF454F" w:rsidRDefault="00251298" w:rsidP="00251298">
      <w:pPr>
        <w:autoSpaceDE w:val="0"/>
        <w:autoSpaceDN w:val="0"/>
        <w:adjustRightInd w:val="0"/>
        <w:rPr>
          <w:rFonts w:ascii="Arial" w:hAnsi="Arial" w:cs="Arial"/>
          <w:sz w:val="24"/>
        </w:rPr>
      </w:pPr>
    </w:p>
    <w:p w:rsidR="00251298" w:rsidRPr="00CF454F" w:rsidRDefault="00251298" w:rsidP="00251298">
      <w:pPr>
        <w:tabs>
          <w:tab w:val="center" w:pos="4535"/>
          <w:tab w:val="left" w:pos="5205"/>
        </w:tabs>
        <w:autoSpaceDE w:val="0"/>
        <w:autoSpaceDN w:val="0"/>
        <w:adjustRightInd w:val="0"/>
        <w:rPr>
          <w:rFonts w:ascii="Arial" w:hAnsi="Arial" w:cs="Arial"/>
          <w:b/>
          <w:sz w:val="24"/>
        </w:rPr>
      </w:pPr>
      <w:r w:rsidRPr="00CF454F">
        <w:rPr>
          <w:rFonts w:ascii="Arial" w:hAnsi="Arial" w:cs="Arial"/>
          <w:b/>
          <w:sz w:val="24"/>
        </w:rPr>
        <w:tab/>
        <w:t>Článok 1</w:t>
      </w:r>
      <w:r w:rsidRPr="00CF454F">
        <w:rPr>
          <w:rFonts w:ascii="Arial" w:hAnsi="Arial" w:cs="Arial"/>
          <w:b/>
          <w:sz w:val="24"/>
        </w:rPr>
        <w:tab/>
      </w:r>
    </w:p>
    <w:p w:rsidR="00251298" w:rsidRPr="00CF454F" w:rsidRDefault="00251298" w:rsidP="00251298">
      <w:pPr>
        <w:autoSpaceDE w:val="0"/>
        <w:autoSpaceDN w:val="0"/>
        <w:adjustRightInd w:val="0"/>
        <w:jc w:val="center"/>
        <w:rPr>
          <w:rFonts w:ascii="Arial" w:hAnsi="Arial" w:cs="Arial"/>
          <w:b/>
          <w:sz w:val="24"/>
        </w:rPr>
      </w:pPr>
      <w:r w:rsidRPr="00CF454F">
        <w:rPr>
          <w:rFonts w:ascii="Arial" w:hAnsi="Arial" w:cs="Arial"/>
          <w:b/>
          <w:sz w:val="24"/>
        </w:rPr>
        <w:t>Zmluvné strany</w:t>
      </w:r>
    </w:p>
    <w:p w:rsidR="00251298" w:rsidRPr="00CF454F" w:rsidRDefault="00251298" w:rsidP="00251298">
      <w:pPr>
        <w:tabs>
          <w:tab w:val="left" w:pos="3735"/>
        </w:tabs>
        <w:autoSpaceDE w:val="0"/>
        <w:autoSpaceDN w:val="0"/>
        <w:adjustRightInd w:val="0"/>
        <w:rPr>
          <w:rFonts w:ascii="Arial" w:hAnsi="Arial" w:cs="Arial"/>
          <w:sz w:val="24"/>
        </w:rPr>
      </w:pPr>
      <w:r w:rsidRPr="00CF454F">
        <w:rPr>
          <w:rFonts w:ascii="Arial" w:hAnsi="Arial" w:cs="Arial"/>
          <w:sz w:val="24"/>
        </w:rPr>
        <w:tab/>
      </w:r>
    </w:p>
    <w:p w:rsidR="00251298" w:rsidRPr="00CF454F" w:rsidRDefault="00251298" w:rsidP="00251298">
      <w:pPr>
        <w:pStyle w:val="Odsekzoznamu"/>
        <w:numPr>
          <w:ilvl w:val="0"/>
          <w:numId w:val="49"/>
        </w:numPr>
        <w:autoSpaceDE w:val="0"/>
        <w:autoSpaceDN w:val="0"/>
        <w:adjustRightInd w:val="0"/>
        <w:rPr>
          <w:rFonts w:cs="Arial"/>
          <w:b/>
          <w:bCs/>
          <w:sz w:val="24"/>
        </w:rPr>
      </w:pPr>
      <w:r w:rsidRPr="00CF454F">
        <w:rPr>
          <w:rFonts w:cs="Arial"/>
          <w:sz w:val="24"/>
        </w:rPr>
        <w:t xml:space="preserve">Názov: </w:t>
      </w:r>
      <w:r w:rsidRPr="00CF454F">
        <w:rPr>
          <w:rFonts w:cs="Arial"/>
          <w:b/>
          <w:bCs/>
          <w:sz w:val="24"/>
        </w:rPr>
        <w:tab/>
      </w:r>
      <w:r w:rsidRPr="00CF454F">
        <w:rPr>
          <w:rFonts w:cs="Arial"/>
          <w:b/>
          <w:bCs/>
          <w:sz w:val="24"/>
        </w:rPr>
        <w:tab/>
      </w:r>
      <w:r w:rsidRPr="00CF454F">
        <w:rPr>
          <w:rFonts w:cs="Arial"/>
          <w:b/>
          <w:bCs/>
          <w:sz w:val="24"/>
        </w:rPr>
        <w:tab/>
        <w:t xml:space="preserve">Slovenská republika, </w:t>
      </w:r>
      <w:r w:rsidRPr="00CF454F">
        <w:rPr>
          <w:rFonts w:cs="Arial"/>
          <w:bCs/>
          <w:sz w:val="24"/>
        </w:rPr>
        <w:t>zastúpená</w:t>
      </w:r>
    </w:p>
    <w:p w:rsidR="00251298" w:rsidRPr="00CF454F" w:rsidRDefault="00251298" w:rsidP="00251298">
      <w:pPr>
        <w:pStyle w:val="Odsekzoznamu"/>
        <w:autoSpaceDE w:val="0"/>
        <w:autoSpaceDN w:val="0"/>
        <w:adjustRightInd w:val="0"/>
        <w:ind w:left="2838" w:firstLine="707"/>
        <w:rPr>
          <w:rFonts w:cs="Arial"/>
          <w:b/>
          <w:bCs/>
          <w:sz w:val="24"/>
        </w:rPr>
      </w:pPr>
      <w:r w:rsidRPr="00CF454F">
        <w:rPr>
          <w:rFonts w:cs="Arial"/>
          <w:b/>
          <w:bCs/>
          <w:sz w:val="24"/>
        </w:rPr>
        <w:t>Správou štátnych hmotných rezerv Slovenskej</w:t>
      </w:r>
    </w:p>
    <w:p w:rsidR="00251298" w:rsidRPr="00CF454F" w:rsidRDefault="00251298" w:rsidP="00251298">
      <w:pPr>
        <w:autoSpaceDE w:val="0"/>
        <w:autoSpaceDN w:val="0"/>
        <w:adjustRightInd w:val="0"/>
        <w:ind w:left="2832" w:firstLine="708"/>
        <w:rPr>
          <w:rFonts w:ascii="Arial" w:hAnsi="Arial" w:cs="Arial"/>
          <w:b/>
          <w:bCs/>
          <w:sz w:val="24"/>
        </w:rPr>
      </w:pPr>
      <w:r w:rsidRPr="00CF454F">
        <w:rPr>
          <w:rFonts w:ascii="Arial" w:hAnsi="Arial" w:cs="Arial"/>
          <w:b/>
          <w:bCs/>
          <w:sz w:val="24"/>
        </w:rPr>
        <w:t>republiky</w:t>
      </w:r>
    </w:p>
    <w:p w:rsidR="00251298" w:rsidRPr="00CF454F" w:rsidRDefault="00251298" w:rsidP="00251298">
      <w:pPr>
        <w:autoSpaceDE w:val="0"/>
        <w:autoSpaceDN w:val="0"/>
        <w:adjustRightInd w:val="0"/>
        <w:ind w:firstLine="708"/>
        <w:rPr>
          <w:rFonts w:ascii="Arial" w:hAnsi="Arial" w:cs="Arial"/>
          <w:b/>
          <w:bCs/>
          <w:sz w:val="24"/>
        </w:rPr>
      </w:pPr>
      <w:r w:rsidRPr="00CF454F">
        <w:rPr>
          <w:rFonts w:ascii="Arial" w:hAnsi="Arial" w:cs="Arial"/>
          <w:sz w:val="24"/>
        </w:rPr>
        <w:t xml:space="preserve">Sídlo: </w:t>
      </w:r>
      <w:r w:rsidRPr="00CF454F">
        <w:rPr>
          <w:rFonts w:ascii="Arial" w:hAnsi="Arial" w:cs="Arial"/>
          <w:b/>
          <w:bCs/>
          <w:sz w:val="24"/>
        </w:rPr>
        <w:tab/>
      </w:r>
      <w:r w:rsidRPr="00CF454F">
        <w:rPr>
          <w:rFonts w:ascii="Arial" w:hAnsi="Arial" w:cs="Arial"/>
          <w:b/>
          <w:bCs/>
          <w:sz w:val="24"/>
        </w:rPr>
        <w:tab/>
      </w:r>
      <w:r w:rsidRPr="00CF454F">
        <w:rPr>
          <w:rFonts w:ascii="Arial" w:hAnsi="Arial" w:cs="Arial"/>
          <w:b/>
          <w:bCs/>
          <w:sz w:val="24"/>
        </w:rPr>
        <w:tab/>
      </w:r>
      <w:r w:rsidRPr="00CF454F">
        <w:rPr>
          <w:rFonts w:ascii="Arial" w:hAnsi="Arial" w:cs="Arial"/>
          <w:b/>
          <w:bCs/>
          <w:sz w:val="24"/>
        </w:rPr>
        <w:tab/>
      </w:r>
      <w:r w:rsidRPr="00CF454F">
        <w:rPr>
          <w:rFonts w:ascii="Arial" w:hAnsi="Arial" w:cs="Arial"/>
          <w:bCs/>
          <w:sz w:val="24"/>
        </w:rPr>
        <w:t>Pražská 29, 812 63 Bratislava</w:t>
      </w:r>
    </w:p>
    <w:p w:rsidR="00251298" w:rsidRPr="00CF454F" w:rsidRDefault="00251298" w:rsidP="00251298">
      <w:pPr>
        <w:autoSpaceDE w:val="0"/>
        <w:autoSpaceDN w:val="0"/>
        <w:adjustRightInd w:val="0"/>
        <w:ind w:firstLine="708"/>
        <w:rPr>
          <w:rFonts w:ascii="Arial" w:hAnsi="Arial" w:cs="Arial"/>
          <w:b/>
          <w:bCs/>
          <w:sz w:val="24"/>
        </w:rPr>
      </w:pPr>
      <w:r w:rsidRPr="00CF454F">
        <w:rPr>
          <w:rFonts w:ascii="Arial" w:hAnsi="Arial" w:cs="Arial"/>
          <w:sz w:val="24"/>
        </w:rPr>
        <w:t xml:space="preserve">Štatutárny orgán: </w:t>
      </w:r>
      <w:r w:rsidRPr="00CF454F">
        <w:rPr>
          <w:rFonts w:ascii="Arial" w:hAnsi="Arial" w:cs="Arial"/>
          <w:b/>
          <w:bCs/>
          <w:sz w:val="24"/>
        </w:rPr>
        <w:tab/>
      </w:r>
      <w:r w:rsidRPr="00CF454F">
        <w:rPr>
          <w:rFonts w:ascii="Arial" w:hAnsi="Arial" w:cs="Arial"/>
          <w:b/>
          <w:bCs/>
          <w:sz w:val="24"/>
        </w:rPr>
        <w:tab/>
      </w:r>
      <w:r>
        <w:rPr>
          <w:rFonts w:ascii="Arial" w:hAnsi="Arial" w:cs="Arial"/>
          <w:b/>
          <w:bCs/>
          <w:sz w:val="24"/>
        </w:rPr>
        <w:t>Ing. Ján Rudolf, PhD.</w:t>
      </w:r>
      <w:r w:rsidRPr="00CF454F">
        <w:rPr>
          <w:rFonts w:ascii="Arial" w:hAnsi="Arial" w:cs="Arial"/>
          <w:b/>
          <w:bCs/>
          <w:sz w:val="24"/>
        </w:rPr>
        <w:t>, predseda</w:t>
      </w:r>
    </w:p>
    <w:p w:rsidR="00251298" w:rsidRPr="00CF454F" w:rsidRDefault="00251298" w:rsidP="00251298">
      <w:pPr>
        <w:autoSpaceDE w:val="0"/>
        <w:autoSpaceDN w:val="0"/>
        <w:adjustRightInd w:val="0"/>
        <w:ind w:firstLine="708"/>
        <w:rPr>
          <w:rFonts w:ascii="Arial" w:hAnsi="Arial" w:cs="Arial"/>
          <w:b/>
          <w:bCs/>
          <w:sz w:val="24"/>
        </w:rPr>
      </w:pPr>
      <w:r w:rsidRPr="00CF454F">
        <w:rPr>
          <w:rFonts w:ascii="Arial" w:hAnsi="Arial" w:cs="Arial"/>
          <w:sz w:val="24"/>
        </w:rPr>
        <w:t xml:space="preserve">IČO: </w:t>
      </w:r>
      <w:r w:rsidRPr="00CF454F">
        <w:rPr>
          <w:rFonts w:ascii="Arial" w:hAnsi="Arial" w:cs="Arial"/>
          <w:b/>
          <w:bCs/>
          <w:sz w:val="24"/>
        </w:rPr>
        <w:tab/>
      </w:r>
      <w:r w:rsidRPr="00CF454F">
        <w:rPr>
          <w:rFonts w:ascii="Arial" w:hAnsi="Arial" w:cs="Arial"/>
          <w:b/>
          <w:bCs/>
          <w:sz w:val="24"/>
        </w:rPr>
        <w:tab/>
      </w:r>
      <w:r w:rsidRPr="00CF454F">
        <w:rPr>
          <w:rFonts w:ascii="Arial" w:hAnsi="Arial" w:cs="Arial"/>
          <w:b/>
          <w:bCs/>
          <w:sz w:val="24"/>
        </w:rPr>
        <w:tab/>
      </w:r>
      <w:r w:rsidRPr="00CF454F">
        <w:rPr>
          <w:rFonts w:ascii="Arial" w:hAnsi="Arial" w:cs="Arial"/>
          <w:b/>
          <w:bCs/>
          <w:sz w:val="24"/>
        </w:rPr>
        <w:tab/>
      </w:r>
      <w:r w:rsidRPr="00CF454F">
        <w:rPr>
          <w:rFonts w:ascii="Arial" w:hAnsi="Arial" w:cs="Arial"/>
          <w:bCs/>
          <w:sz w:val="24"/>
        </w:rPr>
        <w:t>30 844 363</w:t>
      </w:r>
    </w:p>
    <w:p w:rsidR="00251298" w:rsidRPr="00CF454F" w:rsidRDefault="00251298" w:rsidP="00251298">
      <w:pPr>
        <w:autoSpaceDE w:val="0"/>
        <w:autoSpaceDN w:val="0"/>
        <w:adjustRightInd w:val="0"/>
        <w:ind w:left="2832" w:firstLine="708"/>
        <w:rPr>
          <w:rFonts w:ascii="Arial" w:hAnsi="Arial" w:cs="Arial"/>
          <w:sz w:val="24"/>
        </w:rPr>
      </w:pPr>
    </w:p>
    <w:p w:rsidR="00251298" w:rsidRPr="00CF454F" w:rsidRDefault="00251298" w:rsidP="00251298">
      <w:pPr>
        <w:autoSpaceDE w:val="0"/>
        <w:autoSpaceDN w:val="0"/>
        <w:adjustRightInd w:val="0"/>
        <w:ind w:firstLine="708"/>
        <w:rPr>
          <w:rFonts w:ascii="Arial" w:hAnsi="Arial" w:cs="Arial"/>
          <w:sz w:val="24"/>
        </w:rPr>
      </w:pPr>
      <w:r w:rsidRPr="00CF454F">
        <w:rPr>
          <w:rFonts w:ascii="Arial" w:hAnsi="Arial" w:cs="Arial"/>
          <w:sz w:val="24"/>
        </w:rPr>
        <w:t xml:space="preserve">ďalej len </w:t>
      </w:r>
      <w:r w:rsidRPr="00CF454F">
        <w:rPr>
          <w:rFonts w:ascii="Arial" w:hAnsi="Arial" w:cs="Arial"/>
          <w:b/>
          <w:bCs/>
          <w:i/>
          <w:sz w:val="24"/>
        </w:rPr>
        <w:t>„Štátny orgán“</w:t>
      </w:r>
    </w:p>
    <w:p w:rsidR="00251298" w:rsidRPr="00CF454F" w:rsidRDefault="00251298" w:rsidP="00251298">
      <w:pPr>
        <w:autoSpaceDE w:val="0"/>
        <w:autoSpaceDN w:val="0"/>
        <w:adjustRightInd w:val="0"/>
        <w:rPr>
          <w:rFonts w:ascii="Arial" w:hAnsi="Arial" w:cs="Arial"/>
          <w:sz w:val="24"/>
        </w:rPr>
      </w:pPr>
    </w:p>
    <w:p w:rsidR="00251298" w:rsidRPr="00CF454F" w:rsidRDefault="00251298" w:rsidP="00251298">
      <w:pPr>
        <w:pStyle w:val="Bezriadkovania"/>
        <w:ind w:left="709"/>
        <w:jc w:val="both"/>
        <w:rPr>
          <w:rFonts w:ascii="Arial" w:hAnsi="Arial" w:cs="Arial"/>
          <w:sz w:val="24"/>
        </w:rPr>
      </w:pPr>
      <w:r w:rsidRPr="00CF454F">
        <w:rPr>
          <w:rFonts w:ascii="Arial" w:hAnsi="Arial" w:cs="Arial"/>
          <w:sz w:val="24"/>
        </w:rPr>
        <w:t>Štátny orgán je zdaniteľná osoba len v rozsahu nákupu a predaja štátnych hmotných rezerv v zmysle § 3 ods. 4 zákona č. 222/2004 Z. z. o dani z pridanej hodnoty v znení neskorších predpisov.</w:t>
      </w:r>
    </w:p>
    <w:p w:rsidR="00251298" w:rsidRPr="00CF454F" w:rsidRDefault="00251298" w:rsidP="00251298">
      <w:pPr>
        <w:autoSpaceDE w:val="0"/>
        <w:autoSpaceDN w:val="0"/>
        <w:adjustRightInd w:val="0"/>
        <w:rPr>
          <w:rFonts w:ascii="Arial" w:hAnsi="Arial" w:cs="Arial"/>
          <w:sz w:val="24"/>
        </w:rPr>
      </w:pPr>
    </w:p>
    <w:p w:rsidR="00251298" w:rsidRPr="00CF454F" w:rsidRDefault="00251298" w:rsidP="00251298">
      <w:pPr>
        <w:autoSpaceDE w:val="0"/>
        <w:autoSpaceDN w:val="0"/>
        <w:adjustRightInd w:val="0"/>
        <w:ind w:left="709"/>
        <w:rPr>
          <w:rFonts w:ascii="Arial" w:hAnsi="Arial" w:cs="Arial"/>
          <w:sz w:val="24"/>
        </w:rPr>
      </w:pPr>
      <w:r w:rsidRPr="00CF454F">
        <w:rPr>
          <w:rFonts w:ascii="Arial" w:hAnsi="Arial" w:cs="Arial"/>
          <w:sz w:val="24"/>
        </w:rPr>
        <w:t>a</w:t>
      </w:r>
    </w:p>
    <w:p w:rsidR="00251298" w:rsidRPr="00CF454F" w:rsidRDefault="00251298" w:rsidP="00251298">
      <w:pPr>
        <w:autoSpaceDE w:val="0"/>
        <w:autoSpaceDN w:val="0"/>
        <w:adjustRightInd w:val="0"/>
        <w:ind w:left="709"/>
        <w:rPr>
          <w:rFonts w:ascii="Arial" w:hAnsi="Arial" w:cs="Arial"/>
          <w:sz w:val="24"/>
        </w:rPr>
      </w:pPr>
    </w:p>
    <w:p w:rsidR="00251298" w:rsidRPr="00CF454F" w:rsidRDefault="00251298" w:rsidP="00251298">
      <w:pPr>
        <w:pStyle w:val="Odsekzoznamu"/>
        <w:numPr>
          <w:ilvl w:val="0"/>
          <w:numId w:val="49"/>
        </w:numPr>
        <w:autoSpaceDE w:val="0"/>
        <w:autoSpaceDN w:val="0"/>
        <w:adjustRightInd w:val="0"/>
        <w:rPr>
          <w:rFonts w:cs="Arial"/>
          <w:b/>
          <w:bCs/>
          <w:sz w:val="24"/>
        </w:rPr>
      </w:pPr>
      <w:r w:rsidRPr="00CF454F">
        <w:rPr>
          <w:rFonts w:cs="Arial"/>
          <w:sz w:val="24"/>
        </w:rPr>
        <w:t xml:space="preserve">Obchodné meno: </w:t>
      </w:r>
      <w:r>
        <w:rPr>
          <w:rFonts w:cs="Arial"/>
          <w:b/>
          <w:bCs/>
          <w:sz w:val="24"/>
        </w:rPr>
        <w:tab/>
      </w:r>
      <w:r>
        <w:rPr>
          <w:rFonts w:cs="Arial"/>
          <w:b/>
          <w:bCs/>
          <w:sz w:val="24"/>
        </w:rPr>
        <w:tab/>
      </w:r>
    </w:p>
    <w:p w:rsidR="00251298" w:rsidRPr="00CF454F" w:rsidRDefault="00251298" w:rsidP="00251298">
      <w:pPr>
        <w:autoSpaceDE w:val="0"/>
        <w:autoSpaceDN w:val="0"/>
        <w:adjustRightInd w:val="0"/>
        <w:ind w:left="360" w:firstLine="348"/>
        <w:rPr>
          <w:rFonts w:ascii="Arial" w:hAnsi="Arial" w:cs="Arial"/>
          <w:bCs/>
          <w:sz w:val="24"/>
        </w:rPr>
      </w:pPr>
      <w:r w:rsidRPr="00CF454F">
        <w:rPr>
          <w:rFonts w:ascii="Arial" w:hAnsi="Arial" w:cs="Arial"/>
          <w:sz w:val="24"/>
        </w:rPr>
        <w:t xml:space="preserve">Sídlo: </w:t>
      </w:r>
      <w:r w:rsidRPr="00CF454F">
        <w:rPr>
          <w:rFonts w:ascii="Arial" w:hAnsi="Arial" w:cs="Arial"/>
          <w:bCs/>
          <w:sz w:val="24"/>
        </w:rPr>
        <w:tab/>
      </w:r>
      <w:r w:rsidRPr="00CF454F">
        <w:rPr>
          <w:rFonts w:ascii="Arial" w:hAnsi="Arial" w:cs="Arial"/>
          <w:bCs/>
          <w:sz w:val="24"/>
        </w:rPr>
        <w:tab/>
      </w:r>
      <w:r w:rsidRPr="00CF454F">
        <w:rPr>
          <w:rFonts w:ascii="Arial" w:hAnsi="Arial" w:cs="Arial"/>
          <w:bCs/>
          <w:sz w:val="24"/>
        </w:rPr>
        <w:tab/>
      </w:r>
      <w:r w:rsidRPr="00CF454F">
        <w:rPr>
          <w:rFonts w:ascii="Arial" w:hAnsi="Arial" w:cs="Arial"/>
          <w:bCs/>
          <w:sz w:val="24"/>
        </w:rPr>
        <w:tab/>
      </w:r>
    </w:p>
    <w:p w:rsidR="00251298" w:rsidRPr="00CF454F" w:rsidRDefault="00251298" w:rsidP="00251298">
      <w:pPr>
        <w:autoSpaceDE w:val="0"/>
        <w:autoSpaceDN w:val="0"/>
        <w:adjustRightInd w:val="0"/>
        <w:ind w:left="3540" w:hanging="2832"/>
        <w:rPr>
          <w:rFonts w:ascii="Arial" w:hAnsi="Arial" w:cs="Arial"/>
          <w:b/>
          <w:bCs/>
          <w:sz w:val="24"/>
        </w:rPr>
      </w:pPr>
      <w:r w:rsidRPr="00CF454F">
        <w:rPr>
          <w:rFonts w:ascii="Arial" w:hAnsi="Arial" w:cs="Arial"/>
          <w:sz w:val="24"/>
        </w:rPr>
        <w:t xml:space="preserve">Štatutárny orgán: </w:t>
      </w:r>
      <w:r>
        <w:rPr>
          <w:rFonts w:ascii="Arial" w:hAnsi="Arial" w:cs="Arial"/>
          <w:b/>
          <w:bCs/>
          <w:sz w:val="24"/>
        </w:rPr>
        <w:tab/>
      </w:r>
    </w:p>
    <w:p w:rsidR="00251298" w:rsidRPr="00CF454F" w:rsidRDefault="00251298" w:rsidP="00251298">
      <w:pPr>
        <w:autoSpaceDE w:val="0"/>
        <w:autoSpaceDN w:val="0"/>
        <w:adjustRightInd w:val="0"/>
        <w:ind w:firstLine="708"/>
        <w:rPr>
          <w:rFonts w:ascii="Arial" w:hAnsi="Arial" w:cs="Arial"/>
          <w:bCs/>
          <w:sz w:val="24"/>
        </w:rPr>
      </w:pPr>
      <w:r w:rsidRPr="00CF454F">
        <w:rPr>
          <w:rFonts w:ascii="Arial" w:hAnsi="Arial" w:cs="Arial"/>
          <w:sz w:val="24"/>
        </w:rPr>
        <w:t xml:space="preserve">IČO: </w:t>
      </w:r>
      <w:r w:rsidRPr="00CF454F">
        <w:rPr>
          <w:rFonts w:ascii="Arial" w:hAnsi="Arial" w:cs="Arial"/>
          <w:sz w:val="24"/>
        </w:rPr>
        <w:tab/>
      </w:r>
      <w:r w:rsidRPr="00CF454F">
        <w:rPr>
          <w:rFonts w:ascii="Arial" w:hAnsi="Arial" w:cs="Arial"/>
          <w:bCs/>
          <w:sz w:val="24"/>
        </w:rPr>
        <w:tab/>
      </w:r>
      <w:r w:rsidRPr="00CF454F">
        <w:rPr>
          <w:rFonts w:ascii="Arial" w:hAnsi="Arial" w:cs="Arial"/>
          <w:bCs/>
          <w:sz w:val="24"/>
        </w:rPr>
        <w:tab/>
      </w:r>
      <w:r w:rsidRPr="00CF454F">
        <w:rPr>
          <w:rFonts w:ascii="Arial" w:hAnsi="Arial" w:cs="Arial"/>
          <w:bCs/>
          <w:sz w:val="24"/>
        </w:rPr>
        <w:tab/>
      </w:r>
    </w:p>
    <w:p w:rsidR="00251298" w:rsidRPr="00CF454F" w:rsidRDefault="00251298" w:rsidP="00251298">
      <w:pPr>
        <w:autoSpaceDE w:val="0"/>
        <w:autoSpaceDN w:val="0"/>
        <w:adjustRightInd w:val="0"/>
        <w:ind w:left="3540" w:hanging="2832"/>
        <w:rPr>
          <w:rFonts w:ascii="Arial" w:hAnsi="Arial" w:cs="Arial"/>
          <w:bCs/>
          <w:sz w:val="24"/>
        </w:rPr>
      </w:pPr>
      <w:r w:rsidRPr="00CF454F">
        <w:rPr>
          <w:rFonts w:ascii="Arial" w:hAnsi="Arial" w:cs="Arial"/>
          <w:sz w:val="24"/>
        </w:rPr>
        <w:t>Zapísaná v:</w:t>
      </w:r>
      <w:r w:rsidRPr="00CF454F">
        <w:rPr>
          <w:rFonts w:ascii="Arial" w:hAnsi="Arial" w:cs="Arial"/>
          <w:sz w:val="24"/>
        </w:rPr>
        <w:tab/>
      </w:r>
    </w:p>
    <w:p w:rsidR="00251298" w:rsidRPr="00CF454F" w:rsidRDefault="00251298" w:rsidP="00251298">
      <w:pPr>
        <w:autoSpaceDE w:val="0"/>
        <w:autoSpaceDN w:val="0"/>
        <w:adjustRightInd w:val="0"/>
        <w:ind w:left="2832" w:firstLine="708"/>
        <w:rPr>
          <w:rFonts w:ascii="Arial" w:hAnsi="Arial" w:cs="Arial"/>
          <w:b/>
          <w:bCs/>
          <w:sz w:val="24"/>
        </w:rPr>
      </w:pPr>
    </w:p>
    <w:p w:rsidR="00251298" w:rsidRPr="00CF454F" w:rsidRDefault="00251298" w:rsidP="00251298">
      <w:pPr>
        <w:autoSpaceDE w:val="0"/>
        <w:autoSpaceDN w:val="0"/>
        <w:adjustRightInd w:val="0"/>
        <w:ind w:firstLine="705"/>
        <w:rPr>
          <w:rFonts w:ascii="Arial" w:hAnsi="Arial" w:cs="Arial"/>
          <w:sz w:val="24"/>
        </w:rPr>
      </w:pPr>
      <w:r w:rsidRPr="00CF454F">
        <w:rPr>
          <w:rFonts w:ascii="Arial" w:hAnsi="Arial" w:cs="Arial"/>
          <w:sz w:val="24"/>
        </w:rPr>
        <w:t xml:space="preserve">ďalej len </w:t>
      </w:r>
      <w:r w:rsidRPr="00CF454F">
        <w:rPr>
          <w:rFonts w:ascii="Arial" w:hAnsi="Arial" w:cs="Arial"/>
          <w:b/>
          <w:i/>
          <w:sz w:val="24"/>
        </w:rPr>
        <w:t>„</w:t>
      </w:r>
      <w:r w:rsidRPr="00CF454F">
        <w:rPr>
          <w:rFonts w:ascii="Arial" w:hAnsi="Arial" w:cs="Arial"/>
          <w:b/>
          <w:bCs/>
          <w:i/>
          <w:sz w:val="24"/>
        </w:rPr>
        <w:t>Podnikateľ</w:t>
      </w:r>
      <w:r w:rsidRPr="00CF454F">
        <w:rPr>
          <w:rFonts w:ascii="Arial" w:hAnsi="Arial" w:cs="Arial"/>
          <w:b/>
          <w:i/>
          <w:sz w:val="24"/>
        </w:rPr>
        <w:t>“</w:t>
      </w:r>
      <w:r w:rsidRPr="00CF454F">
        <w:rPr>
          <w:rFonts w:ascii="Arial" w:hAnsi="Arial" w:cs="Arial"/>
          <w:sz w:val="24"/>
        </w:rPr>
        <w:t xml:space="preserve"> </w:t>
      </w:r>
    </w:p>
    <w:p w:rsidR="00251298" w:rsidRPr="00CF454F" w:rsidRDefault="00251298" w:rsidP="00251298">
      <w:pPr>
        <w:autoSpaceDE w:val="0"/>
        <w:autoSpaceDN w:val="0"/>
        <w:adjustRightInd w:val="0"/>
        <w:rPr>
          <w:rFonts w:ascii="Arial" w:hAnsi="Arial" w:cs="Arial"/>
          <w:b/>
          <w:bCs/>
          <w:sz w:val="24"/>
        </w:rPr>
      </w:pPr>
    </w:p>
    <w:p w:rsidR="00251298" w:rsidRPr="00CF454F" w:rsidRDefault="00251298" w:rsidP="00251298">
      <w:pPr>
        <w:autoSpaceDE w:val="0"/>
        <w:autoSpaceDN w:val="0"/>
        <w:adjustRightInd w:val="0"/>
        <w:ind w:left="705"/>
        <w:jc w:val="both"/>
        <w:rPr>
          <w:rFonts w:ascii="Arial" w:hAnsi="Arial" w:cs="Arial"/>
          <w:sz w:val="24"/>
        </w:rPr>
      </w:pPr>
      <w:r w:rsidRPr="00CF454F">
        <w:rPr>
          <w:rFonts w:ascii="Arial" w:hAnsi="Arial" w:cs="Arial"/>
          <w:sz w:val="24"/>
        </w:rPr>
        <w:t xml:space="preserve">(Štátny orgán a Podnikateľ spolu v Zmluve aj ako </w:t>
      </w:r>
      <w:r w:rsidRPr="00CF454F">
        <w:rPr>
          <w:rFonts w:ascii="Arial" w:hAnsi="Arial" w:cs="Arial"/>
          <w:b/>
          <w:i/>
          <w:sz w:val="24"/>
        </w:rPr>
        <w:t>„</w:t>
      </w:r>
      <w:r w:rsidRPr="00CF454F">
        <w:rPr>
          <w:rFonts w:ascii="Arial" w:hAnsi="Arial" w:cs="Arial"/>
          <w:b/>
          <w:bCs/>
          <w:i/>
          <w:sz w:val="24"/>
        </w:rPr>
        <w:t>Zmluvné strany</w:t>
      </w:r>
      <w:r w:rsidRPr="00CF454F">
        <w:rPr>
          <w:rFonts w:ascii="Arial" w:hAnsi="Arial" w:cs="Arial"/>
          <w:b/>
          <w:i/>
          <w:sz w:val="24"/>
        </w:rPr>
        <w:t>“</w:t>
      </w:r>
      <w:r w:rsidRPr="00CF454F">
        <w:rPr>
          <w:rFonts w:ascii="Arial" w:hAnsi="Arial" w:cs="Arial"/>
          <w:sz w:val="24"/>
        </w:rPr>
        <w:t xml:space="preserve"> </w:t>
      </w:r>
      <w:r w:rsidRPr="00CF454F">
        <w:rPr>
          <w:rFonts w:ascii="Arial" w:hAnsi="Arial" w:cs="Arial"/>
          <w:sz w:val="24"/>
        </w:rPr>
        <w:br/>
        <w:t xml:space="preserve">a jednotlivo ako </w:t>
      </w:r>
      <w:r w:rsidRPr="00CF454F">
        <w:rPr>
          <w:rFonts w:ascii="Arial" w:hAnsi="Arial" w:cs="Arial"/>
          <w:b/>
          <w:i/>
          <w:sz w:val="24"/>
        </w:rPr>
        <w:t>„</w:t>
      </w:r>
      <w:r w:rsidRPr="00CF454F">
        <w:rPr>
          <w:rFonts w:ascii="Arial" w:hAnsi="Arial" w:cs="Arial"/>
          <w:b/>
          <w:bCs/>
          <w:i/>
          <w:sz w:val="24"/>
        </w:rPr>
        <w:t>Zmluvná strana</w:t>
      </w:r>
      <w:r w:rsidRPr="00CF454F">
        <w:rPr>
          <w:rFonts w:ascii="Arial" w:hAnsi="Arial" w:cs="Arial"/>
          <w:b/>
          <w:i/>
          <w:sz w:val="24"/>
        </w:rPr>
        <w:t>“</w:t>
      </w:r>
      <w:r w:rsidRPr="00CF454F">
        <w:rPr>
          <w:rFonts w:ascii="Arial" w:hAnsi="Arial" w:cs="Arial"/>
          <w:i/>
          <w:sz w:val="24"/>
        </w:rPr>
        <w:t>)</w:t>
      </w:r>
    </w:p>
    <w:p w:rsidR="00251298" w:rsidRPr="00CF454F" w:rsidRDefault="00251298" w:rsidP="00251298">
      <w:pPr>
        <w:autoSpaceDE w:val="0"/>
        <w:autoSpaceDN w:val="0"/>
        <w:adjustRightInd w:val="0"/>
        <w:ind w:left="705"/>
        <w:rPr>
          <w:rFonts w:ascii="Arial" w:hAnsi="Arial" w:cs="Arial"/>
          <w:sz w:val="24"/>
        </w:rPr>
      </w:pPr>
    </w:p>
    <w:p w:rsidR="00251298" w:rsidRPr="00CF454F" w:rsidRDefault="00251298" w:rsidP="00251298">
      <w:pPr>
        <w:autoSpaceDE w:val="0"/>
        <w:autoSpaceDN w:val="0"/>
        <w:adjustRightInd w:val="0"/>
        <w:ind w:left="705"/>
        <w:rPr>
          <w:rFonts w:ascii="Arial" w:hAnsi="Arial" w:cs="Arial"/>
          <w:sz w:val="24"/>
        </w:rPr>
      </w:pPr>
    </w:p>
    <w:p w:rsidR="00251298" w:rsidRPr="00CF454F" w:rsidRDefault="00251298" w:rsidP="00251298">
      <w:pPr>
        <w:autoSpaceDE w:val="0"/>
        <w:autoSpaceDN w:val="0"/>
        <w:adjustRightInd w:val="0"/>
        <w:jc w:val="center"/>
        <w:rPr>
          <w:rFonts w:ascii="Arial" w:hAnsi="Arial" w:cs="Arial"/>
          <w:b/>
          <w:bCs/>
          <w:sz w:val="24"/>
        </w:rPr>
      </w:pPr>
      <w:r w:rsidRPr="00CF454F">
        <w:rPr>
          <w:rFonts w:ascii="Arial" w:hAnsi="Arial" w:cs="Arial"/>
          <w:b/>
          <w:bCs/>
          <w:sz w:val="24"/>
        </w:rPr>
        <w:t xml:space="preserve">Článok 2 </w:t>
      </w:r>
    </w:p>
    <w:p w:rsidR="00251298" w:rsidRPr="00CF454F" w:rsidRDefault="00251298" w:rsidP="00251298">
      <w:pPr>
        <w:autoSpaceDE w:val="0"/>
        <w:autoSpaceDN w:val="0"/>
        <w:adjustRightInd w:val="0"/>
        <w:jc w:val="center"/>
        <w:rPr>
          <w:rFonts w:ascii="Arial" w:hAnsi="Arial" w:cs="Arial"/>
          <w:b/>
          <w:bCs/>
          <w:sz w:val="24"/>
        </w:rPr>
      </w:pPr>
      <w:r w:rsidRPr="00CF454F">
        <w:rPr>
          <w:rFonts w:ascii="Arial" w:hAnsi="Arial" w:cs="Arial"/>
          <w:b/>
          <w:bCs/>
          <w:sz w:val="24"/>
        </w:rPr>
        <w:t>Predmet Zmluvy</w:t>
      </w:r>
    </w:p>
    <w:p w:rsidR="00251298" w:rsidRPr="00CF454F" w:rsidRDefault="00251298" w:rsidP="00251298">
      <w:pPr>
        <w:autoSpaceDE w:val="0"/>
        <w:autoSpaceDN w:val="0"/>
        <w:adjustRightInd w:val="0"/>
        <w:jc w:val="both"/>
        <w:rPr>
          <w:rFonts w:ascii="Arial" w:hAnsi="Arial" w:cs="Arial"/>
          <w:sz w:val="24"/>
        </w:rPr>
      </w:pPr>
    </w:p>
    <w:p w:rsidR="00251298" w:rsidRPr="008A64CA" w:rsidRDefault="00251298" w:rsidP="00251298">
      <w:pPr>
        <w:pStyle w:val="Odsekzoznamu"/>
        <w:numPr>
          <w:ilvl w:val="0"/>
          <w:numId w:val="64"/>
        </w:numPr>
        <w:autoSpaceDE w:val="0"/>
        <w:autoSpaceDN w:val="0"/>
        <w:adjustRightInd w:val="0"/>
        <w:ind w:left="567" w:hanging="567"/>
        <w:jc w:val="both"/>
        <w:rPr>
          <w:rFonts w:cs="Arial"/>
          <w:sz w:val="24"/>
        </w:rPr>
      </w:pPr>
      <w:r w:rsidRPr="0045139E">
        <w:rPr>
          <w:rFonts w:cs="Arial"/>
          <w:sz w:val="24"/>
        </w:rPr>
        <w:t xml:space="preserve">Predmetom tejto Zmluvy je úprava práv a povinností pri postupovaní utajovaných skutočností Štátneho orgánu Podnikateľovi v rámci spolupráce Štátneho orgánu a Podnikateľa </w:t>
      </w:r>
      <w:r w:rsidRPr="00894C68">
        <w:rPr>
          <w:rFonts w:cs="Arial"/>
          <w:sz w:val="24"/>
        </w:rPr>
        <w:t>na základe Zmluvy o poskytovaní strážnej služby č. ............... (ďalej len „</w:t>
      </w:r>
      <w:r w:rsidRPr="00894C68">
        <w:rPr>
          <w:rFonts w:cs="Arial"/>
          <w:b/>
          <w:sz w:val="24"/>
        </w:rPr>
        <w:t>hlavná zmluva</w:t>
      </w:r>
      <w:r w:rsidRPr="00894C68">
        <w:rPr>
          <w:rFonts w:cs="Arial"/>
          <w:sz w:val="24"/>
        </w:rPr>
        <w:t>“) pri poskytovaní a vykonávaní strážnej služby v súlade so zákonom č. 473/2005 Z. z. o poskytovaní služieb v oblasti súkromnej bezpečnosti</w:t>
      </w:r>
      <w:r>
        <w:rPr>
          <w:rFonts w:cs="Arial"/>
          <w:sz w:val="24"/>
        </w:rPr>
        <w:t xml:space="preserve"> </w:t>
      </w:r>
      <w:r w:rsidRPr="00894C68">
        <w:rPr>
          <w:rFonts w:cs="Arial"/>
          <w:sz w:val="24"/>
        </w:rPr>
        <w:t xml:space="preserve">a o zmene a doplnení niektorých zákonov (zákon o súkromnej </w:t>
      </w:r>
      <w:r w:rsidRPr="00894C68">
        <w:rPr>
          <w:rFonts w:cs="Arial"/>
          <w:sz w:val="24"/>
        </w:rPr>
        <w:lastRenderedPageBreak/>
        <w:t>bezpečnosti)</w:t>
      </w:r>
      <w:r w:rsidRPr="008A64CA">
        <w:rPr>
          <w:rFonts w:cs="Arial"/>
          <w:sz w:val="24"/>
        </w:rPr>
        <w:t xml:space="preserve"> v znení neskorších predpisov (ďalej ako „</w:t>
      </w:r>
      <w:r w:rsidRPr="008A64CA">
        <w:rPr>
          <w:rFonts w:cs="Arial"/>
          <w:b/>
          <w:i/>
          <w:sz w:val="24"/>
        </w:rPr>
        <w:t>Zákon o súkromnej bezpečnosti</w:t>
      </w:r>
      <w:r w:rsidRPr="008A64CA">
        <w:rPr>
          <w:rFonts w:cs="Arial"/>
          <w:sz w:val="24"/>
        </w:rPr>
        <w:t>“) a ďalších súvisiacich všeobecne záväzných právnych predpisov v nasledovných objektoch Štátneho orgánu:</w:t>
      </w:r>
    </w:p>
    <w:p w:rsidR="00251298" w:rsidRPr="00CF454F" w:rsidRDefault="00251298" w:rsidP="00251298">
      <w:pPr>
        <w:pStyle w:val="Odsekzoznamu"/>
        <w:numPr>
          <w:ilvl w:val="0"/>
          <w:numId w:val="63"/>
        </w:numPr>
        <w:autoSpaceDE w:val="0"/>
        <w:autoSpaceDN w:val="0"/>
        <w:adjustRightInd w:val="0"/>
        <w:ind w:left="1276" w:hanging="720"/>
        <w:jc w:val="both"/>
        <w:rPr>
          <w:rFonts w:cs="Arial"/>
          <w:sz w:val="24"/>
        </w:rPr>
      </w:pPr>
      <w:r w:rsidRPr="00CF454F">
        <w:rPr>
          <w:rFonts w:cs="Arial"/>
          <w:sz w:val="24"/>
        </w:rPr>
        <w:t>Obilné silo Hontianske Nemce so sídlom Hontianske Nemce 259, 962 65 Hontianske Nemce,</w:t>
      </w:r>
    </w:p>
    <w:p w:rsidR="00251298" w:rsidRPr="00CF454F" w:rsidRDefault="00251298" w:rsidP="00251298">
      <w:pPr>
        <w:pStyle w:val="Odsekzoznamu"/>
        <w:numPr>
          <w:ilvl w:val="0"/>
          <w:numId w:val="63"/>
        </w:numPr>
        <w:autoSpaceDE w:val="0"/>
        <w:autoSpaceDN w:val="0"/>
        <w:adjustRightInd w:val="0"/>
        <w:ind w:left="1276" w:hanging="720"/>
        <w:jc w:val="both"/>
        <w:rPr>
          <w:rFonts w:cs="Arial"/>
          <w:sz w:val="24"/>
        </w:rPr>
      </w:pPr>
      <w:r w:rsidRPr="00CF454F">
        <w:rPr>
          <w:rFonts w:cs="Arial"/>
          <w:sz w:val="24"/>
        </w:rPr>
        <w:t>Obilné silo Veľká – Poprad so sídlom Teplická 3751, 058 01 Poprad,</w:t>
      </w:r>
    </w:p>
    <w:p w:rsidR="00251298" w:rsidRPr="00CF454F" w:rsidRDefault="00251298" w:rsidP="00251298">
      <w:pPr>
        <w:pStyle w:val="Odsekzoznamu"/>
        <w:numPr>
          <w:ilvl w:val="0"/>
          <w:numId w:val="63"/>
        </w:numPr>
        <w:autoSpaceDE w:val="0"/>
        <w:autoSpaceDN w:val="0"/>
        <w:adjustRightInd w:val="0"/>
        <w:ind w:left="1276" w:hanging="720"/>
        <w:jc w:val="both"/>
        <w:rPr>
          <w:rFonts w:cs="Arial"/>
          <w:sz w:val="24"/>
        </w:rPr>
      </w:pPr>
      <w:r w:rsidRPr="00CF454F">
        <w:rPr>
          <w:rFonts w:cs="Arial"/>
          <w:sz w:val="24"/>
        </w:rPr>
        <w:t>Obilné silo Horné Kočkovce – Púchov so sídlom Trenčianska 4398,</w:t>
      </w:r>
      <w:r w:rsidRPr="00CF454F">
        <w:rPr>
          <w:rFonts w:cs="Arial"/>
          <w:sz w:val="24"/>
        </w:rPr>
        <w:br/>
        <w:t>020 01 Púchov,</w:t>
      </w:r>
    </w:p>
    <w:p w:rsidR="00251298" w:rsidRPr="00CF454F" w:rsidRDefault="00251298" w:rsidP="00251298">
      <w:pPr>
        <w:pStyle w:val="Odsekzoznamu"/>
        <w:numPr>
          <w:ilvl w:val="0"/>
          <w:numId w:val="63"/>
        </w:numPr>
        <w:autoSpaceDE w:val="0"/>
        <w:autoSpaceDN w:val="0"/>
        <w:adjustRightInd w:val="0"/>
        <w:ind w:left="1276" w:hanging="720"/>
        <w:jc w:val="both"/>
        <w:rPr>
          <w:rFonts w:cs="Arial"/>
          <w:sz w:val="24"/>
        </w:rPr>
      </w:pPr>
      <w:r w:rsidRPr="00CF454F">
        <w:rPr>
          <w:rFonts w:cs="Arial"/>
          <w:sz w:val="24"/>
        </w:rPr>
        <w:t>Obilné silo Podzámčok – Breziny – Zvolen so sídlom Podzámčok 137,</w:t>
      </w:r>
      <w:r w:rsidRPr="00CF454F">
        <w:rPr>
          <w:rFonts w:cs="Arial"/>
          <w:sz w:val="24"/>
        </w:rPr>
        <w:br/>
        <w:t xml:space="preserve">962 61 Podzámčok. </w:t>
      </w:r>
    </w:p>
    <w:p w:rsidR="00251298" w:rsidRPr="00CF454F" w:rsidRDefault="00251298" w:rsidP="00251298">
      <w:pPr>
        <w:pStyle w:val="Odsekzoznamu"/>
        <w:autoSpaceDE w:val="0"/>
        <w:autoSpaceDN w:val="0"/>
        <w:adjustRightInd w:val="0"/>
        <w:ind w:left="567"/>
        <w:jc w:val="both"/>
        <w:rPr>
          <w:rFonts w:cs="Arial"/>
          <w:b/>
          <w:bCs/>
          <w:sz w:val="24"/>
        </w:rPr>
      </w:pPr>
    </w:p>
    <w:p w:rsidR="00251298" w:rsidRPr="00CF454F" w:rsidRDefault="00251298" w:rsidP="00251298">
      <w:pPr>
        <w:pStyle w:val="Odsekzoznamu"/>
        <w:numPr>
          <w:ilvl w:val="0"/>
          <w:numId w:val="60"/>
        </w:numPr>
        <w:autoSpaceDE w:val="0"/>
        <w:autoSpaceDN w:val="0"/>
        <w:adjustRightInd w:val="0"/>
        <w:ind w:left="567" w:hanging="567"/>
        <w:jc w:val="both"/>
        <w:rPr>
          <w:rFonts w:cs="Arial"/>
          <w:b/>
          <w:bCs/>
          <w:sz w:val="24"/>
        </w:rPr>
      </w:pPr>
      <w:r w:rsidRPr="00CF454F">
        <w:rPr>
          <w:rFonts w:cs="Arial"/>
          <w:sz w:val="24"/>
        </w:rPr>
        <w:t>Podnikateľ sa bude oboznamovať s utajovanými skutočnosťami Štátneho orgánu bez ich postúpenia v materiálnej podobe alebo v elektronickej podobe.</w:t>
      </w:r>
    </w:p>
    <w:p w:rsidR="00251298" w:rsidRPr="00CF454F" w:rsidRDefault="00251298" w:rsidP="00251298">
      <w:pPr>
        <w:autoSpaceDE w:val="0"/>
        <w:autoSpaceDN w:val="0"/>
        <w:adjustRightInd w:val="0"/>
        <w:jc w:val="center"/>
        <w:rPr>
          <w:rFonts w:ascii="Arial" w:hAnsi="Arial" w:cs="Arial"/>
          <w:b/>
          <w:bCs/>
          <w:sz w:val="24"/>
        </w:rPr>
      </w:pPr>
    </w:p>
    <w:p w:rsidR="00251298" w:rsidRPr="00CF454F" w:rsidRDefault="00251298" w:rsidP="00251298">
      <w:pPr>
        <w:autoSpaceDE w:val="0"/>
        <w:autoSpaceDN w:val="0"/>
        <w:adjustRightInd w:val="0"/>
        <w:jc w:val="center"/>
        <w:rPr>
          <w:rFonts w:ascii="Arial" w:hAnsi="Arial" w:cs="Arial"/>
          <w:b/>
          <w:bCs/>
          <w:sz w:val="24"/>
        </w:rPr>
      </w:pPr>
    </w:p>
    <w:p w:rsidR="00251298" w:rsidRPr="00CF454F" w:rsidRDefault="00251298" w:rsidP="00251298">
      <w:pPr>
        <w:autoSpaceDE w:val="0"/>
        <w:autoSpaceDN w:val="0"/>
        <w:adjustRightInd w:val="0"/>
        <w:jc w:val="center"/>
        <w:rPr>
          <w:rFonts w:ascii="Arial" w:hAnsi="Arial" w:cs="Arial"/>
          <w:b/>
          <w:bCs/>
          <w:sz w:val="24"/>
        </w:rPr>
      </w:pPr>
      <w:r w:rsidRPr="00CF454F">
        <w:rPr>
          <w:rFonts w:ascii="Arial" w:hAnsi="Arial" w:cs="Arial"/>
          <w:b/>
          <w:bCs/>
          <w:sz w:val="24"/>
        </w:rPr>
        <w:t>Článok 3</w:t>
      </w:r>
    </w:p>
    <w:p w:rsidR="00251298" w:rsidRPr="00CF454F" w:rsidRDefault="00251298" w:rsidP="00251298">
      <w:pPr>
        <w:autoSpaceDE w:val="0"/>
        <w:autoSpaceDN w:val="0"/>
        <w:adjustRightInd w:val="0"/>
        <w:jc w:val="center"/>
        <w:rPr>
          <w:rFonts w:ascii="Arial" w:hAnsi="Arial" w:cs="Arial"/>
          <w:b/>
          <w:bCs/>
          <w:sz w:val="24"/>
        </w:rPr>
      </w:pPr>
      <w:r w:rsidRPr="00CF454F">
        <w:rPr>
          <w:rFonts w:ascii="Arial" w:hAnsi="Arial" w:cs="Arial"/>
          <w:b/>
          <w:bCs/>
          <w:sz w:val="24"/>
        </w:rPr>
        <w:t>Stupeň utajenia a špecifikácia postupovaných utajovaných skutočností</w:t>
      </w:r>
    </w:p>
    <w:p w:rsidR="00251298" w:rsidRPr="00CF454F" w:rsidRDefault="00251298" w:rsidP="00251298">
      <w:pPr>
        <w:autoSpaceDE w:val="0"/>
        <w:autoSpaceDN w:val="0"/>
        <w:adjustRightInd w:val="0"/>
        <w:jc w:val="center"/>
        <w:rPr>
          <w:rFonts w:ascii="Arial" w:hAnsi="Arial" w:cs="Arial"/>
          <w:b/>
          <w:bCs/>
          <w:sz w:val="24"/>
        </w:rPr>
      </w:pPr>
    </w:p>
    <w:p w:rsidR="00251298" w:rsidRPr="00CF454F" w:rsidRDefault="00251298" w:rsidP="00251298">
      <w:pPr>
        <w:pStyle w:val="Odsekzoznamu"/>
        <w:numPr>
          <w:ilvl w:val="0"/>
          <w:numId w:val="50"/>
        </w:numPr>
        <w:autoSpaceDE w:val="0"/>
        <w:autoSpaceDN w:val="0"/>
        <w:adjustRightInd w:val="0"/>
        <w:ind w:left="567" w:hanging="567"/>
        <w:jc w:val="both"/>
        <w:rPr>
          <w:rFonts w:cs="Arial"/>
          <w:sz w:val="24"/>
        </w:rPr>
      </w:pPr>
      <w:r w:rsidRPr="00CF454F">
        <w:rPr>
          <w:rFonts w:cs="Arial"/>
          <w:sz w:val="24"/>
        </w:rPr>
        <w:t xml:space="preserve">Stupeň utajenia utajovaných skutočností v pôsobnosti Štátneho orgánu, ktoré možno Podnikateľovi postúpiť je stupeň utajenia </w:t>
      </w:r>
      <w:r w:rsidRPr="00CF454F">
        <w:rPr>
          <w:rFonts w:cs="Arial"/>
          <w:i/>
          <w:sz w:val="24"/>
        </w:rPr>
        <w:t>„</w:t>
      </w:r>
      <w:r w:rsidRPr="00CF454F">
        <w:rPr>
          <w:rFonts w:cs="Arial"/>
          <w:b/>
          <w:bCs/>
          <w:i/>
          <w:sz w:val="24"/>
        </w:rPr>
        <w:t>Vyhradené</w:t>
      </w:r>
      <w:r w:rsidRPr="00CF454F">
        <w:rPr>
          <w:rFonts w:cs="Arial"/>
          <w:i/>
          <w:sz w:val="24"/>
        </w:rPr>
        <w:t>“</w:t>
      </w:r>
      <w:r w:rsidRPr="00CF454F">
        <w:rPr>
          <w:rFonts w:cs="Arial"/>
          <w:sz w:val="24"/>
        </w:rPr>
        <w:t>.</w:t>
      </w:r>
    </w:p>
    <w:p w:rsidR="00251298" w:rsidRPr="00CF454F" w:rsidRDefault="00251298" w:rsidP="00251298">
      <w:pPr>
        <w:pStyle w:val="Odsekzoznamu"/>
        <w:autoSpaceDE w:val="0"/>
        <w:autoSpaceDN w:val="0"/>
        <w:adjustRightInd w:val="0"/>
        <w:ind w:left="567"/>
        <w:jc w:val="both"/>
        <w:rPr>
          <w:rFonts w:cs="Arial"/>
          <w:sz w:val="24"/>
        </w:rPr>
      </w:pPr>
    </w:p>
    <w:p w:rsidR="00251298" w:rsidRPr="00CF454F" w:rsidRDefault="00251298" w:rsidP="00251298">
      <w:pPr>
        <w:pStyle w:val="Odsekzoznamu"/>
        <w:numPr>
          <w:ilvl w:val="0"/>
          <w:numId w:val="50"/>
        </w:numPr>
        <w:autoSpaceDE w:val="0"/>
        <w:autoSpaceDN w:val="0"/>
        <w:adjustRightInd w:val="0"/>
        <w:ind w:left="567" w:hanging="567"/>
        <w:jc w:val="both"/>
        <w:rPr>
          <w:rFonts w:cs="Arial"/>
          <w:sz w:val="24"/>
        </w:rPr>
      </w:pPr>
      <w:r w:rsidRPr="00CF454F">
        <w:rPr>
          <w:rFonts w:cs="Arial"/>
          <w:sz w:val="24"/>
        </w:rPr>
        <w:t>Špecifikácia postupovaných</w:t>
      </w:r>
      <w:r w:rsidRPr="00CF454F">
        <w:rPr>
          <w:rFonts w:cs="Arial"/>
          <w:b/>
          <w:bCs/>
          <w:sz w:val="24"/>
        </w:rPr>
        <w:t xml:space="preserve"> </w:t>
      </w:r>
      <w:r w:rsidRPr="00CF454F">
        <w:rPr>
          <w:rFonts w:cs="Arial"/>
          <w:sz w:val="24"/>
        </w:rPr>
        <w:t>utajovaných skutočností v pôsobnosti Štátneho orgánu, ktoré možno Podnikateľovi postúpiť počas obdobia uvedeného v bode 11.1. článku 11 Zmluvy, je uvedená v Prílohe č. 1,  ktorá je neoddeliteľnou súčasťou tejto Zmluvy.</w:t>
      </w:r>
    </w:p>
    <w:p w:rsidR="00251298" w:rsidRPr="00CF454F" w:rsidRDefault="00251298" w:rsidP="00251298">
      <w:pPr>
        <w:pStyle w:val="Odsekzoznamu"/>
        <w:autoSpaceDE w:val="0"/>
        <w:autoSpaceDN w:val="0"/>
        <w:adjustRightInd w:val="0"/>
        <w:ind w:left="567"/>
        <w:jc w:val="both"/>
        <w:rPr>
          <w:rFonts w:cs="Arial"/>
          <w:sz w:val="24"/>
        </w:rPr>
      </w:pPr>
    </w:p>
    <w:p w:rsidR="00251298" w:rsidRPr="00CF454F" w:rsidRDefault="00251298" w:rsidP="00251298">
      <w:pPr>
        <w:pStyle w:val="Odsekzoznamu"/>
        <w:numPr>
          <w:ilvl w:val="0"/>
          <w:numId w:val="50"/>
        </w:numPr>
        <w:autoSpaceDE w:val="0"/>
        <w:autoSpaceDN w:val="0"/>
        <w:adjustRightInd w:val="0"/>
        <w:ind w:left="567" w:hanging="567"/>
        <w:jc w:val="both"/>
        <w:rPr>
          <w:rFonts w:cs="Arial"/>
          <w:sz w:val="24"/>
        </w:rPr>
      </w:pPr>
      <w:r w:rsidRPr="00CF454F">
        <w:rPr>
          <w:rFonts w:cs="Arial"/>
          <w:sz w:val="24"/>
        </w:rPr>
        <w:t>Špecifikácia postupovaných</w:t>
      </w:r>
      <w:r w:rsidRPr="00CF454F">
        <w:rPr>
          <w:rFonts w:cs="Arial"/>
          <w:b/>
          <w:bCs/>
          <w:sz w:val="24"/>
        </w:rPr>
        <w:t xml:space="preserve"> </w:t>
      </w:r>
      <w:r w:rsidRPr="00CF454F">
        <w:rPr>
          <w:rFonts w:cs="Arial"/>
          <w:sz w:val="24"/>
        </w:rPr>
        <w:t xml:space="preserve">utajovaných skutočností podľa bodu 3.2. tohto článku Zmluvy je v súlade s potvrdením o priemyselnej bezpečnosti Podnikateľa číslo </w:t>
      </w:r>
      <w:r>
        <w:rPr>
          <w:rFonts w:cs="Arial"/>
          <w:sz w:val="24"/>
        </w:rPr>
        <w:t>................................</w:t>
      </w:r>
      <w:r w:rsidRPr="00CF454F">
        <w:rPr>
          <w:rFonts w:cs="Arial"/>
          <w:sz w:val="24"/>
        </w:rPr>
        <w:t xml:space="preserve"> vydaným Národným bezpečnostným úradom dňa </w:t>
      </w:r>
      <w:r>
        <w:rPr>
          <w:rFonts w:cs="Arial"/>
          <w:sz w:val="24"/>
        </w:rPr>
        <w:t>.....................</w:t>
      </w:r>
      <w:r w:rsidRPr="00CF454F">
        <w:rPr>
          <w:rFonts w:cs="Arial"/>
          <w:sz w:val="24"/>
        </w:rPr>
        <w:t xml:space="preserve">. Platnosť potvrdenia o priemyselnej bezpečnosti Podnikateľa je do </w:t>
      </w:r>
      <w:r>
        <w:rPr>
          <w:rFonts w:cs="Arial"/>
          <w:sz w:val="24"/>
        </w:rPr>
        <w:t>......................</w:t>
      </w:r>
      <w:r w:rsidRPr="00CF454F">
        <w:rPr>
          <w:rFonts w:cs="Arial"/>
          <w:sz w:val="24"/>
        </w:rPr>
        <w:t>.</w:t>
      </w:r>
    </w:p>
    <w:p w:rsidR="00251298" w:rsidRPr="00CF454F" w:rsidRDefault="00251298" w:rsidP="00251298">
      <w:pPr>
        <w:pStyle w:val="Odsekzoznamu"/>
        <w:autoSpaceDE w:val="0"/>
        <w:autoSpaceDN w:val="0"/>
        <w:adjustRightInd w:val="0"/>
        <w:ind w:left="567"/>
        <w:jc w:val="both"/>
        <w:rPr>
          <w:rFonts w:cs="Arial"/>
          <w:sz w:val="24"/>
        </w:rPr>
      </w:pPr>
    </w:p>
    <w:p w:rsidR="00251298" w:rsidRPr="00CF454F" w:rsidRDefault="00251298" w:rsidP="00251298">
      <w:pPr>
        <w:pStyle w:val="Odsekzoznamu"/>
        <w:numPr>
          <w:ilvl w:val="0"/>
          <w:numId w:val="50"/>
        </w:numPr>
        <w:autoSpaceDE w:val="0"/>
        <w:autoSpaceDN w:val="0"/>
        <w:adjustRightInd w:val="0"/>
        <w:ind w:left="567" w:hanging="567"/>
        <w:jc w:val="both"/>
        <w:rPr>
          <w:rFonts w:cs="Arial"/>
          <w:sz w:val="24"/>
        </w:rPr>
      </w:pPr>
      <w:r w:rsidRPr="00CF454F">
        <w:rPr>
          <w:rFonts w:cs="Arial"/>
          <w:sz w:val="24"/>
        </w:rPr>
        <w:t xml:space="preserve">Kópia potvrdenia o priemyselnej bezpečnosti Podnikateľa je uvedená v Prílohe </w:t>
      </w:r>
      <w:r w:rsidRPr="00CF454F">
        <w:rPr>
          <w:rFonts w:cs="Arial"/>
          <w:sz w:val="24"/>
        </w:rPr>
        <w:br/>
        <w:t>č. 3, ktorá je neoddeliteľnou súčasťou tejto Zmluvy.</w:t>
      </w:r>
    </w:p>
    <w:p w:rsidR="00251298" w:rsidRPr="00CF454F" w:rsidRDefault="00251298" w:rsidP="00251298">
      <w:pPr>
        <w:autoSpaceDE w:val="0"/>
        <w:autoSpaceDN w:val="0"/>
        <w:adjustRightInd w:val="0"/>
        <w:jc w:val="center"/>
        <w:rPr>
          <w:rFonts w:ascii="Arial" w:hAnsi="Arial" w:cs="Arial"/>
          <w:b/>
          <w:bCs/>
          <w:sz w:val="24"/>
        </w:rPr>
      </w:pPr>
    </w:p>
    <w:p w:rsidR="00251298" w:rsidRPr="00CF454F" w:rsidRDefault="00251298" w:rsidP="00251298">
      <w:pPr>
        <w:autoSpaceDE w:val="0"/>
        <w:autoSpaceDN w:val="0"/>
        <w:adjustRightInd w:val="0"/>
        <w:jc w:val="center"/>
        <w:rPr>
          <w:rFonts w:ascii="Arial" w:hAnsi="Arial" w:cs="Arial"/>
          <w:b/>
          <w:bCs/>
          <w:sz w:val="24"/>
        </w:rPr>
      </w:pPr>
    </w:p>
    <w:p w:rsidR="00251298" w:rsidRPr="00CF454F" w:rsidRDefault="00251298" w:rsidP="00251298">
      <w:pPr>
        <w:autoSpaceDE w:val="0"/>
        <w:autoSpaceDN w:val="0"/>
        <w:adjustRightInd w:val="0"/>
        <w:jc w:val="center"/>
        <w:rPr>
          <w:rFonts w:ascii="Arial" w:hAnsi="Arial" w:cs="Arial"/>
          <w:b/>
          <w:bCs/>
          <w:sz w:val="24"/>
        </w:rPr>
      </w:pPr>
      <w:r w:rsidRPr="00CF454F">
        <w:rPr>
          <w:rFonts w:ascii="Arial" w:hAnsi="Arial" w:cs="Arial"/>
          <w:b/>
          <w:bCs/>
          <w:sz w:val="24"/>
        </w:rPr>
        <w:t>Článok 4</w:t>
      </w:r>
    </w:p>
    <w:p w:rsidR="00251298" w:rsidRPr="00CF454F" w:rsidRDefault="00251298" w:rsidP="00251298">
      <w:pPr>
        <w:autoSpaceDE w:val="0"/>
        <w:autoSpaceDN w:val="0"/>
        <w:adjustRightInd w:val="0"/>
        <w:jc w:val="center"/>
        <w:rPr>
          <w:rFonts w:ascii="Arial" w:hAnsi="Arial" w:cs="Arial"/>
          <w:b/>
          <w:bCs/>
          <w:sz w:val="24"/>
        </w:rPr>
      </w:pPr>
      <w:r w:rsidRPr="00CF454F">
        <w:rPr>
          <w:rFonts w:ascii="Arial" w:hAnsi="Arial" w:cs="Arial"/>
          <w:b/>
          <w:bCs/>
          <w:sz w:val="24"/>
        </w:rPr>
        <w:t>Obdobie postupovania utajovaných skutočností</w:t>
      </w:r>
    </w:p>
    <w:p w:rsidR="00251298" w:rsidRPr="00CF454F" w:rsidRDefault="00251298" w:rsidP="00251298">
      <w:pPr>
        <w:autoSpaceDE w:val="0"/>
        <w:autoSpaceDN w:val="0"/>
        <w:adjustRightInd w:val="0"/>
        <w:jc w:val="center"/>
        <w:rPr>
          <w:rFonts w:ascii="Arial" w:hAnsi="Arial" w:cs="Arial"/>
          <w:b/>
          <w:bCs/>
          <w:sz w:val="24"/>
        </w:rPr>
      </w:pPr>
    </w:p>
    <w:p w:rsidR="00251298" w:rsidRPr="00CF454F" w:rsidRDefault="00251298" w:rsidP="00251298">
      <w:pPr>
        <w:pStyle w:val="Odsekzoznamu"/>
        <w:numPr>
          <w:ilvl w:val="0"/>
          <w:numId w:val="59"/>
        </w:numPr>
        <w:autoSpaceDE w:val="0"/>
        <w:autoSpaceDN w:val="0"/>
        <w:adjustRightInd w:val="0"/>
        <w:ind w:left="567" w:hanging="567"/>
        <w:jc w:val="both"/>
        <w:rPr>
          <w:rFonts w:cs="Arial"/>
          <w:sz w:val="24"/>
        </w:rPr>
      </w:pPr>
      <w:r w:rsidRPr="00CF454F">
        <w:rPr>
          <w:rFonts w:cs="Arial"/>
          <w:sz w:val="24"/>
        </w:rPr>
        <w:t>Utajované skutočnosti môžu byť zo Štátneho orgánu Podnikateľovi postupované iba počas obdobia uvedeného v bode 11.1. článku 11 Zmluvy.</w:t>
      </w:r>
    </w:p>
    <w:p w:rsidR="00251298" w:rsidRPr="00CF454F" w:rsidRDefault="00251298" w:rsidP="00251298">
      <w:pPr>
        <w:pStyle w:val="Odsekzoznamu"/>
        <w:autoSpaceDE w:val="0"/>
        <w:autoSpaceDN w:val="0"/>
        <w:adjustRightInd w:val="0"/>
        <w:ind w:left="567"/>
        <w:jc w:val="both"/>
        <w:rPr>
          <w:rFonts w:cs="Arial"/>
          <w:sz w:val="24"/>
        </w:rPr>
      </w:pPr>
    </w:p>
    <w:p w:rsidR="00251298" w:rsidRPr="00CF454F" w:rsidRDefault="00251298" w:rsidP="00251298">
      <w:pPr>
        <w:pStyle w:val="Odsekzoznamu"/>
        <w:numPr>
          <w:ilvl w:val="0"/>
          <w:numId w:val="59"/>
        </w:numPr>
        <w:autoSpaceDE w:val="0"/>
        <w:autoSpaceDN w:val="0"/>
        <w:adjustRightInd w:val="0"/>
        <w:ind w:left="567" w:hanging="567"/>
        <w:jc w:val="both"/>
        <w:rPr>
          <w:rFonts w:cs="Arial"/>
          <w:sz w:val="24"/>
        </w:rPr>
      </w:pPr>
      <w:r w:rsidRPr="00CF454F">
        <w:rPr>
          <w:rFonts w:cs="Arial"/>
          <w:sz w:val="24"/>
        </w:rPr>
        <w:t>Pokiaľ by po uplynutí obdobia uvedeného v bode 11.1. článku 11 Zmluvy naďalej trvala potreba postupovania utajovaných skutočností zo Štátneho orgánu</w:t>
      </w:r>
      <w:r w:rsidRPr="00CF454F">
        <w:rPr>
          <w:rFonts w:cs="Arial"/>
          <w:sz w:val="24"/>
        </w:rPr>
        <w:br/>
        <w:t>na Podnikateľa, uzatvorí Štátny orgán s Podnikateľom novú zmluvu o prístupe podnikateľa k utajovaným skutočnostiam.</w:t>
      </w:r>
    </w:p>
    <w:p w:rsidR="00251298" w:rsidRPr="00CF454F" w:rsidRDefault="00251298" w:rsidP="00251298">
      <w:pPr>
        <w:autoSpaceDE w:val="0"/>
        <w:autoSpaceDN w:val="0"/>
        <w:adjustRightInd w:val="0"/>
        <w:jc w:val="center"/>
        <w:rPr>
          <w:rFonts w:ascii="Arial" w:hAnsi="Arial" w:cs="Arial"/>
          <w:b/>
          <w:bCs/>
          <w:sz w:val="24"/>
        </w:rPr>
      </w:pPr>
    </w:p>
    <w:p w:rsidR="00251298" w:rsidRDefault="00251298" w:rsidP="00251298">
      <w:pPr>
        <w:autoSpaceDE w:val="0"/>
        <w:autoSpaceDN w:val="0"/>
        <w:adjustRightInd w:val="0"/>
        <w:jc w:val="center"/>
        <w:rPr>
          <w:rFonts w:ascii="Arial" w:hAnsi="Arial" w:cs="Arial"/>
          <w:b/>
          <w:bCs/>
          <w:sz w:val="24"/>
        </w:rPr>
      </w:pPr>
    </w:p>
    <w:p w:rsidR="00251298" w:rsidRDefault="00251298" w:rsidP="00251298">
      <w:pPr>
        <w:autoSpaceDE w:val="0"/>
        <w:autoSpaceDN w:val="0"/>
        <w:adjustRightInd w:val="0"/>
        <w:jc w:val="center"/>
        <w:rPr>
          <w:rFonts w:ascii="Arial" w:hAnsi="Arial" w:cs="Arial"/>
          <w:b/>
          <w:bCs/>
          <w:sz w:val="24"/>
        </w:rPr>
      </w:pPr>
    </w:p>
    <w:p w:rsidR="00251298" w:rsidRDefault="00251298" w:rsidP="00251298">
      <w:pPr>
        <w:autoSpaceDE w:val="0"/>
        <w:autoSpaceDN w:val="0"/>
        <w:adjustRightInd w:val="0"/>
        <w:jc w:val="center"/>
        <w:rPr>
          <w:rFonts w:ascii="Arial" w:hAnsi="Arial" w:cs="Arial"/>
          <w:b/>
          <w:bCs/>
          <w:sz w:val="24"/>
        </w:rPr>
      </w:pPr>
    </w:p>
    <w:p w:rsidR="00251298" w:rsidRDefault="00251298" w:rsidP="00251298">
      <w:pPr>
        <w:autoSpaceDE w:val="0"/>
        <w:autoSpaceDN w:val="0"/>
        <w:adjustRightInd w:val="0"/>
        <w:jc w:val="center"/>
        <w:rPr>
          <w:rFonts w:ascii="Arial" w:hAnsi="Arial" w:cs="Arial"/>
          <w:b/>
          <w:bCs/>
          <w:sz w:val="24"/>
        </w:rPr>
        <w:sectPr w:rsidR="00251298" w:rsidSect="00F21642">
          <w:headerReference w:type="default" r:id="rId13"/>
          <w:footerReference w:type="default" r:id="rId14"/>
          <w:footerReference w:type="first" r:id="rId15"/>
          <w:pgSz w:w="11906" w:h="16838" w:code="9"/>
          <w:pgMar w:top="1134" w:right="1418" w:bottom="1134" w:left="1418" w:header="454" w:footer="454" w:gutter="0"/>
          <w:pgNumType w:start="3"/>
          <w:cols w:space="708"/>
          <w:titlePg/>
          <w:docGrid w:linePitch="360"/>
        </w:sectPr>
      </w:pPr>
    </w:p>
    <w:p w:rsidR="00251298" w:rsidRPr="00CF454F" w:rsidRDefault="00251298" w:rsidP="00251298">
      <w:pPr>
        <w:autoSpaceDE w:val="0"/>
        <w:autoSpaceDN w:val="0"/>
        <w:adjustRightInd w:val="0"/>
        <w:jc w:val="center"/>
        <w:rPr>
          <w:rFonts w:ascii="Arial" w:hAnsi="Arial" w:cs="Arial"/>
          <w:b/>
          <w:bCs/>
          <w:sz w:val="24"/>
        </w:rPr>
      </w:pPr>
      <w:r w:rsidRPr="00CF454F">
        <w:rPr>
          <w:rFonts w:ascii="Arial" w:hAnsi="Arial" w:cs="Arial"/>
          <w:b/>
          <w:bCs/>
          <w:sz w:val="24"/>
        </w:rPr>
        <w:lastRenderedPageBreak/>
        <w:t>Článok 5</w:t>
      </w:r>
    </w:p>
    <w:p w:rsidR="00251298" w:rsidRPr="00CF454F" w:rsidRDefault="00251298" w:rsidP="00251298">
      <w:pPr>
        <w:autoSpaceDE w:val="0"/>
        <w:autoSpaceDN w:val="0"/>
        <w:adjustRightInd w:val="0"/>
        <w:jc w:val="center"/>
        <w:rPr>
          <w:rFonts w:ascii="Arial" w:hAnsi="Arial" w:cs="Arial"/>
          <w:b/>
          <w:bCs/>
          <w:sz w:val="24"/>
        </w:rPr>
      </w:pPr>
      <w:r w:rsidRPr="00CF454F">
        <w:rPr>
          <w:rFonts w:ascii="Arial" w:hAnsi="Arial" w:cs="Arial"/>
          <w:b/>
          <w:bCs/>
          <w:sz w:val="24"/>
        </w:rPr>
        <w:t xml:space="preserve">Zoznam osôb, ktoré môžu mať prístup k utajovaným skutočnostiam </w:t>
      </w:r>
    </w:p>
    <w:p w:rsidR="00251298" w:rsidRPr="00CF454F" w:rsidRDefault="00251298" w:rsidP="00251298">
      <w:pPr>
        <w:autoSpaceDE w:val="0"/>
        <w:autoSpaceDN w:val="0"/>
        <w:adjustRightInd w:val="0"/>
        <w:rPr>
          <w:rFonts w:ascii="Arial" w:hAnsi="Arial" w:cs="Arial"/>
          <w:b/>
          <w:bCs/>
          <w:sz w:val="24"/>
        </w:rPr>
      </w:pPr>
    </w:p>
    <w:p w:rsidR="00251298" w:rsidRDefault="00251298" w:rsidP="00251298">
      <w:pPr>
        <w:pStyle w:val="Odsekzoznamu"/>
        <w:numPr>
          <w:ilvl w:val="0"/>
          <w:numId w:val="51"/>
        </w:numPr>
        <w:autoSpaceDE w:val="0"/>
        <w:autoSpaceDN w:val="0"/>
        <w:adjustRightInd w:val="0"/>
        <w:ind w:left="567" w:hanging="567"/>
        <w:jc w:val="both"/>
        <w:rPr>
          <w:rFonts w:cs="Arial"/>
          <w:sz w:val="24"/>
        </w:rPr>
      </w:pPr>
      <w:r w:rsidRPr="00CF454F">
        <w:rPr>
          <w:rFonts w:cs="Arial"/>
          <w:sz w:val="24"/>
        </w:rPr>
        <w:t>Zoznam osôb s vymedzením rozsahu ich oprávnenia na oboznamovanie sa</w:t>
      </w:r>
      <w:r w:rsidRPr="00CF454F">
        <w:rPr>
          <w:rFonts w:cs="Arial"/>
          <w:sz w:val="24"/>
        </w:rPr>
        <w:br/>
        <w:t>s utajovanými skutočnosťami je uvedený v Prílohe č. 2, ktorá je neoddeliteľnou súčasťou tejto Zmluvy.</w:t>
      </w:r>
    </w:p>
    <w:p w:rsidR="00251298" w:rsidRPr="00CF454F" w:rsidRDefault="00251298" w:rsidP="00251298">
      <w:pPr>
        <w:pStyle w:val="Odsekzoznamu"/>
        <w:autoSpaceDE w:val="0"/>
        <w:autoSpaceDN w:val="0"/>
        <w:adjustRightInd w:val="0"/>
        <w:ind w:left="567"/>
        <w:jc w:val="both"/>
        <w:rPr>
          <w:rFonts w:cs="Arial"/>
          <w:sz w:val="24"/>
        </w:rPr>
      </w:pPr>
    </w:p>
    <w:p w:rsidR="00251298" w:rsidRPr="00CF454F" w:rsidRDefault="00251298" w:rsidP="00251298">
      <w:pPr>
        <w:pStyle w:val="Odsekzoznamu"/>
        <w:numPr>
          <w:ilvl w:val="0"/>
          <w:numId w:val="51"/>
        </w:numPr>
        <w:autoSpaceDE w:val="0"/>
        <w:autoSpaceDN w:val="0"/>
        <w:adjustRightInd w:val="0"/>
        <w:ind w:left="567" w:hanging="567"/>
        <w:jc w:val="both"/>
        <w:rPr>
          <w:rFonts w:cs="Arial"/>
          <w:sz w:val="24"/>
        </w:rPr>
      </w:pPr>
      <w:r w:rsidRPr="00CF454F">
        <w:rPr>
          <w:rFonts w:cs="Arial"/>
          <w:sz w:val="24"/>
        </w:rPr>
        <w:t>Doplnenie zoznamu osôb podľa bodu 5.1. tohto článku Zmluvy o ďalšie oprávnené osoby je možné vykonať len písomným dodatkom k tejto Zmluve.</w:t>
      </w:r>
    </w:p>
    <w:p w:rsidR="00251298" w:rsidRPr="00CF454F" w:rsidRDefault="00251298" w:rsidP="00251298">
      <w:pPr>
        <w:pStyle w:val="Odsekzoznamu"/>
        <w:autoSpaceDE w:val="0"/>
        <w:autoSpaceDN w:val="0"/>
        <w:adjustRightInd w:val="0"/>
        <w:ind w:left="567"/>
        <w:jc w:val="both"/>
        <w:rPr>
          <w:rFonts w:cs="Arial"/>
          <w:sz w:val="24"/>
        </w:rPr>
      </w:pPr>
    </w:p>
    <w:p w:rsidR="00251298" w:rsidRPr="00CF454F" w:rsidRDefault="00251298" w:rsidP="00251298">
      <w:pPr>
        <w:pStyle w:val="Odsekzoznamu"/>
        <w:numPr>
          <w:ilvl w:val="0"/>
          <w:numId w:val="51"/>
        </w:numPr>
        <w:autoSpaceDE w:val="0"/>
        <w:autoSpaceDN w:val="0"/>
        <w:adjustRightInd w:val="0"/>
        <w:ind w:left="567" w:hanging="567"/>
        <w:jc w:val="both"/>
        <w:rPr>
          <w:rFonts w:cs="Arial"/>
          <w:sz w:val="24"/>
        </w:rPr>
      </w:pPr>
      <w:r w:rsidRPr="00CF454F">
        <w:rPr>
          <w:rFonts w:cs="Arial"/>
          <w:sz w:val="24"/>
        </w:rPr>
        <w:t>Zánik určenia osoby oboznamovať sa s utajovanými skutočnosťami uvedenej</w:t>
      </w:r>
      <w:r w:rsidRPr="00CF454F">
        <w:rPr>
          <w:rFonts w:cs="Arial"/>
          <w:sz w:val="24"/>
        </w:rPr>
        <w:br/>
        <w:t>v zozname osôb podľa bodu 5.1. tohto článku Zmluvy je Podnikateľ povinný preukázateľne oznámiť Štátnemu orgánu doporučeným listom s doručenkou</w:t>
      </w:r>
      <w:r w:rsidRPr="00CF454F">
        <w:rPr>
          <w:rFonts w:cs="Arial"/>
          <w:sz w:val="24"/>
        </w:rPr>
        <w:br/>
        <w:t xml:space="preserve">na adresu uvedenú v záhlaví tejto Zmluvy v súlade s bodom 10.1. článku </w:t>
      </w:r>
      <w:r>
        <w:rPr>
          <w:rFonts w:cs="Arial"/>
          <w:sz w:val="24"/>
        </w:rPr>
        <w:br/>
      </w:r>
      <w:r w:rsidRPr="00CF454F">
        <w:rPr>
          <w:rFonts w:cs="Arial"/>
          <w:sz w:val="24"/>
        </w:rPr>
        <w:t xml:space="preserve">10 Zmluvy, podpísaným oprávneným zástupcom Podnikateľa. Na základe tohto oznámenia sa osoba, ktorej zaniklo určenie, zo zoznamu osôb podľa bodu </w:t>
      </w:r>
      <w:r>
        <w:rPr>
          <w:rFonts w:cs="Arial"/>
          <w:sz w:val="24"/>
        </w:rPr>
        <w:br/>
      </w:r>
      <w:r w:rsidRPr="00CF454F">
        <w:rPr>
          <w:rFonts w:cs="Arial"/>
          <w:sz w:val="24"/>
        </w:rPr>
        <w:t>5.1. tohto článku Zmluvy vyškrtne. Registratúrny záznam (písomnosť - oznámenie) sa prikladá k tejto Zmluve. V takomto prípade sa písomný dodatok k tejto Zmluve nevyžaduje.</w:t>
      </w:r>
    </w:p>
    <w:p w:rsidR="00251298" w:rsidRPr="00CF454F" w:rsidRDefault="00251298" w:rsidP="00251298">
      <w:pPr>
        <w:pStyle w:val="Odsekzoznamu"/>
        <w:autoSpaceDE w:val="0"/>
        <w:autoSpaceDN w:val="0"/>
        <w:adjustRightInd w:val="0"/>
        <w:ind w:left="567"/>
        <w:jc w:val="both"/>
        <w:rPr>
          <w:rFonts w:cs="Arial"/>
          <w:sz w:val="24"/>
        </w:rPr>
      </w:pPr>
    </w:p>
    <w:p w:rsidR="00251298" w:rsidRPr="00CF454F" w:rsidRDefault="00251298" w:rsidP="00251298">
      <w:pPr>
        <w:pStyle w:val="Odsekzoznamu"/>
        <w:numPr>
          <w:ilvl w:val="0"/>
          <w:numId w:val="51"/>
        </w:numPr>
        <w:autoSpaceDE w:val="0"/>
        <w:autoSpaceDN w:val="0"/>
        <w:adjustRightInd w:val="0"/>
        <w:ind w:left="567" w:hanging="567"/>
        <w:jc w:val="both"/>
        <w:rPr>
          <w:rFonts w:cs="Arial"/>
          <w:sz w:val="24"/>
        </w:rPr>
      </w:pPr>
      <w:r w:rsidRPr="00CF454F">
        <w:rPr>
          <w:rFonts w:cs="Arial"/>
          <w:sz w:val="24"/>
        </w:rPr>
        <w:t>Ak u osoby uvedenej v zozname podľa bodu 5.1. tohto článku Zmluvy dôjde k zmene akademického titulu, mena, priezviska alebo údajov týkajúcich sa osvedčenia na oboznamovanie sa s utajovanými skutočnosťami, Podnikateľ je povinný tieto zmeny Štátnemu orgánu preukázateľne oznámiť doporučeným listom s doručenkou na adresu uvedenú v záhlaví tejto Zmluvy v súlade s bodom 10.1. článku 10 Zmluvy, podpísaným oprávneným zástupcom Podnikateľa;</w:t>
      </w:r>
      <w:r w:rsidRPr="00CF454F">
        <w:rPr>
          <w:rFonts w:cs="Arial"/>
          <w:sz w:val="24"/>
        </w:rPr>
        <w:br/>
        <w:t>v takomto prípade sa písomný dodatok k tejto Zmluve nevyžaduje. V zasielanom registratúrnom zázname (písomnosť - oznámenie) sa pri osobe uvedenej v zozname podľa bodu 5.1. tohto článku Zmluvy, ktorej sa zmena týka, uvádzajú všetky náležitosti tak, ako sú napísané v Prílohe č. 2, ktorá je neoddeliteľnou súčasťou tejto Zmluvy, v aktualizovanej podobe. Registratúrny záznam (písomnosť - oznámenie) sa prikladá k tejto Zmluve.</w:t>
      </w:r>
    </w:p>
    <w:p w:rsidR="00251298" w:rsidRPr="00CF454F" w:rsidRDefault="00251298" w:rsidP="00251298">
      <w:pPr>
        <w:autoSpaceDE w:val="0"/>
        <w:autoSpaceDN w:val="0"/>
        <w:adjustRightInd w:val="0"/>
        <w:rPr>
          <w:rFonts w:ascii="Arial" w:hAnsi="Arial" w:cs="Arial"/>
          <w:b/>
          <w:bCs/>
          <w:sz w:val="24"/>
        </w:rPr>
      </w:pPr>
    </w:p>
    <w:p w:rsidR="00251298" w:rsidRPr="00CF454F" w:rsidRDefault="00251298" w:rsidP="00251298">
      <w:pPr>
        <w:autoSpaceDE w:val="0"/>
        <w:autoSpaceDN w:val="0"/>
        <w:adjustRightInd w:val="0"/>
        <w:rPr>
          <w:rFonts w:ascii="Arial" w:hAnsi="Arial" w:cs="Arial"/>
          <w:b/>
          <w:bCs/>
          <w:sz w:val="24"/>
        </w:rPr>
      </w:pPr>
    </w:p>
    <w:p w:rsidR="00251298" w:rsidRPr="00CF454F" w:rsidRDefault="00251298" w:rsidP="00251298">
      <w:pPr>
        <w:autoSpaceDE w:val="0"/>
        <w:autoSpaceDN w:val="0"/>
        <w:adjustRightInd w:val="0"/>
        <w:jc w:val="center"/>
        <w:rPr>
          <w:rFonts w:ascii="Arial" w:hAnsi="Arial" w:cs="Arial"/>
          <w:b/>
          <w:bCs/>
          <w:sz w:val="24"/>
        </w:rPr>
      </w:pPr>
      <w:r w:rsidRPr="00CF454F">
        <w:rPr>
          <w:rFonts w:ascii="Arial" w:hAnsi="Arial" w:cs="Arial"/>
          <w:b/>
          <w:bCs/>
          <w:sz w:val="24"/>
        </w:rPr>
        <w:t>Článok 6</w:t>
      </w:r>
    </w:p>
    <w:p w:rsidR="00251298" w:rsidRPr="00CF454F" w:rsidRDefault="00251298" w:rsidP="00251298">
      <w:pPr>
        <w:autoSpaceDE w:val="0"/>
        <w:autoSpaceDN w:val="0"/>
        <w:adjustRightInd w:val="0"/>
        <w:jc w:val="center"/>
        <w:rPr>
          <w:rFonts w:ascii="Arial" w:hAnsi="Arial" w:cs="Arial"/>
          <w:b/>
          <w:bCs/>
          <w:sz w:val="24"/>
        </w:rPr>
      </w:pPr>
      <w:r w:rsidRPr="00CF454F">
        <w:rPr>
          <w:rFonts w:ascii="Arial" w:hAnsi="Arial" w:cs="Arial"/>
          <w:b/>
          <w:bCs/>
          <w:sz w:val="24"/>
        </w:rPr>
        <w:t>Rozsah činností s utajovanou skutočnosťou</w:t>
      </w:r>
    </w:p>
    <w:p w:rsidR="00251298" w:rsidRPr="00CF454F" w:rsidRDefault="00251298" w:rsidP="00251298">
      <w:pPr>
        <w:autoSpaceDE w:val="0"/>
        <w:autoSpaceDN w:val="0"/>
        <w:adjustRightInd w:val="0"/>
        <w:jc w:val="center"/>
        <w:rPr>
          <w:rFonts w:ascii="Arial" w:hAnsi="Arial" w:cs="Arial"/>
          <w:b/>
          <w:bCs/>
          <w:sz w:val="24"/>
        </w:rPr>
      </w:pPr>
    </w:p>
    <w:p w:rsidR="00251298" w:rsidRPr="00CF454F" w:rsidRDefault="00251298" w:rsidP="00251298">
      <w:pPr>
        <w:pStyle w:val="Odsekzoznamu"/>
        <w:numPr>
          <w:ilvl w:val="0"/>
          <w:numId w:val="52"/>
        </w:numPr>
        <w:autoSpaceDE w:val="0"/>
        <w:autoSpaceDN w:val="0"/>
        <w:adjustRightInd w:val="0"/>
        <w:ind w:left="567" w:hanging="567"/>
        <w:jc w:val="both"/>
        <w:rPr>
          <w:rFonts w:cs="Arial"/>
          <w:sz w:val="24"/>
        </w:rPr>
      </w:pPr>
      <w:r w:rsidRPr="00CF454F">
        <w:rPr>
          <w:rFonts w:cs="Arial"/>
          <w:sz w:val="24"/>
        </w:rPr>
        <w:t>S utajovanými skutočnosťami Štátneho orgánu sa bude Podnikateľ oboznamovať v priestoroch Štátneho orgánu, pričom Štátny orgán vytvorí také pracovné podmienky pre oprávnené osoby Podnikateľa, aby nebola ohrozená ich bezpečnosť a ochrana.</w:t>
      </w:r>
    </w:p>
    <w:p w:rsidR="00251298" w:rsidRPr="00CF454F" w:rsidRDefault="00251298" w:rsidP="00251298">
      <w:pPr>
        <w:pStyle w:val="Odsekzoznamu"/>
        <w:autoSpaceDE w:val="0"/>
        <w:autoSpaceDN w:val="0"/>
        <w:adjustRightInd w:val="0"/>
        <w:ind w:left="567"/>
        <w:jc w:val="both"/>
        <w:rPr>
          <w:rFonts w:cs="Arial"/>
          <w:sz w:val="24"/>
        </w:rPr>
      </w:pPr>
    </w:p>
    <w:p w:rsidR="00251298" w:rsidRPr="00CF454F" w:rsidRDefault="00251298" w:rsidP="00251298">
      <w:pPr>
        <w:pStyle w:val="Odsekzoznamu"/>
        <w:numPr>
          <w:ilvl w:val="0"/>
          <w:numId w:val="52"/>
        </w:numPr>
        <w:autoSpaceDE w:val="0"/>
        <w:autoSpaceDN w:val="0"/>
        <w:adjustRightInd w:val="0"/>
        <w:ind w:left="567" w:hanging="567"/>
        <w:jc w:val="both"/>
        <w:rPr>
          <w:rFonts w:cs="Arial"/>
          <w:sz w:val="24"/>
        </w:rPr>
      </w:pPr>
      <w:r w:rsidRPr="00CF454F">
        <w:rPr>
          <w:rFonts w:cs="Arial"/>
          <w:sz w:val="24"/>
        </w:rPr>
        <w:t>S utajovanými skutočnosťami Štátneho orgánu sa bude Podnikateľ oboznamovať vo forme písomností, výkresov, nákresov a pod. v súlade s platnou vyhláškou Národného bezpečnostného úradu o administratívnej bezpečnosti.</w:t>
      </w:r>
    </w:p>
    <w:p w:rsidR="00251298" w:rsidRPr="00CF454F" w:rsidRDefault="00251298" w:rsidP="00251298">
      <w:pPr>
        <w:pStyle w:val="Odsekzoznamu"/>
        <w:autoSpaceDE w:val="0"/>
        <w:autoSpaceDN w:val="0"/>
        <w:adjustRightInd w:val="0"/>
        <w:ind w:left="567"/>
        <w:jc w:val="both"/>
        <w:rPr>
          <w:rFonts w:cs="Arial"/>
          <w:sz w:val="24"/>
        </w:rPr>
      </w:pPr>
    </w:p>
    <w:p w:rsidR="00251298" w:rsidRDefault="00251298" w:rsidP="00251298">
      <w:pPr>
        <w:pStyle w:val="Odsekzoznamu"/>
        <w:numPr>
          <w:ilvl w:val="0"/>
          <w:numId w:val="52"/>
        </w:numPr>
        <w:autoSpaceDE w:val="0"/>
        <w:autoSpaceDN w:val="0"/>
        <w:adjustRightInd w:val="0"/>
        <w:ind w:left="567" w:hanging="567"/>
        <w:jc w:val="both"/>
        <w:rPr>
          <w:rFonts w:cs="Arial"/>
          <w:sz w:val="24"/>
        </w:rPr>
        <w:sectPr w:rsidR="00251298" w:rsidSect="00F21642">
          <w:footerReference w:type="first" r:id="rId16"/>
          <w:pgSz w:w="11906" w:h="16838" w:code="9"/>
          <w:pgMar w:top="1134" w:right="1418" w:bottom="1134" w:left="1418" w:header="454" w:footer="454" w:gutter="0"/>
          <w:pgNumType w:start="3"/>
          <w:cols w:space="708"/>
          <w:titlePg/>
          <w:docGrid w:linePitch="360"/>
        </w:sectPr>
      </w:pPr>
      <w:r w:rsidRPr="00CF454F">
        <w:rPr>
          <w:rFonts w:cs="Arial"/>
          <w:sz w:val="24"/>
        </w:rPr>
        <w:t>Oboznámenie sa s utajovanou písomnosťou potvrdia oprávnené osoby, ktoré sa s utajovanou písomnosťou oboznámili, na kontrolnom liste utajovanej písomnosti alebo priamo na utajovanej písomnosti. Zodpovednosť za spracovanie kontrolného listu má Štátny orgán.</w:t>
      </w:r>
    </w:p>
    <w:p w:rsidR="00251298" w:rsidRDefault="00251298" w:rsidP="00251298">
      <w:pPr>
        <w:pStyle w:val="Odsekzoznamu"/>
        <w:numPr>
          <w:ilvl w:val="0"/>
          <w:numId w:val="52"/>
        </w:numPr>
        <w:autoSpaceDE w:val="0"/>
        <w:autoSpaceDN w:val="0"/>
        <w:adjustRightInd w:val="0"/>
        <w:ind w:left="567" w:hanging="567"/>
        <w:jc w:val="both"/>
        <w:rPr>
          <w:rFonts w:cs="Arial"/>
          <w:sz w:val="24"/>
        </w:rPr>
      </w:pPr>
      <w:r w:rsidRPr="00CF454F">
        <w:rPr>
          <w:rFonts w:cs="Arial"/>
          <w:sz w:val="24"/>
        </w:rPr>
        <w:lastRenderedPageBreak/>
        <w:t>Utajované skutočnosti budú postupované aj formou ústne podaných informácií na pracovných rokovaniach Zmluvných strán.</w:t>
      </w:r>
    </w:p>
    <w:p w:rsidR="00251298" w:rsidRPr="006C4AD5" w:rsidRDefault="00251298" w:rsidP="00251298">
      <w:pPr>
        <w:autoSpaceDE w:val="0"/>
        <w:autoSpaceDN w:val="0"/>
        <w:adjustRightInd w:val="0"/>
        <w:jc w:val="both"/>
        <w:rPr>
          <w:rFonts w:cs="Arial"/>
          <w:sz w:val="24"/>
        </w:rPr>
      </w:pPr>
    </w:p>
    <w:p w:rsidR="00251298" w:rsidRPr="00CF454F" w:rsidRDefault="00251298" w:rsidP="00251298">
      <w:pPr>
        <w:pStyle w:val="Odsekzoznamu"/>
        <w:numPr>
          <w:ilvl w:val="0"/>
          <w:numId w:val="52"/>
        </w:numPr>
        <w:autoSpaceDE w:val="0"/>
        <w:autoSpaceDN w:val="0"/>
        <w:adjustRightInd w:val="0"/>
        <w:ind w:left="567" w:hanging="567"/>
        <w:jc w:val="both"/>
        <w:rPr>
          <w:rFonts w:cs="Arial"/>
          <w:sz w:val="24"/>
        </w:rPr>
      </w:pPr>
      <w:r w:rsidRPr="00CF454F">
        <w:rPr>
          <w:rFonts w:cs="Arial"/>
          <w:sz w:val="24"/>
        </w:rPr>
        <w:t>O každom oboznamovaní sa Podnikateľa s utajovanou skutočnosťou podľa bodu 6.4. tohto článku Zmluvy bude vyhotovená zápisnica, v ktorej sa uvedie dátum, miesto, čas, zoznam oprávnených osôb a stručný obsah postúpených utajovaných skutočností.</w:t>
      </w:r>
    </w:p>
    <w:p w:rsidR="00251298" w:rsidRPr="00CF454F" w:rsidRDefault="00251298" w:rsidP="00251298">
      <w:pPr>
        <w:pStyle w:val="Odsekzoznamu"/>
        <w:autoSpaceDE w:val="0"/>
        <w:autoSpaceDN w:val="0"/>
        <w:adjustRightInd w:val="0"/>
        <w:ind w:left="567"/>
        <w:jc w:val="both"/>
        <w:rPr>
          <w:rFonts w:cs="Arial"/>
          <w:sz w:val="24"/>
        </w:rPr>
      </w:pPr>
    </w:p>
    <w:p w:rsidR="00251298" w:rsidRPr="00CF454F" w:rsidRDefault="00251298" w:rsidP="00251298">
      <w:pPr>
        <w:pStyle w:val="Odsekzoznamu"/>
        <w:numPr>
          <w:ilvl w:val="0"/>
          <w:numId w:val="52"/>
        </w:numPr>
        <w:autoSpaceDE w:val="0"/>
        <w:autoSpaceDN w:val="0"/>
        <w:adjustRightInd w:val="0"/>
        <w:ind w:left="567" w:hanging="567"/>
        <w:jc w:val="both"/>
        <w:rPr>
          <w:rFonts w:cs="Arial"/>
          <w:sz w:val="24"/>
        </w:rPr>
      </w:pPr>
      <w:r w:rsidRPr="00CF454F">
        <w:rPr>
          <w:rFonts w:cs="Arial"/>
          <w:sz w:val="24"/>
        </w:rPr>
        <w:t>Oboznámenie sa so zápisnicou vyhotovenou podľa bodu 6.5. tohto článku Zmluvy a súhlas s jej obsahom potvrdia všetky oprávnené osoby prítomné</w:t>
      </w:r>
      <w:r w:rsidRPr="00CF454F">
        <w:rPr>
          <w:rFonts w:cs="Arial"/>
          <w:sz w:val="24"/>
        </w:rPr>
        <w:br/>
        <w:t>na pracovnom rokovaní svojím podpisom. Zodpovednosť za vyhotovenie zápisnice má Štátny orgán, ktorý ju súčasne aj zaeviduje a uloží / archivuje v zmysle lehoty podľa Registratúrneho poriadku a registratúrneho plánu.</w:t>
      </w:r>
    </w:p>
    <w:p w:rsidR="00251298" w:rsidRPr="00CF454F" w:rsidRDefault="00251298" w:rsidP="00251298">
      <w:pPr>
        <w:pStyle w:val="Odsekzoznamu"/>
        <w:autoSpaceDE w:val="0"/>
        <w:autoSpaceDN w:val="0"/>
        <w:adjustRightInd w:val="0"/>
        <w:ind w:left="567"/>
        <w:jc w:val="both"/>
        <w:rPr>
          <w:rFonts w:cs="Arial"/>
          <w:sz w:val="24"/>
        </w:rPr>
      </w:pPr>
    </w:p>
    <w:p w:rsidR="00251298" w:rsidRPr="00CF454F" w:rsidRDefault="00251298" w:rsidP="00251298">
      <w:pPr>
        <w:pStyle w:val="Odsekzoznamu"/>
        <w:numPr>
          <w:ilvl w:val="0"/>
          <w:numId w:val="52"/>
        </w:numPr>
        <w:autoSpaceDE w:val="0"/>
        <w:autoSpaceDN w:val="0"/>
        <w:adjustRightInd w:val="0"/>
        <w:ind w:left="567" w:hanging="567"/>
        <w:jc w:val="both"/>
        <w:rPr>
          <w:rFonts w:cs="Arial"/>
          <w:sz w:val="24"/>
        </w:rPr>
      </w:pPr>
      <w:r w:rsidRPr="00CF454F">
        <w:rPr>
          <w:rFonts w:cs="Arial"/>
          <w:sz w:val="24"/>
        </w:rPr>
        <w:t>Podnikateľ môže použiť utajované skutočnosti výhradne na účel, na ktorý mu boli postúpené, t. j. pri poskytovaní a vykonávaní Predmetu zmluvy v objektoch Štátneho orgánu podľa bodu 2.1. článku 2 Zmluvy.</w:t>
      </w:r>
    </w:p>
    <w:p w:rsidR="00251298" w:rsidRPr="00CF454F" w:rsidRDefault="00251298" w:rsidP="00251298">
      <w:pPr>
        <w:autoSpaceDE w:val="0"/>
        <w:autoSpaceDN w:val="0"/>
        <w:adjustRightInd w:val="0"/>
        <w:jc w:val="center"/>
        <w:rPr>
          <w:rFonts w:ascii="Arial" w:hAnsi="Arial" w:cs="Arial"/>
          <w:b/>
          <w:bCs/>
          <w:sz w:val="24"/>
        </w:rPr>
      </w:pPr>
    </w:p>
    <w:p w:rsidR="00251298" w:rsidRPr="00CF454F" w:rsidRDefault="00251298" w:rsidP="00251298">
      <w:pPr>
        <w:autoSpaceDE w:val="0"/>
        <w:autoSpaceDN w:val="0"/>
        <w:adjustRightInd w:val="0"/>
        <w:jc w:val="center"/>
        <w:rPr>
          <w:rFonts w:ascii="Arial" w:hAnsi="Arial" w:cs="Arial"/>
          <w:b/>
          <w:bCs/>
          <w:sz w:val="24"/>
        </w:rPr>
      </w:pPr>
    </w:p>
    <w:p w:rsidR="00251298" w:rsidRPr="00CF454F" w:rsidRDefault="00251298" w:rsidP="00251298">
      <w:pPr>
        <w:autoSpaceDE w:val="0"/>
        <w:autoSpaceDN w:val="0"/>
        <w:adjustRightInd w:val="0"/>
        <w:jc w:val="center"/>
        <w:rPr>
          <w:rFonts w:ascii="Arial" w:hAnsi="Arial" w:cs="Arial"/>
          <w:b/>
          <w:bCs/>
          <w:sz w:val="24"/>
        </w:rPr>
      </w:pPr>
      <w:r w:rsidRPr="00CF454F">
        <w:rPr>
          <w:rFonts w:ascii="Arial" w:hAnsi="Arial" w:cs="Arial"/>
          <w:b/>
          <w:bCs/>
          <w:sz w:val="24"/>
        </w:rPr>
        <w:t>Článok 7</w:t>
      </w:r>
    </w:p>
    <w:p w:rsidR="00251298" w:rsidRPr="00CF454F" w:rsidRDefault="00251298" w:rsidP="00251298">
      <w:pPr>
        <w:autoSpaceDE w:val="0"/>
        <w:autoSpaceDN w:val="0"/>
        <w:adjustRightInd w:val="0"/>
        <w:jc w:val="center"/>
        <w:rPr>
          <w:rFonts w:ascii="Arial" w:hAnsi="Arial" w:cs="Arial"/>
          <w:b/>
          <w:bCs/>
          <w:sz w:val="24"/>
        </w:rPr>
      </w:pPr>
      <w:r w:rsidRPr="00CF454F">
        <w:rPr>
          <w:rFonts w:ascii="Arial" w:hAnsi="Arial" w:cs="Arial"/>
          <w:b/>
          <w:bCs/>
          <w:sz w:val="24"/>
        </w:rPr>
        <w:t>Rozsah kontrolných opatrení</w:t>
      </w:r>
    </w:p>
    <w:p w:rsidR="00251298" w:rsidRPr="00CF454F" w:rsidRDefault="00251298" w:rsidP="00251298">
      <w:pPr>
        <w:autoSpaceDE w:val="0"/>
        <w:autoSpaceDN w:val="0"/>
        <w:adjustRightInd w:val="0"/>
        <w:jc w:val="center"/>
        <w:rPr>
          <w:rFonts w:ascii="Arial" w:hAnsi="Arial" w:cs="Arial"/>
          <w:b/>
          <w:bCs/>
          <w:sz w:val="24"/>
        </w:rPr>
      </w:pPr>
    </w:p>
    <w:p w:rsidR="00251298" w:rsidRPr="00CF454F" w:rsidRDefault="00251298" w:rsidP="00251298">
      <w:pPr>
        <w:pStyle w:val="Odsekzoznamu"/>
        <w:numPr>
          <w:ilvl w:val="0"/>
          <w:numId w:val="61"/>
        </w:numPr>
        <w:autoSpaceDE w:val="0"/>
        <w:autoSpaceDN w:val="0"/>
        <w:adjustRightInd w:val="0"/>
        <w:ind w:left="567" w:hanging="567"/>
        <w:jc w:val="both"/>
        <w:rPr>
          <w:rFonts w:cs="Arial"/>
          <w:sz w:val="24"/>
        </w:rPr>
      </w:pPr>
      <w:r w:rsidRPr="00CF454F">
        <w:rPr>
          <w:rFonts w:cs="Arial"/>
          <w:sz w:val="24"/>
        </w:rPr>
        <w:t>Vedúci Podnikateľa zabezpečí kontrolu ochrany utajovaných skutočností</w:t>
      </w:r>
      <w:r w:rsidRPr="00CF454F">
        <w:rPr>
          <w:rFonts w:cs="Arial"/>
          <w:sz w:val="24"/>
        </w:rPr>
        <w:br/>
        <w:t>vo svojej pôsobnosti v zmysle § 8 ods. 2 písm. c) Zákona v oblasti personálnej bezpečnosti.</w:t>
      </w:r>
    </w:p>
    <w:p w:rsidR="00251298" w:rsidRPr="00CF454F" w:rsidRDefault="00251298" w:rsidP="00251298">
      <w:pPr>
        <w:pStyle w:val="Odsekzoznamu"/>
        <w:autoSpaceDE w:val="0"/>
        <w:autoSpaceDN w:val="0"/>
        <w:adjustRightInd w:val="0"/>
        <w:ind w:left="567"/>
        <w:jc w:val="both"/>
        <w:rPr>
          <w:rFonts w:cs="Arial"/>
          <w:sz w:val="24"/>
        </w:rPr>
      </w:pPr>
    </w:p>
    <w:p w:rsidR="00251298" w:rsidRPr="00CF454F" w:rsidRDefault="00251298" w:rsidP="00251298">
      <w:pPr>
        <w:pStyle w:val="Odsekzoznamu"/>
        <w:numPr>
          <w:ilvl w:val="0"/>
          <w:numId w:val="61"/>
        </w:numPr>
        <w:autoSpaceDE w:val="0"/>
        <w:autoSpaceDN w:val="0"/>
        <w:adjustRightInd w:val="0"/>
        <w:ind w:left="567" w:hanging="567"/>
        <w:jc w:val="both"/>
        <w:rPr>
          <w:rFonts w:cs="Arial"/>
          <w:sz w:val="24"/>
        </w:rPr>
      </w:pPr>
      <w:r w:rsidRPr="00CF454F">
        <w:rPr>
          <w:rFonts w:cs="Arial"/>
          <w:sz w:val="24"/>
        </w:rPr>
        <w:t>Počas platnosti a účinnosti tejto Zmluvy je Štátny orgán oprávnený vykonávať kontrolu dodržiavania ustanovení tejto Zmluvy a kontrolu dodržiavania Zákona</w:t>
      </w:r>
      <w:r w:rsidRPr="00CF454F">
        <w:rPr>
          <w:rFonts w:cs="Arial"/>
          <w:sz w:val="24"/>
        </w:rPr>
        <w:br/>
        <w:t>a jeho vykonávacích právnych predpisov. Pri zistení nedostatkov je Štátny orgán oprávnený a vedúci Podnikateľa je povinný vykonať neodkladné opatrenia</w:t>
      </w:r>
      <w:r w:rsidRPr="00CF454F">
        <w:rPr>
          <w:rFonts w:cs="Arial"/>
          <w:sz w:val="24"/>
        </w:rPr>
        <w:br/>
        <w:t>na zabezpečenie ochrany postúpených utajovaných skutočností.</w:t>
      </w:r>
    </w:p>
    <w:p w:rsidR="00251298" w:rsidRPr="00CF454F" w:rsidRDefault="00251298" w:rsidP="00251298">
      <w:pPr>
        <w:pStyle w:val="Odsekzoznamu"/>
        <w:autoSpaceDE w:val="0"/>
        <w:autoSpaceDN w:val="0"/>
        <w:adjustRightInd w:val="0"/>
        <w:ind w:left="567"/>
        <w:jc w:val="both"/>
        <w:rPr>
          <w:rFonts w:cs="Arial"/>
          <w:sz w:val="24"/>
        </w:rPr>
      </w:pPr>
    </w:p>
    <w:p w:rsidR="00251298" w:rsidRPr="00CF454F" w:rsidRDefault="00251298" w:rsidP="00251298">
      <w:pPr>
        <w:pStyle w:val="Odsekzoznamu"/>
        <w:numPr>
          <w:ilvl w:val="0"/>
          <w:numId w:val="61"/>
        </w:numPr>
        <w:autoSpaceDE w:val="0"/>
        <w:autoSpaceDN w:val="0"/>
        <w:adjustRightInd w:val="0"/>
        <w:ind w:left="567" w:hanging="567"/>
        <w:jc w:val="both"/>
        <w:rPr>
          <w:rFonts w:cs="Arial"/>
          <w:sz w:val="24"/>
        </w:rPr>
      </w:pPr>
      <w:r w:rsidRPr="00CF454F">
        <w:rPr>
          <w:rFonts w:cs="Arial"/>
          <w:sz w:val="24"/>
        </w:rPr>
        <w:t xml:space="preserve">Kontrolu u Podnikateľa podľa predchádzajúceho bodu môžu vykonávať iba oprávnené osoby - zamestnanci Štátneho orgánu, písomne poverení štatutárnym orgánom Štátneho orgánu v súlade so zákonom Národnej rady Slovenskej republiky č. 10/1996 Z. z. o kontrole v štátnej správe v znení neskorších predpisov. </w:t>
      </w:r>
    </w:p>
    <w:p w:rsidR="00251298" w:rsidRPr="00CF454F" w:rsidRDefault="00251298" w:rsidP="00251298">
      <w:pPr>
        <w:autoSpaceDE w:val="0"/>
        <w:autoSpaceDN w:val="0"/>
        <w:adjustRightInd w:val="0"/>
        <w:rPr>
          <w:rFonts w:ascii="Arial" w:hAnsi="Arial" w:cs="Arial"/>
          <w:b/>
          <w:bCs/>
          <w:sz w:val="24"/>
        </w:rPr>
      </w:pPr>
    </w:p>
    <w:p w:rsidR="00251298" w:rsidRPr="00CF454F" w:rsidRDefault="00251298" w:rsidP="00251298">
      <w:pPr>
        <w:autoSpaceDE w:val="0"/>
        <w:autoSpaceDN w:val="0"/>
        <w:adjustRightInd w:val="0"/>
        <w:rPr>
          <w:rFonts w:ascii="Arial" w:hAnsi="Arial" w:cs="Arial"/>
          <w:b/>
          <w:bCs/>
          <w:sz w:val="24"/>
        </w:rPr>
      </w:pPr>
    </w:p>
    <w:p w:rsidR="00251298" w:rsidRPr="00CF454F" w:rsidRDefault="00251298" w:rsidP="00251298">
      <w:pPr>
        <w:autoSpaceDE w:val="0"/>
        <w:autoSpaceDN w:val="0"/>
        <w:adjustRightInd w:val="0"/>
        <w:jc w:val="center"/>
        <w:rPr>
          <w:rFonts w:ascii="Arial" w:hAnsi="Arial" w:cs="Arial"/>
          <w:b/>
          <w:bCs/>
          <w:sz w:val="24"/>
        </w:rPr>
      </w:pPr>
      <w:r w:rsidRPr="00CF454F">
        <w:rPr>
          <w:rFonts w:ascii="Arial" w:hAnsi="Arial" w:cs="Arial"/>
          <w:b/>
          <w:bCs/>
          <w:sz w:val="24"/>
        </w:rPr>
        <w:t>Článok 8</w:t>
      </w:r>
    </w:p>
    <w:p w:rsidR="00251298" w:rsidRPr="00CF454F" w:rsidRDefault="00251298" w:rsidP="00251298">
      <w:pPr>
        <w:autoSpaceDE w:val="0"/>
        <w:autoSpaceDN w:val="0"/>
        <w:adjustRightInd w:val="0"/>
        <w:jc w:val="center"/>
        <w:rPr>
          <w:rFonts w:ascii="Arial" w:hAnsi="Arial" w:cs="Arial"/>
          <w:b/>
          <w:bCs/>
          <w:sz w:val="24"/>
        </w:rPr>
      </w:pPr>
      <w:r w:rsidRPr="00CF454F">
        <w:rPr>
          <w:rFonts w:ascii="Arial" w:hAnsi="Arial" w:cs="Arial"/>
          <w:b/>
          <w:bCs/>
          <w:sz w:val="24"/>
        </w:rPr>
        <w:t>Povinnosti Podnikateľa</w:t>
      </w:r>
    </w:p>
    <w:p w:rsidR="00251298" w:rsidRPr="00CF454F" w:rsidRDefault="00251298" w:rsidP="00251298">
      <w:pPr>
        <w:autoSpaceDE w:val="0"/>
        <w:autoSpaceDN w:val="0"/>
        <w:adjustRightInd w:val="0"/>
        <w:jc w:val="center"/>
        <w:rPr>
          <w:rFonts w:ascii="Arial" w:hAnsi="Arial" w:cs="Arial"/>
          <w:b/>
          <w:bCs/>
          <w:sz w:val="24"/>
        </w:rPr>
      </w:pPr>
    </w:p>
    <w:p w:rsidR="00251298" w:rsidRPr="00CF454F" w:rsidRDefault="00251298" w:rsidP="00251298">
      <w:pPr>
        <w:pStyle w:val="Odsekzoznamu"/>
        <w:numPr>
          <w:ilvl w:val="0"/>
          <w:numId w:val="53"/>
        </w:numPr>
        <w:autoSpaceDE w:val="0"/>
        <w:autoSpaceDN w:val="0"/>
        <w:adjustRightInd w:val="0"/>
        <w:ind w:left="567" w:hanging="567"/>
        <w:jc w:val="both"/>
        <w:rPr>
          <w:rFonts w:cs="Arial"/>
          <w:sz w:val="24"/>
        </w:rPr>
      </w:pPr>
      <w:r w:rsidRPr="00CF454F">
        <w:rPr>
          <w:rFonts w:cs="Arial"/>
          <w:sz w:val="24"/>
        </w:rPr>
        <w:t xml:space="preserve">Ochranu utajovaných skutočností v pôsobnosti Podnikateľa je povinný zabezpečiť vedúci Podnikateľa. V súlade s ustanovením § 8 Zákona je vedúcim Podnikateľa </w:t>
      </w:r>
      <w:r>
        <w:rPr>
          <w:rFonts w:cs="Arial"/>
          <w:b/>
          <w:i/>
          <w:sz w:val="24"/>
        </w:rPr>
        <w:t>...............................</w:t>
      </w:r>
      <w:r w:rsidRPr="00CF454F">
        <w:rPr>
          <w:rFonts w:cs="Arial"/>
          <w:sz w:val="24"/>
        </w:rPr>
        <w:t>.</w:t>
      </w:r>
    </w:p>
    <w:p w:rsidR="00251298" w:rsidRPr="00CF454F" w:rsidRDefault="00251298" w:rsidP="00251298">
      <w:pPr>
        <w:pStyle w:val="Odsekzoznamu"/>
        <w:autoSpaceDE w:val="0"/>
        <w:autoSpaceDN w:val="0"/>
        <w:adjustRightInd w:val="0"/>
        <w:ind w:left="567"/>
        <w:jc w:val="both"/>
        <w:rPr>
          <w:rFonts w:cs="Arial"/>
          <w:sz w:val="24"/>
        </w:rPr>
      </w:pPr>
    </w:p>
    <w:p w:rsidR="00251298" w:rsidRPr="00CF454F" w:rsidRDefault="00251298" w:rsidP="00251298">
      <w:pPr>
        <w:pStyle w:val="Odsekzoznamu"/>
        <w:numPr>
          <w:ilvl w:val="0"/>
          <w:numId w:val="53"/>
        </w:numPr>
        <w:autoSpaceDE w:val="0"/>
        <w:autoSpaceDN w:val="0"/>
        <w:adjustRightInd w:val="0"/>
        <w:ind w:left="567" w:hanging="567"/>
        <w:jc w:val="both"/>
        <w:rPr>
          <w:rFonts w:cs="Arial"/>
          <w:sz w:val="24"/>
        </w:rPr>
      </w:pPr>
      <w:r w:rsidRPr="00CF454F">
        <w:rPr>
          <w:rFonts w:cs="Arial"/>
          <w:sz w:val="24"/>
        </w:rPr>
        <w:t xml:space="preserve">Oprávneným zástupcom Podnikateľa v súvislosti s plnením povinností Podnikateľa podľa bodov 5.3. a 5.4. článku 5 Zmluvy a bodu 8.3. tohto článku Zmluvy je </w:t>
      </w:r>
      <w:r>
        <w:rPr>
          <w:rFonts w:cs="Arial"/>
          <w:b/>
          <w:i/>
          <w:sz w:val="24"/>
        </w:rPr>
        <w:t>...................................</w:t>
      </w:r>
      <w:r w:rsidRPr="00CF454F">
        <w:rPr>
          <w:rFonts w:cs="Arial"/>
          <w:sz w:val="24"/>
        </w:rPr>
        <w:t>.</w:t>
      </w:r>
    </w:p>
    <w:p w:rsidR="00251298" w:rsidRPr="00CF454F" w:rsidRDefault="00251298" w:rsidP="00251298">
      <w:pPr>
        <w:pStyle w:val="Odsekzoznamu"/>
        <w:autoSpaceDE w:val="0"/>
        <w:autoSpaceDN w:val="0"/>
        <w:adjustRightInd w:val="0"/>
        <w:ind w:left="360"/>
        <w:jc w:val="both"/>
        <w:rPr>
          <w:rFonts w:cs="Arial"/>
          <w:sz w:val="24"/>
        </w:rPr>
      </w:pPr>
    </w:p>
    <w:p w:rsidR="00251298" w:rsidRPr="00CF454F" w:rsidRDefault="00251298" w:rsidP="00251298">
      <w:pPr>
        <w:pStyle w:val="Odsekzoznamu"/>
        <w:numPr>
          <w:ilvl w:val="0"/>
          <w:numId w:val="53"/>
        </w:numPr>
        <w:autoSpaceDE w:val="0"/>
        <w:autoSpaceDN w:val="0"/>
        <w:adjustRightInd w:val="0"/>
        <w:ind w:left="567" w:hanging="567"/>
        <w:jc w:val="both"/>
        <w:rPr>
          <w:rFonts w:cs="Arial"/>
          <w:sz w:val="24"/>
        </w:rPr>
      </w:pPr>
      <w:r w:rsidRPr="00CF454F">
        <w:rPr>
          <w:rFonts w:cs="Arial"/>
          <w:sz w:val="24"/>
        </w:rPr>
        <w:t xml:space="preserve">Podnikateľ je povinný zaslať Štátnemu orgánu písomné oznámenie doporučeným listom s doručenkou na adresu uvedenú v záhlaví tejto Zmluvy </w:t>
      </w:r>
      <w:r w:rsidRPr="00CF454F">
        <w:rPr>
          <w:rFonts w:cs="Arial"/>
          <w:sz w:val="24"/>
        </w:rPr>
        <w:lastRenderedPageBreak/>
        <w:t>v súlade s bodom 10.1. článku 10 Zmluvy podpísaným oprávneným zástupcom Podnikateľa o:</w:t>
      </w:r>
    </w:p>
    <w:p w:rsidR="00251298" w:rsidRPr="00F361EE" w:rsidRDefault="00251298" w:rsidP="00251298">
      <w:pPr>
        <w:autoSpaceDE w:val="0"/>
        <w:autoSpaceDN w:val="0"/>
        <w:adjustRightInd w:val="0"/>
        <w:jc w:val="both"/>
        <w:rPr>
          <w:rFonts w:cs="Arial"/>
          <w:vanish/>
          <w:sz w:val="24"/>
        </w:rPr>
      </w:pPr>
    </w:p>
    <w:p w:rsidR="00251298" w:rsidRPr="00CF454F" w:rsidRDefault="00251298" w:rsidP="00251298">
      <w:pPr>
        <w:pStyle w:val="Odsekzoznamu"/>
        <w:numPr>
          <w:ilvl w:val="0"/>
          <w:numId w:val="99"/>
        </w:numPr>
        <w:autoSpaceDE w:val="0"/>
        <w:autoSpaceDN w:val="0"/>
        <w:adjustRightInd w:val="0"/>
        <w:ind w:left="1276" w:hanging="727"/>
        <w:jc w:val="both"/>
        <w:rPr>
          <w:rFonts w:cs="Arial"/>
          <w:sz w:val="24"/>
        </w:rPr>
      </w:pPr>
      <w:r w:rsidRPr="00CF454F">
        <w:rPr>
          <w:rFonts w:cs="Arial"/>
          <w:sz w:val="24"/>
        </w:rPr>
        <w:t>zrušení Podnikateľa, a to najneskôr tridsať (30) dní pred jeho zrušením,</w:t>
      </w:r>
    </w:p>
    <w:p w:rsidR="00251298" w:rsidRPr="00CF454F" w:rsidRDefault="00251298" w:rsidP="00251298">
      <w:pPr>
        <w:pStyle w:val="Odsekzoznamu"/>
        <w:numPr>
          <w:ilvl w:val="0"/>
          <w:numId w:val="99"/>
        </w:numPr>
        <w:autoSpaceDE w:val="0"/>
        <w:autoSpaceDN w:val="0"/>
        <w:adjustRightInd w:val="0"/>
        <w:ind w:left="1276" w:hanging="720"/>
        <w:jc w:val="both"/>
        <w:rPr>
          <w:rFonts w:cs="Arial"/>
          <w:sz w:val="24"/>
        </w:rPr>
      </w:pPr>
      <w:r w:rsidRPr="00CF454F">
        <w:rPr>
          <w:rFonts w:cs="Arial"/>
          <w:sz w:val="24"/>
        </w:rPr>
        <w:t>zániku platnosti vydaného potvrdenia o priemyselnej bezpečnosti,</w:t>
      </w:r>
      <w:r w:rsidRPr="00CF454F">
        <w:rPr>
          <w:rFonts w:cs="Arial"/>
          <w:sz w:val="24"/>
        </w:rPr>
        <w:br/>
        <w:t>a to neodkladne pri neočakávanom zániku (zrušení) platnosti potvrdenia, inak najneskôr tridsať (30) dní pred očakávaným zánikom potvrdenia,</w:t>
      </w:r>
    </w:p>
    <w:p w:rsidR="00251298" w:rsidRPr="00CF454F" w:rsidRDefault="00251298" w:rsidP="00251298">
      <w:pPr>
        <w:pStyle w:val="Odsekzoznamu"/>
        <w:numPr>
          <w:ilvl w:val="0"/>
          <w:numId w:val="99"/>
        </w:numPr>
        <w:autoSpaceDE w:val="0"/>
        <w:autoSpaceDN w:val="0"/>
        <w:adjustRightInd w:val="0"/>
        <w:ind w:left="1276" w:hanging="720"/>
        <w:jc w:val="both"/>
        <w:rPr>
          <w:rFonts w:cs="Arial"/>
          <w:sz w:val="24"/>
        </w:rPr>
      </w:pPr>
      <w:r w:rsidRPr="00CF454F">
        <w:rPr>
          <w:rFonts w:cs="Arial"/>
          <w:sz w:val="24"/>
        </w:rPr>
        <w:t>zániku platnosti vydaných osvedčení štatutárov a zamestnancov Podnikateľa podľa tejto Zmluvy v pôsobnosti Štátneho orgánu a o každej zmene ovplyvňujúcej ochranu utajovaných skutočností u Podnikateľa,</w:t>
      </w:r>
      <w:r w:rsidRPr="00CF454F">
        <w:rPr>
          <w:rFonts w:cs="Arial"/>
          <w:sz w:val="24"/>
        </w:rPr>
        <w:br/>
        <w:t xml:space="preserve">a to ihneď po vzniku nepredvídateľných zmien, inak najneskôr tridsať </w:t>
      </w:r>
      <w:r>
        <w:rPr>
          <w:rFonts w:cs="Arial"/>
          <w:sz w:val="24"/>
        </w:rPr>
        <w:br/>
      </w:r>
      <w:r w:rsidRPr="00CF454F">
        <w:rPr>
          <w:rFonts w:cs="Arial"/>
          <w:sz w:val="24"/>
        </w:rPr>
        <w:t>(30) dní pred vznikom očakávaných zmien,</w:t>
      </w:r>
    </w:p>
    <w:p w:rsidR="00251298" w:rsidRPr="00CF454F" w:rsidRDefault="00251298" w:rsidP="00251298">
      <w:pPr>
        <w:pStyle w:val="Odsekzoznamu"/>
        <w:numPr>
          <w:ilvl w:val="0"/>
          <w:numId w:val="99"/>
        </w:numPr>
        <w:autoSpaceDE w:val="0"/>
        <w:autoSpaceDN w:val="0"/>
        <w:adjustRightInd w:val="0"/>
        <w:ind w:left="1276" w:hanging="720"/>
        <w:jc w:val="both"/>
        <w:rPr>
          <w:rFonts w:cs="Arial"/>
          <w:sz w:val="24"/>
        </w:rPr>
      </w:pPr>
      <w:r w:rsidRPr="00CF454F">
        <w:rPr>
          <w:rFonts w:cs="Arial"/>
          <w:sz w:val="24"/>
        </w:rPr>
        <w:t xml:space="preserve">potrebe postúpiť utajované skutočnosti inému štátnemu orgánu, inému podnikateľovi alebo inej fyzickej osobe ako osobe uvedenej v Prílohe </w:t>
      </w:r>
      <w:r>
        <w:rPr>
          <w:rFonts w:cs="Arial"/>
          <w:sz w:val="24"/>
        </w:rPr>
        <w:br/>
      </w:r>
      <w:r w:rsidRPr="00CF454F">
        <w:rPr>
          <w:rFonts w:cs="Arial"/>
          <w:sz w:val="24"/>
        </w:rPr>
        <w:t>č. 2, ktorá je neoddeliteľnou súčasťou tejto Zmluvy; toto oznámenie automaticky neoprávňuje Podnikateľa na postúpenie utajovaných skutočností inému podnikateľovi.</w:t>
      </w:r>
    </w:p>
    <w:p w:rsidR="00251298" w:rsidRPr="00CF454F" w:rsidRDefault="00251298" w:rsidP="00251298">
      <w:pPr>
        <w:pStyle w:val="Odsekzoznamu"/>
        <w:tabs>
          <w:tab w:val="left" w:pos="1276"/>
        </w:tabs>
        <w:autoSpaceDE w:val="0"/>
        <w:autoSpaceDN w:val="0"/>
        <w:adjustRightInd w:val="0"/>
        <w:ind w:left="1276"/>
        <w:jc w:val="both"/>
        <w:rPr>
          <w:rFonts w:cs="Arial"/>
          <w:sz w:val="24"/>
        </w:rPr>
      </w:pPr>
    </w:p>
    <w:p w:rsidR="00251298" w:rsidRPr="00CF454F" w:rsidRDefault="00251298" w:rsidP="00251298">
      <w:pPr>
        <w:autoSpaceDE w:val="0"/>
        <w:autoSpaceDN w:val="0"/>
        <w:adjustRightInd w:val="0"/>
        <w:jc w:val="center"/>
        <w:rPr>
          <w:rFonts w:ascii="Arial" w:hAnsi="Arial" w:cs="Arial"/>
          <w:b/>
          <w:bCs/>
          <w:sz w:val="24"/>
        </w:rPr>
      </w:pPr>
    </w:p>
    <w:p w:rsidR="00251298" w:rsidRPr="00CF454F" w:rsidRDefault="00251298" w:rsidP="00251298">
      <w:pPr>
        <w:autoSpaceDE w:val="0"/>
        <w:autoSpaceDN w:val="0"/>
        <w:adjustRightInd w:val="0"/>
        <w:jc w:val="center"/>
        <w:rPr>
          <w:rFonts w:ascii="Arial" w:hAnsi="Arial" w:cs="Arial"/>
          <w:b/>
          <w:bCs/>
          <w:sz w:val="24"/>
        </w:rPr>
      </w:pPr>
      <w:r w:rsidRPr="00CF454F">
        <w:rPr>
          <w:rFonts w:ascii="Arial" w:hAnsi="Arial" w:cs="Arial"/>
          <w:b/>
          <w:bCs/>
          <w:sz w:val="24"/>
        </w:rPr>
        <w:t>Článok 9</w:t>
      </w:r>
    </w:p>
    <w:p w:rsidR="00251298" w:rsidRPr="00CF454F" w:rsidRDefault="00251298" w:rsidP="00251298">
      <w:pPr>
        <w:autoSpaceDE w:val="0"/>
        <w:autoSpaceDN w:val="0"/>
        <w:adjustRightInd w:val="0"/>
        <w:jc w:val="center"/>
        <w:rPr>
          <w:rFonts w:ascii="Arial" w:hAnsi="Arial" w:cs="Arial"/>
          <w:b/>
          <w:bCs/>
          <w:sz w:val="24"/>
        </w:rPr>
      </w:pPr>
      <w:r w:rsidRPr="00CF454F">
        <w:rPr>
          <w:rFonts w:ascii="Arial" w:hAnsi="Arial" w:cs="Arial"/>
          <w:b/>
          <w:bCs/>
          <w:sz w:val="24"/>
        </w:rPr>
        <w:t xml:space="preserve">Postupovanie utajovaných skutočností na </w:t>
      </w:r>
      <w:r w:rsidRPr="00CF454F">
        <w:rPr>
          <w:rFonts w:ascii="Arial" w:hAnsi="Arial" w:cs="Arial"/>
          <w:b/>
          <w:sz w:val="24"/>
        </w:rPr>
        <w:t>subdodávateľ</w:t>
      </w:r>
      <w:r w:rsidRPr="00CF454F">
        <w:rPr>
          <w:rFonts w:ascii="Arial" w:hAnsi="Arial" w:cs="Arial"/>
          <w:b/>
          <w:bCs/>
          <w:sz w:val="24"/>
        </w:rPr>
        <w:t>a Podnikateľa</w:t>
      </w:r>
    </w:p>
    <w:p w:rsidR="00251298" w:rsidRPr="00CF454F" w:rsidRDefault="00251298" w:rsidP="00251298">
      <w:pPr>
        <w:autoSpaceDE w:val="0"/>
        <w:autoSpaceDN w:val="0"/>
        <w:adjustRightInd w:val="0"/>
        <w:jc w:val="both"/>
        <w:rPr>
          <w:rFonts w:ascii="Arial" w:hAnsi="Arial" w:cs="Arial"/>
          <w:b/>
          <w:bCs/>
          <w:sz w:val="24"/>
        </w:rPr>
      </w:pPr>
    </w:p>
    <w:p w:rsidR="00251298" w:rsidRPr="00CF454F" w:rsidRDefault="00251298" w:rsidP="00251298">
      <w:pPr>
        <w:pStyle w:val="Odsekzoznamu"/>
        <w:numPr>
          <w:ilvl w:val="0"/>
          <w:numId w:val="57"/>
        </w:numPr>
        <w:autoSpaceDE w:val="0"/>
        <w:autoSpaceDN w:val="0"/>
        <w:adjustRightInd w:val="0"/>
        <w:ind w:left="567" w:hanging="567"/>
        <w:jc w:val="both"/>
        <w:rPr>
          <w:rFonts w:cs="Arial"/>
          <w:sz w:val="24"/>
        </w:rPr>
      </w:pPr>
      <w:r w:rsidRPr="00CF454F">
        <w:rPr>
          <w:rFonts w:cs="Arial"/>
          <w:sz w:val="24"/>
        </w:rPr>
        <w:t xml:space="preserve">Postúpenie utajovaných skutočností inému štátnemu orgánu, inému podnikateľovi alebo inej fyzickej osobe ako osobe uvedenej v Prílohe č. 2, ktorá je neoddeliteľnou súčasťou tejto Zmluvy, je možné len s predchádzajúcim súhlasom Štátneho orgánu, a to na základe vydaného potvrdenia o priemyselnej bezpečnosti subdodávateľovi Podnikateľa a na základe „Zmluvy o prístupe podnikateľa k utajovaným skutočnostiam“, uzatvorenej medzi Štátnym orgánom a subdodávateľom Podnikateľa. Štatutárny orgán a zamestnanci subdodávateľa Podnikateľa, ktorí sa budú oboznamovať s utajovanými skutočnosťami </w:t>
      </w:r>
      <w:r w:rsidRPr="00CF454F">
        <w:rPr>
          <w:rFonts w:cs="Arial"/>
          <w:sz w:val="24"/>
        </w:rPr>
        <w:br/>
        <w:t>v pôsobnosti Štátneho orgánu, musia byť oprávnenými osobami pre príslušný stupeň utajenia a rozsah postúpených utajovaných skutočností.</w:t>
      </w:r>
    </w:p>
    <w:p w:rsidR="00251298" w:rsidRPr="00CF454F" w:rsidRDefault="00251298" w:rsidP="00251298">
      <w:pPr>
        <w:pStyle w:val="Odsekzoznamu"/>
        <w:autoSpaceDE w:val="0"/>
        <w:autoSpaceDN w:val="0"/>
        <w:adjustRightInd w:val="0"/>
        <w:ind w:left="567"/>
        <w:jc w:val="both"/>
        <w:rPr>
          <w:rFonts w:cs="Arial"/>
          <w:sz w:val="24"/>
        </w:rPr>
      </w:pPr>
    </w:p>
    <w:p w:rsidR="00251298" w:rsidRPr="00CF454F" w:rsidRDefault="00251298" w:rsidP="00251298">
      <w:pPr>
        <w:pStyle w:val="Odsekzoznamu"/>
        <w:numPr>
          <w:ilvl w:val="0"/>
          <w:numId w:val="57"/>
        </w:numPr>
        <w:autoSpaceDE w:val="0"/>
        <w:autoSpaceDN w:val="0"/>
        <w:adjustRightInd w:val="0"/>
        <w:ind w:left="567" w:hanging="567"/>
        <w:jc w:val="both"/>
        <w:rPr>
          <w:rFonts w:cs="Arial"/>
          <w:sz w:val="28"/>
        </w:rPr>
      </w:pPr>
      <w:r w:rsidRPr="00CF454F">
        <w:rPr>
          <w:rFonts w:cs="Arial"/>
          <w:sz w:val="24"/>
        </w:rPr>
        <w:t>Ak vznikne potreba postúpiť utajované skutočnosti v pôsobnosti Štátneho orgánu z Podnikateľa na subdodávateľa Podnikateľa, vedúci Podnikateľa zašle Štátnemu orgánu žiadosť o súhlas s odôvodnením tejto potreby. Vedúci Podnikateľa zasiela Štátnemu orgánu aj potrebné podklady na uzatvorenie „Zmluvy o prístupe podnikateľa k utajovaným skutočnostiam“ medzi Štátnym orgánom a subdodávateľom Podnikateľa (kópiu potvrdenia o priemyselnej bezpečnosti subdodávateľa, kópie osvedčení na oboznamovanie sa s utajovanými skutočnosťami pre štatutárny orgán subdodávateľa a požadovaný rozsah a stupeň utajenia utajovaných skutočností, ktoré je potrebné subdodávateľovi postúpiť).</w:t>
      </w:r>
    </w:p>
    <w:p w:rsidR="00251298" w:rsidRPr="00CF454F" w:rsidRDefault="00251298" w:rsidP="00251298">
      <w:pPr>
        <w:pStyle w:val="Odsekzoznamu"/>
        <w:autoSpaceDE w:val="0"/>
        <w:autoSpaceDN w:val="0"/>
        <w:adjustRightInd w:val="0"/>
        <w:ind w:left="567"/>
        <w:jc w:val="both"/>
        <w:rPr>
          <w:rFonts w:cs="Arial"/>
          <w:sz w:val="28"/>
        </w:rPr>
      </w:pPr>
    </w:p>
    <w:p w:rsidR="00251298" w:rsidRPr="00CF454F" w:rsidRDefault="00251298" w:rsidP="00251298">
      <w:pPr>
        <w:pStyle w:val="Odsekzoznamu"/>
        <w:numPr>
          <w:ilvl w:val="0"/>
          <w:numId w:val="57"/>
        </w:numPr>
        <w:autoSpaceDE w:val="0"/>
        <w:autoSpaceDN w:val="0"/>
        <w:adjustRightInd w:val="0"/>
        <w:ind w:left="567" w:hanging="567"/>
        <w:jc w:val="both"/>
        <w:rPr>
          <w:rFonts w:cs="Arial"/>
          <w:sz w:val="32"/>
        </w:rPr>
      </w:pPr>
      <w:r w:rsidRPr="00CF454F">
        <w:rPr>
          <w:rFonts w:cs="Arial"/>
          <w:sz w:val="24"/>
        </w:rPr>
        <w:t xml:space="preserve">Na základe žiadosti Podnikateľa, Štátny orgán uzatvorí „Zmluvu o prístupe podnikateľa k utajovaným skutočnostiam“ samostatne s každým subdodávateľom vyhovujúcim podmienkam ochrany utajovaných skutočností </w:t>
      </w:r>
      <w:r w:rsidRPr="00CF454F">
        <w:rPr>
          <w:rFonts w:cs="Arial"/>
          <w:sz w:val="24"/>
        </w:rPr>
        <w:br/>
        <w:t>a Podnikateľovi vydá súhlas na postupovanie utajovaných skutočností tomuto subdodávateľovi.</w:t>
      </w:r>
    </w:p>
    <w:p w:rsidR="00251298" w:rsidRPr="00CF454F" w:rsidRDefault="00251298" w:rsidP="00251298">
      <w:pPr>
        <w:autoSpaceDE w:val="0"/>
        <w:autoSpaceDN w:val="0"/>
        <w:adjustRightInd w:val="0"/>
        <w:ind w:left="567" w:hanging="567"/>
        <w:jc w:val="both"/>
        <w:rPr>
          <w:rFonts w:ascii="Arial" w:hAnsi="Arial" w:cs="Arial"/>
          <w:color w:val="000000"/>
          <w:sz w:val="24"/>
          <w:lang w:eastAsia="sk-SK"/>
        </w:rPr>
      </w:pPr>
    </w:p>
    <w:p w:rsidR="00251298" w:rsidRDefault="00251298" w:rsidP="00251298">
      <w:pPr>
        <w:autoSpaceDE w:val="0"/>
        <w:autoSpaceDN w:val="0"/>
        <w:adjustRightInd w:val="0"/>
        <w:ind w:left="567" w:hanging="567"/>
        <w:jc w:val="both"/>
        <w:rPr>
          <w:rFonts w:ascii="Arial" w:hAnsi="Arial" w:cs="Arial"/>
          <w:color w:val="000000"/>
          <w:sz w:val="24"/>
          <w:lang w:eastAsia="sk-SK"/>
        </w:rPr>
        <w:sectPr w:rsidR="00251298" w:rsidSect="00F21642">
          <w:footerReference w:type="default" r:id="rId17"/>
          <w:footerReference w:type="first" r:id="rId18"/>
          <w:pgSz w:w="11906" w:h="16838" w:code="9"/>
          <w:pgMar w:top="1134" w:right="1418" w:bottom="1134" w:left="1418" w:header="454" w:footer="454" w:gutter="0"/>
          <w:pgNumType w:start="3"/>
          <w:cols w:space="708"/>
          <w:titlePg/>
          <w:docGrid w:linePitch="360"/>
        </w:sectPr>
      </w:pPr>
    </w:p>
    <w:p w:rsidR="00251298" w:rsidRPr="00CF454F" w:rsidRDefault="00251298" w:rsidP="00251298">
      <w:pPr>
        <w:autoSpaceDE w:val="0"/>
        <w:autoSpaceDN w:val="0"/>
        <w:adjustRightInd w:val="0"/>
        <w:jc w:val="center"/>
        <w:rPr>
          <w:rFonts w:ascii="Arial" w:hAnsi="Arial" w:cs="Arial"/>
          <w:b/>
          <w:bCs/>
          <w:sz w:val="24"/>
        </w:rPr>
      </w:pPr>
      <w:r w:rsidRPr="00CF454F">
        <w:rPr>
          <w:rFonts w:ascii="Arial" w:hAnsi="Arial" w:cs="Arial"/>
          <w:b/>
          <w:bCs/>
          <w:sz w:val="24"/>
        </w:rPr>
        <w:lastRenderedPageBreak/>
        <w:t>Článok 10</w:t>
      </w:r>
    </w:p>
    <w:p w:rsidR="00251298" w:rsidRPr="00CF454F" w:rsidRDefault="00251298" w:rsidP="00251298">
      <w:pPr>
        <w:autoSpaceDE w:val="0"/>
        <w:autoSpaceDN w:val="0"/>
        <w:adjustRightInd w:val="0"/>
        <w:jc w:val="center"/>
        <w:rPr>
          <w:rFonts w:ascii="Arial" w:hAnsi="Arial" w:cs="Arial"/>
          <w:b/>
          <w:bCs/>
          <w:sz w:val="24"/>
        </w:rPr>
      </w:pPr>
      <w:r w:rsidRPr="00CF454F">
        <w:rPr>
          <w:rFonts w:ascii="Arial" w:hAnsi="Arial" w:cs="Arial"/>
          <w:b/>
          <w:bCs/>
          <w:sz w:val="24"/>
        </w:rPr>
        <w:t>Osobitné ustanovenia</w:t>
      </w:r>
    </w:p>
    <w:p w:rsidR="00251298" w:rsidRPr="00CF454F" w:rsidRDefault="00251298" w:rsidP="00251298">
      <w:pPr>
        <w:autoSpaceDE w:val="0"/>
        <w:autoSpaceDN w:val="0"/>
        <w:adjustRightInd w:val="0"/>
        <w:ind w:left="567" w:hanging="567"/>
        <w:jc w:val="center"/>
        <w:rPr>
          <w:rFonts w:ascii="Arial" w:hAnsi="Arial" w:cs="Arial"/>
          <w:b/>
          <w:bCs/>
          <w:sz w:val="24"/>
        </w:rPr>
      </w:pPr>
    </w:p>
    <w:p w:rsidR="00251298" w:rsidRPr="00CF454F" w:rsidRDefault="00251298" w:rsidP="00251298">
      <w:pPr>
        <w:pStyle w:val="Odsekzoznamu"/>
        <w:numPr>
          <w:ilvl w:val="0"/>
          <w:numId w:val="58"/>
        </w:numPr>
        <w:autoSpaceDE w:val="0"/>
        <w:autoSpaceDN w:val="0"/>
        <w:adjustRightInd w:val="0"/>
        <w:ind w:left="567" w:hanging="567"/>
        <w:jc w:val="both"/>
        <w:rPr>
          <w:rFonts w:cs="Arial"/>
          <w:color w:val="000000"/>
          <w:sz w:val="24"/>
        </w:rPr>
      </w:pPr>
      <w:r w:rsidRPr="00CF454F">
        <w:rPr>
          <w:rFonts w:cs="Arial"/>
          <w:color w:val="000000"/>
          <w:sz w:val="24"/>
        </w:rPr>
        <w:t xml:space="preserve">Zmluvné strany sa dohodli, že doručovacou adresou je adresa uvedená v záhlaví tejto Zmluvy, ak sa Zmluvné strany neskôr nedohodli inak. Pre prípad nepreberania písomností druhou Zmluvnou stranou platí, že zásielka sa považuje za doručenú dňom, keď pošta písomnosť vráti druhej Zmluvnej strane ako nedoručiteľnú zásielku, a to bez ohľadu na dôvod, pre ktorý sa ju nepodarilo doručiť. </w:t>
      </w:r>
    </w:p>
    <w:p w:rsidR="00251298" w:rsidRPr="00CF454F" w:rsidRDefault="00251298" w:rsidP="00251298">
      <w:pPr>
        <w:autoSpaceDE w:val="0"/>
        <w:autoSpaceDN w:val="0"/>
        <w:adjustRightInd w:val="0"/>
        <w:ind w:left="567" w:hanging="567"/>
        <w:jc w:val="both"/>
        <w:rPr>
          <w:rFonts w:ascii="Arial" w:hAnsi="Arial" w:cs="Arial"/>
          <w:color w:val="000000"/>
          <w:sz w:val="24"/>
          <w:lang w:eastAsia="sk-SK"/>
        </w:rPr>
      </w:pPr>
    </w:p>
    <w:p w:rsidR="00251298" w:rsidRPr="00CF454F" w:rsidRDefault="00251298" w:rsidP="00251298">
      <w:pPr>
        <w:autoSpaceDE w:val="0"/>
        <w:autoSpaceDN w:val="0"/>
        <w:adjustRightInd w:val="0"/>
        <w:jc w:val="center"/>
        <w:rPr>
          <w:rFonts w:ascii="Arial" w:hAnsi="Arial" w:cs="Arial"/>
          <w:b/>
          <w:bCs/>
          <w:sz w:val="24"/>
        </w:rPr>
      </w:pPr>
      <w:r w:rsidRPr="00CF454F">
        <w:rPr>
          <w:rFonts w:ascii="Arial" w:hAnsi="Arial" w:cs="Arial"/>
          <w:b/>
          <w:bCs/>
          <w:sz w:val="24"/>
        </w:rPr>
        <w:t>Článok 11</w:t>
      </w:r>
    </w:p>
    <w:p w:rsidR="00251298" w:rsidRPr="00CF454F" w:rsidRDefault="00251298" w:rsidP="00251298">
      <w:pPr>
        <w:autoSpaceDE w:val="0"/>
        <w:autoSpaceDN w:val="0"/>
        <w:adjustRightInd w:val="0"/>
        <w:jc w:val="center"/>
        <w:rPr>
          <w:rFonts w:ascii="Arial" w:hAnsi="Arial" w:cs="Arial"/>
          <w:b/>
          <w:bCs/>
          <w:sz w:val="24"/>
        </w:rPr>
      </w:pPr>
      <w:r w:rsidRPr="00CF454F">
        <w:rPr>
          <w:rFonts w:ascii="Arial" w:hAnsi="Arial" w:cs="Arial"/>
          <w:b/>
          <w:bCs/>
          <w:sz w:val="24"/>
        </w:rPr>
        <w:t>Záverečné ustanovenia</w:t>
      </w:r>
    </w:p>
    <w:p w:rsidR="00251298" w:rsidRPr="00CF454F" w:rsidRDefault="00251298" w:rsidP="00251298">
      <w:pPr>
        <w:autoSpaceDE w:val="0"/>
        <w:autoSpaceDN w:val="0"/>
        <w:adjustRightInd w:val="0"/>
        <w:jc w:val="center"/>
        <w:rPr>
          <w:rFonts w:ascii="Arial" w:hAnsi="Arial" w:cs="Arial"/>
          <w:b/>
          <w:bCs/>
          <w:sz w:val="24"/>
        </w:rPr>
      </w:pPr>
    </w:p>
    <w:p w:rsidR="00251298" w:rsidRPr="00CF454F" w:rsidRDefault="00251298" w:rsidP="00251298">
      <w:pPr>
        <w:pStyle w:val="Odsekzoznamu"/>
        <w:numPr>
          <w:ilvl w:val="1"/>
          <w:numId w:val="56"/>
        </w:numPr>
        <w:autoSpaceDE w:val="0"/>
        <w:autoSpaceDN w:val="0"/>
        <w:adjustRightInd w:val="0"/>
        <w:ind w:left="567" w:hanging="567"/>
        <w:jc w:val="both"/>
        <w:rPr>
          <w:rFonts w:cs="Arial"/>
          <w:sz w:val="24"/>
        </w:rPr>
      </w:pPr>
      <w:r w:rsidRPr="00CF454F">
        <w:rPr>
          <w:rFonts w:cs="Arial"/>
          <w:sz w:val="24"/>
        </w:rPr>
        <w:t>Táto Zmluva nadobúda platnosť a účinnosť dňom jej podpisu obidvomi Zmlu</w:t>
      </w:r>
      <w:r>
        <w:rPr>
          <w:rFonts w:cs="Arial"/>
          <w:sz w:val="24"/>
        </w:rPr>
        <w:t>vnými stranami a uzatvára sa po dobu platnosti hlavnej zmluvy</w:t>
      </w:r>
      <w:r w:rsidRPr="00CF454F">
        <w:rPr>
          <w:rFonts w:cs="Arial"/>
          <w:sz w:val="24"/>
        </w:rPr>
        <w:t>.</w:t>
      </w:r>
    </w:p>
    <w:p w:rsidR="00251298" w:rsidRPr="00CF454F" w:rsidRDefault="00251298" w:rsidP="00251298">
      <w:pPr>
        <w:pStyle w:val="Odsekzoznamu"/>
        <w:autoSpaceDE w:val="0"/>
        <w:autoSpaceDN w:val="0"/>
        <w:adjustRightInd w:val="0"/>
        <w:ind w:left="567"/>
        <w:jc w:val="both"/>
        <w:rPr>
          <w:rFonts w:cs="Arial"/>
          <w:sz w:val="24"/>
        </w:rPr>
      </w:pPr>
    </w:p>
    <w:p w:rsidR="00251298" w:rsidRPr="00CF454F" w:rsidRDefault="00251298" w:rsidP="00251298">
      <w:pPr>
        <w:pStyle w:val="Odsekzoznamu"/>
        <w:numPr>
          <w:ilvl w:val="1"/>
          <w:numId w:val="56"/>
        </w:numPr>
        <w:autoSpaceDE w:val="0"/>
        <w:autoSpaceDN w:val="0"/>
        <w:adjustRightInd w:val="0"/>
        <w:ind w:left="567" w:hanging="567"/>
        <w:jc w:val="both"/>
        <w:rPr>
          <w:rFonts w:cs="Arial"/>
          <w:sz w:val="24"/>
        </w:rPr>
      </w:pPr>
      <w:r w:rsidRPr="00CF454F">
        <w:rPr>
          <w:rFonts w:cs="Arial"/>
          <w:sz w:val="24"/>
        </w:rPr>
        <w:t xml:space="preserve">Táto Zmluva nie je povinne zverejňovanou zmluvou, nakoľko neobsahuje informáciu, ktorá sa získala za finančné prostriedky, s ktorými hospodária právnické osoby verejnej správy vrátane neštátnych účelových fondov, ani sa netýka používania týchto finančných prostriedkov, nakladania s majetkom štátu ani nakladania s finančnými prostriedkami Európskej únie. </w:t>
      </w:r>
    </w:p>
    <w:p w:rsidR="00251298" w:rsidRPr="00CF454F" w:rsidRDefault="00251298" w:rsidP="00251298">
      <w:pPr>
        <w:pStyle w:val="Odsekzoznamu"/>
        <w:autoSpaceDE w:val="0"/>
        <w:autoSpaceDN w:val="0"/>
        <w:adjustRightInd w:val="0"/>
        <w:ind w:left="567"/>
        <w:jc w:val="both"/>
        <w:rPr>
          <w:rFonts w:cs="Arial"/>
          <w:sz w:val="24"/>
        </w:rPr>
      </w:pPr>
    </w:p>
    <w:p w:rsidR="00251298" w:rsidRPr="00CF454F" w:rsidRDefault="00251298" w:rsidP="00251298">
      <w:pPr>
        <w:pStyle w:val="Odsekzoznamu"/>
        <w:numPr>
          <w:ilvl w:val="1"/>
          <w:numId w:val="56"/>
        </w:numPr>
        <w:autoSpaceDE w:val="0"/>
        <w:autoSpaceDN w:val="0"/>
        <w:adjustRightInd w:val="0"/>
        <w:ind w:left="567" w:hanging="567"/>
        <w:jc w:val="both"/>
        <w:rPr>
          <w:rFonts w:cs="Arial"/>
          <w:sz w:val="24"/>
        </w:rPr>
      </w:pPr>
      <w:r w:rsidRPr="00CF454F">
        <w:rPr>
          <w:rFonts w:cs="Arial"/>
          <w:sz w:val="24"/>
        </w:rPr>
        <w:t>Zmenu tejto Zmluvy, vrátane zmeny obdobia platnosti a účinnosti tejto Zmluvy, je možné vykonať len formou písomne očíslovaného dodatku k tejto Zmluve, ak</w:t>
      </w:r>
      <w:r w:rsidRPr="00CF454F">
        <w:rPr>
          <w:rFonts w:cs="Arial"/>
          <w:sz w:val="24"/>
        </w:rPr>
        <w:br/>
        <w:t>v tejto Zmluve nie je ustanovené inak (body 5.3. a 5.4. článku 5 Zmluvy).</w:t>
      </w:r>
    </w:p>
    <w:p w:rsidR="00251298" w:rsidRPr="00CF454F" w:rsidRDefault="00251298" w:rsidP="00251298">
      <w:pPr>
        <w:pStyle w:val="Odsekzoznamu"/>
        <w:autoSpaceDE w:val="0"/>
        <w:autoSpaceDN w:val="0"/>
        <w:adjustRightInd w:val="0"/>
        <w:ind w:left="567"/>
        <w:jc w:val="both"/>
        <w:rPr>
          <w:rFonts w:cs="Arial"/>
          <w:sz w:val="24"/>
        </w:rPr>
      </w:pPr>
    </w:p>
    <w:p w:rsidR="00251298" w:rsidRPr="00CF454F" w:rsidRDefault="00251298" w:rsidP="00251298">
      <w:pPr>
        <w:pStyle w:val="Odsekzoznamu"/>
        <w:numPr>
          <w:ilvl w:val="1"/>
          <w:numId w:val="56"/>
        </w:numPr>
        <w:autoSpaceDE w:val="0"/>
        <w:autoSpaceDN w:val="0"/>
        <w:adjustRightInd w:val="0"/>
        <w:ind w:left="567" w:hanging="567"/>
        <w:jc w:val="both"/>
        <w:rPr>
          <w:rFonts w:cs="Arial"/>
          <w:sz w:val="24"/>
        </w:rPr>
      </w:pPr>
      <w:r w:rsidRPr="00CF454F">
        <w:rPr>
          <w:rFonts w:cs="Arial"/>
          <w:sz w:val="24"/>
        </w:rPr>
        <w:t xml:space="preserve">Táto Zmluva stráca platnosť a účinnosť dňom zániku platnosti potvrdenia o priemyselnej bezpečnosti číslo </w:t>
      </w:r>
      <w:r>
        <w:rPr>
          <w:rFonts w:cs="Arial"/>
          <w:sz w:val="24"/>
        </w:rPr>
        <w:t>......................................</w:t>
      </w:r>
      <w:r w:rsidRPr="00CF454F">
        <w:rPr>
          <w:rFonts w:cs="Arial"/>
          <w:sz w:val="24"/>
        </w:rPr>
        <w:t xml:space="preserve"> vydaného Podnikateľovi, alebo ak Štátny orgán alebo Podnikateľ prestane spĺňať podmienky na ochranu utajovaných skutočností. Zmluvu možno skončiť aj dohodou obojstranne podpísanou štatutárnymi orgánmi Zmluvných strán. Od Zmluvy možno jednostranne odstúpiť, ak sa ukončí spolupráca Štátneho orgánu </w:t>
      </w:r>
      <w:r w:rsidRPr="00CF454F">
        <w:rPr>
          <w:rFonts w:cs="Arial"/>
          <w:sz w:val="24"/>
        </w:rPr>
        <w:br/>
        <w:t>s Podnikateľom podľa článku 2 tejto Zmluvy; jednostranné odstúpenie od Zmluvy nadobúda účinnosť dňom jeho preukázateľného doručenia druhej Zmluvnej strane.</w:t>
      </w:r>
    </w:p>
    <w:p w:rsidR="00251298" w:rsidRPr="00CF454F" w:rsidRDefault="00251298" w:rsidP="00251298">
      <w:pPr>
        <w:pStyle w:val="Odsekzoznamu"/>
        <w:autoSpaceDE w:val="0"/>
        <w:autoSpaceDN w:val="0"/>
        <w:adjustRightInd w:val="0"/>
        <w:ind w:left="567"/>
        <w:jc w:val="both"/>
        <w:rPr>
          <w:rFonts w:cs="Arial"/>
          <w:sz w:val="24"/>
        </w:rPr>
      </w:pPr>
    </w:p>
    <w:p w:rsidR="00251298" w:rsidRPr="00CF454F" w:rsidRDefault="00251298" w:rsidP="00251298">
      <w:pPr>
        <w:pStyle w:val="Odsekzoznamu"/>
        <w:numPr>
          <w:ilvl w:val="1"/>
          <w:numId w:val="56"/>
        </w:numPr>
        <w:autoSpaceDE w:val="0"/>
        <w:autoSpaceDN w:val="0"/>
        <w:adjustRightInd w:val="0"/>
        <w:ind w:left="567" w:hanging="567"/>
        <w:jc w:val="both"/>
        <w:rPr>
          <w:rFonts w:cs="Arial"/>
          <w:sz w:val="28"/>
        </w:rPr>
      </w:pPr>
      <w:r w:rsidRPr="00CF454F">
        <w:rPr>
          <w:rFonts w:cs="Arial"/>
          <w:sz w:val="24"/>
        </w:rPr>
        <w:t>Ak Podnikateľ prestane spĺňať niektorú z podmienok priemyselnej bezpečnosti uvedenú v § 46 Zákona, je Štátny orgán oprávnený ihneď písomne odstúpiť</w:t>
      </w:r>
      <w:r w:rsidRPr="00CF454F">
        <w:rPr>
          <w:rFonts w:cs="Arial"/>
          <w:sz w:val="24"/>
        </w:rPr>
        <w:br/>
        <w:t>od Zmluvy.</w:t>
      </w:r>
    </w:p>
    <w:p w:rsidR="00251298" w:rsidRPr="00CF454F" w:rsidRDefault="00251298" w:rsidP="00251298">
      <w:pPr>
        <w:pStyle w:val="Odsekzoznamu"/>
        <w:autoSpaceDE w:val="0"/>
        <w:autoSpaceDN w:val="0"/>
        <w:adjustRightInd w:val="0"/>
        <w:ind w:left="567"/>
        <w:jc w:val="both"/>
        <w:rPr>
          <w:rFonts w:cs="Arial"/>
          <w:sz w:val="28"/>
        </w:rPr>
      </w:pPr>
    </w:p>
    <w:p w:rsidR="00251298" w:rsidRPr="00CF454F" w:rsidRDefault="00251298" w:rsidP="00251298">
      <w:pPr>
        <w:pStyle w:val="Odsekzoznamu"/>
        <w:numPr>
          <w:ilvl w:val="1"/>
          <w:numId w:val="56"/>
        </w:numPr>
        <w:autoSpaceDE w:val="0"/>
        <w:autoSpaceDN w:val="0"/>
        <w:adjustRightInd w:val="0"/>
        <w:ind w:left="567" w:hanging="567"/>
        <w:jc w:val="both"/>
        <w:rPr>
          <w:rFonts w:cs="Arial"/>
          <w:sz w:val="28"/>
        </w:rPr>
      </w:pPr>
      <w:r w:rsidRPr="00CF454F">
        <w:rPr>
          <w:rFonts w:cs="Arial"/>
          <w:sz w:val="24"/>
        </w:rPr>
        <w:t xml:space="preserve">Štátny orgán a Podnikateľ vyhlasujú, že za podstatné porušenie zmluvných podmienok podľa § 345 Obchodného zákonníka, oprávňujúcich druhú Zmluvnú stranu na odstúpenie od Zmluvy, sa považujú tieto skutočnosti: </w:t>
      </w:r>
    </w:p>
    <w:p w:rsidR="00251298" w:rsidRPr="00CF454F" w:rsidRDefault="00251298" w:rsidP="00251298">
      <w:pPr>
        <w:pStyle w:val="Odsekzoznamu"/>
        <w:numPr>
          <w:ilvl w:val="0"/>
          <w:numId w:val="62"/>
        </w:numPr>
        <w:autoSpaceDE w:val="0"/>
        <w:autoSpaceDN w:val="0"/>
        <w:adjustRightInd w:val="0"/>
        <w:jc w:val="both"/>
        <w:rPr>
          <w:rFonts w:cs="Arial"/>
          <w:sz w:val="24"/>
        </w:rPr>
      </w:pPr>
      <w:r w:rsidRPr="00CF454F">
        <w:rPr>
          <w:rFonts w:cs="Arial"/>
          <w:sz w:val="24"/>
        </w:rPr>
        <w:t xml:space="preserve">zo strany Štátneho orgánu, nevytvorenie podmienok pre možné oboznámenie sa oprávnených osôb - zamestnancov Podnikateľa </w:t>
      </w:r>
      <w:r w:rsidRPr="00CF454F">
        <w:rPr>
          <w:rFonts w:cs="Arial"/>
          <w:sz w:val="24"/>
        </w:rPr>
        <w:br/>
        <w:t xml:space="preserve">s utajovanými skutočnosťami podľa tejto Zmluvy, ustanovení Zákona </w:t>
      </w:r>
      <w:r w:rsidRPr="00CF454F">
        <w:rPr>
          <w:rFonts w:cs="Arial"/>
          <w:sz w:val="24"/>
        </w:rPr>
        <w:br/>
        <w:t xml:space="preserve">a súvisiacich vykonávacích predpisov, </w:t>
      </w:r>
    </w:p>
    <w:p w:rsidR="00251298" w:rsidRPr="00CF454F" w:rsidRDefault="00251298" w:rsidP="00251298">
      <w:pPr>
        <w:pStyle w:val="Odsekzoznamu"/>
        <w:numPr>
          <w:ilvl w:val="0"/>
          <w:numId w:val="62"/>
        </w:numPr>
        <w:autoSpaceDE w:val="0"/>
        <w:autoSpaceDN w:val="0"/>
        <w:adjustRightInd w:val="0"/>
        <w:jc w:val="both"/>
        <w:rPr>
          <w:rFonts w:cs="Arial"/>
          <w:sz w:val="28"/>
        </w:rPr>
      </w:pPr>
      <w:r w:rsidRPr="00CF454F">
        <w:rPr>
          <w:rFonts w:cs="Arial"/>
          <w:sz w:val="24"/>
        </w:rPr>
        <w:t>zo strany Podnikateľa, nedodržanie povinností v oblasti ochrany utajovaných skutočností vyplývajúcich Podnikateľovi zo Zákona, alebo nedodržanie záväzkov v oblasti ochrany utajovaných skutočností vyplývajúcich Podnikateľovi z tejto Zmluvy.</w:t>
      </w:r>
    </w:p>
    <w:p w:rsidR="00251298" w:rsidRPr="00CF454F" w:rsidRDefault="00251298" w:rsidP="00251298">
      <w:pPr>
        <w:pStyle w:val="Odsekzoznamu"/>
        <w:numPr>
          <w:ilvl w:val="1"/>
          <w:numId w:val="56"/>
        </w:numPr>
        <w:autoSpaceDE w:val="0"/>
        <w:autoSpaceDN w:val="0"/>
        <w:adjustRightInd w:val="0"/>
        <w:ind w:left="567" w:hanging="567"/>
        <w:jc w:val="both"/>
        <w:rPr>
          <w:rFonts w:cs="Arial"/>
          <w:sz w:val="24"/>
        </w:rPr>
      </w:pPr>
      <w:r w:rsidRPr="00CF454F">
        <w:rPr>
          <w:rFonts w:cs="Arial"/>
          <w:sz w:val="24"/>
        </w:rPr>
        <w:lastRenderedPageBreak/>
        <w:t xml:space="preserve">Zmena identifikačných údajov Zmluvných strán (napr. obchodného mena, sídla) sa nebude považovať za zmenu vyžadujúcu si uzavretie dodatku k tejto Zmluve. Zmluvné strany sa zaväzujú bez zbytočného odkladu písomne informovať druhú Zmluvnú stranu o prípadnej zmene svojho obchodného mena, právnej formy, sídla, IČO, DIČ a o iných skutočnostiach významných pre riadne plnenie tejto Zmluvy. </w:t>
      </w:r>
    </w:p>
    <w:p w:rsidR="00251298" w:rsidRPr="00CF454F" w:rsidRDefault="00251298" w:rsidP="00251298">
      <w:pPr>
        <w:autoSpaceDE w:val="0"/>
        <w:autoSpaceDN w:val="0"/>
        <w:adjustRightInd w:val="0"/>
        <w:jc w:val="both"/>
        <w:rPr>
          <w:rFonts w:ascii="Arial" w:hAnsi="Arial" w:cs="Arial"/>
          <w:sz w:val="24"/>
        </w:rPr>
      </w:pPr>
    </w:p>
    <w:p w:rsidR="00251298" w:rsidRPr="00CF454F" w:rsidRDefault="00251298" w:rsidP="00251298">
      <w:pPr>
        <w:pStyle w:val="Odsekzoznamu"/>
        <w:numPr>
          <w:ilvl w:val="1"/>
          <w:numId w:val="56"/>
        </w:numPr>
        <w:autoSpaceDE w:val="0"/>
        <w:autoSpaceDN w:val="0"/>
        <w:adjustRightInd w:val="0"/>
        <w:ind w:left="567" w:hanging="567"/>
        <w:jc w:val="both"/>
        <w:rPr>
          <w:rFonts w:cs="Arial"/>
          <w:sz w:val="24"/>
        </w:rPr>
      </w:pPr>
      <w:r w:rsidRPr="00CF454F">
        <w:rPr>
          <w:rFonts w:cs="Arial"/>
          <w:sz w:val="24"/>
        </w:rPr>
        <w:t>Vo veciach neupravených touto Zmluvou sa postupuje podľa Zákona, ako aj podľa ostatných príslušných všeobecne záväzných právnych predpisov Slovenskej republiky.</w:t>
      </w:r>
    </w:p>
    <w:p w:rsidR="00251298" w:rsidRPr="00CF454F" w:rsidRDefault="00251298" w:rsidP="00251298">
      <w:pPr>
        <w:autoSpaceDE w:val="0"/>
        <w:autoSpaceDN w:val="0"/>
        <w:adjustRightInd w:val="0"/>
        <w:jc w:val="both"/>
        <w:rPr>
          <w:rFonts w:cs="Arial"/>
          <w:sz w:val="24"/>
        </w:rPr>
      </w:pPr>
    </w:p>
    <w:p w:rsidR="00251298" w:rsidRPr="00CF454F" w:rsidRDefault="00251298" w:rsidP="00251298">
      <w:pPr>
        <w:pStyle w:val="Odsekzoznamu"/>
        <w:numPr>
          <w:ilvl w:val="1"/>
          <w:numId w:val="56"/>
        </w:numPr>
        <w:autoSpaceDE w:val="0"/>
        <w:autoSpaceDN w:val="0"/>
        <w:adjustRightInd w:val="0"/>
        <w:ind w:left="567" w:hanging="567"/>
        <w:jc w:val="both"/>
        <w:rPr>
          <w:rFonts w:cs="Arial"/>
          <w:sz w:val="24"/>
        </w:rPr>
      </w:pPr>
      <w:r w:rsidRPr="00CF454F">
        <w:rPr>
          <w:rFonts w:cs="Arial"/>
          <w:sz w:val="24"/>
        </w:rPr>
        <w:t xml:space="preserve">Zmluvné strany sa dohodli, že prípadné spory, nezrovnalosti a/alebo rozpory Zmluvných strán budú riešené súdnou cestou, ak po predchádzajúcom prerokovaní predmetu sporu na štatutárnej úrovni nedôjde k zmieru, resp. </w:t>
      </w:r>
      <w:r w:rsidRPr="00CF454F">
        <w:rPr>
          <w:rFonts w:cs="Arial"/>
          <w:sz w:val="24"/>
        </w:rPr>
        <w:br/>
        <w:t>k mimosúdnemu urovnaniu Zmluvných strán.</w:t>
      </w:r>
    </w:p>
    <w:p w:rsidR="00251298" w:rsidRPr="00CF454F" w:rsidRDefault="00251298" w:rsidP="00251298">
      <w:pPr>
        <w:pStyle w:val="Odsekzoznamu"/>
        <w:autoSpaceDE w:val="0"/>
        <w:autoSpaceDN w:val="0"/>
        <w:adjustRightInd w:val="0"/>
        <w:ind w:left="567"/>
        <w:jc w:val="both"/>
        <w:rPr>
          <w:rFonts w:cs="Arial"/>
          <w:sz w:val="24"/>
        </w:rPr>
      </w:pPr>
    </w:p>
    <w:p w:rsidR="00251298" w:rsidRPr="00CF454F" w:rsidRDefault="00251298" w:rsidP="00251298">
      <w:pPr>
        <w:pStyle w:val="Odsekzoznamu"/>
        <w:numPr>
          <w:ilvl w:val="1"/>
          <w:numId w:val="56"/>
        </w:numPr>
        <w:autoSpaceDE w:val="0"/>
        <w:autoSpaceDN w:val="0"/>
        <w:adjustRightInd w:val="0"/>
        <w:ind w:left="567" w:hanging="567"/>
        <w:jc w:val="both"/>
        <w:rPr>
          <w:rFonts w:cs="Arial"/>
          <w:sz w:val="24"/>
        </w:rPr>
      </w:pPr>
      <w:r w:rsidRPr="00CF454F">
        <w:rPr>
          <w:rFonts w:cs="Arial"/>
          <w:sz w:val="24"/>
        </w:rPr>
        <w:t>Neoddeliteľnou súčasťou tejto Zmluvy sú nasledovné prílohy :</w:t>
      </w:r>
    </w:p>
    <w:p w:rsidR="00251298" w:rsidRPr="00CF454F" w:rsidRDefault="00251298" w:rsidP="00251298">
      <w:pPr>
        <w:pStyle w:val="Odsekzoznamu"/>
        <w:numPr>
          <w:ilvl w:val="0"/>
          <w:numId w:val="54"/>
        </w:numPr>
        <w:autoSpaceDE w:val="0"/>
        <w:autoSpaceDN w:val="0"/>
        <w:adjustRightInd w:val="0"/>
        <w:ind w:left="924" w:hanging="567"/>
        <w:jc w:val="both"/>
        <w:rPr>
          <w:rFonts w:cs="Arial"/>
          <w:sz w:val="24"/>
        </w:rPr>
      </w:pPr>
      <w:r w:rsidRPr="00CF454F">
        <w:rPr>
          <w:rFonts w:cs="Arial"/>
          <w:sz w:val="24"/>
        </w:rPr>
        <w:t>Príloha č. 1</w:t>
      </w:r>
      <w:r w:rsidRPr="00CF454F">
        <w:rPr>
          <w:rFonts w:cs="Arial"/>
          <w:sz w:val="24"/>
        </w:rPr>
        <w:tab/>
        <w:t>Špecifikácia postupovaných utajovaných skutočností,</w:t>
      </w:r>
    </w:p>
    <w:p w:rsidR="00251298" w:rsidRPr="00CF454F" w:rsidRDefault="00251298" w:rsidP="00251298">
      <w:pPr>
        <w:pStyle w:val="Odsekzoznamu"/>
        <w:numPr>
          <w:ilvl w:val="0"/>
          <w:numId w:val="54"/>
        </w:numPr>
        <w:autoSpaceDE w:val="0"/>
        <w:autoSpaceDN w:val="0"/>
        <w:adjustRightInd w:val="0"/>
        <w:ind w:left="924" w:hanging="567"/>
        <w:jc w:val="both"/>
        <w:rPr>
          <w:rFonts w:cs="Arial"/>
          <w:sz w:val="24"/>
        </w:rPr>
      </w:pPr>
      <w:r w:rsidRPr="00CF454F">
        <w:rPr>
          <w:rFonts w:cs="Arial"/>
          <w:sz w:val="24"/>
        </w:rPr>
        <w:t>Príloha č. 2</w:t>
      </w:r>
      <w:r w:rsidRPr="00CF454F">
        <w:rPr>
          <w:rFonts w:cs="Arial"/>
          <w:sz w:val="24"/>
        </w:rPr>
        <w:tab/>
        <w:t>Zoznam osôb a rozsah ich oprávnenia na oboznamovanie</w:t>
      </w:r>
    </w:p>
    <w:p w:rsidR="00251298" w:rsidRPr="00CF454F" w:rsidRDefault="00251298" w:rsidP="00251298">
      <w:pPr>
        <w:pStyle w:val="Odsekzoznamu"/>
        <w:autoSpaceDE w:val="0"/>
        <w:autoSpaceDN w:val="0"/>
        <w:adjustRightInd w:val="0"/>
        <w:ind w:left="2124" w:firstLine="708"/>
        <w:jc w:val="both"/>
        <w:rPr>
          <w:rFonts w:cs="Arial"/>
          <w:sz w:val="24"/>
        </w:rPr>
      </w:pPr>
      <w:r w:rsidRPr="00CF454F">
        <w:rPr>
          <w:rFonts w:cs="Arial"/>
          <w:sz w:val="24"/>
        </w:rPr>
        <w:t>sa s utajovanými skutočnosťami,</w:t>
      </w:r>
    </w:p>
    <w:p w:rsidR="00251298" w:rsidRPr="00CF454F" w:rsidRDefault="00251298" w:rsidP="00251298">
      <w:pPr>
        <w:pStyle w:val="Odsekzoznamu"/>
        <w:numPr>
          <w:ilvl w:val="0"/>
          <w:numId w:val="54"/>
        </w:numPr>
        <w:autoSpaceDE w:val="0"/>
        <w:autoSpaceDN w:val="0"/>
        <w:adjustRightInd w:val="0"/>
        <w:ind w:left="924" w:hanging="567"/>
        <w:jc w:val="both"/>
        <w:rPr>
          <w:rFonts w:cs="Arial"/>
          <w:sz w:val="24"/>
        </w:rPr>
      </w:pPr>
      <w:r w:rsidRPr="00CF454F">
        <w:rPr>
          <w:rFonts w:cs="Arial"/>
          <w:sz w:val="24"/>
        </w:rPr>
        <w:t>Príloha č. 3</w:t>
      </w:r>
      <w:r w:rsidRPr="00CF454F">
        <w:rPr>
          <w:rFonts w:cs="Arial"/>
          <w:sz w:val="24"/>
        </w:rPr>
        <w:tab/>
        <w:t>Kópia potvrdenia o priemyselnej bezpečnosti Podnikateľa.</w:t>
      </w:r>
    </w:p>
    <w:p w:rsidR="00251298" w:rsidRPr="00CF454F" w:rsidRDefault="00251298" w:rsidP="00251298">
      <w:pPr>
        <w:pStyle w:val="Odsekzoznamu"/>
        <w:autoSpaceDE w:val="0"/>
        <w:autoSpaceDN w:val="0"/>
        <w:adjustRightInd w:val="0"/>
        <w:ind w:left="567"/>
        <w:jc w:val="both"/>
        <w:rPr>
          <w:rFonts w:cs="Arial"/>
          <w:sz w:val="24"/>
        </w:rPr>
      </w:pPr>
    </w:p>
    <w:p w:rsidR="00251298" w:rsidRPr="00CF454F" w:rsidRDefault="00251298" w:rsidP="00251298">
      <w:pPr>
        <w:pStyle w:val="Odsekzoznamu"/>
        <w:numPr>
          <w:ilvl w:val="1"/>
          <w:numId w:val="56"/>
        </w:numPr>
        <w:autoSpaceDE w:val="0"/>
        <w:autoSpaceDN w:val="0"/>
        <w:adjustRightInd w:val="0"/>
        <w:jc w:val="both"/>
        <w:rPr>
          <w:rFonts w:cs="Arial"/>
          <w:sz w:val="24"/>
        </w:rPr>
      </w:pPr>
      <w:r w:rsidRPr="00CF454F">
        <w:rPr>
          <w:rFonts w:cs="Arial"/>
          <w:sz w:val="24"/>
        </w:rPr>
        <w:t>Táto Zmluva je vyhotovená v šiestich (6) originálnych rovnopisoch, z ktorých štyri (4) rovnopisy dostane Štátny orgán a dva (2) rovnopisy Podnikateľ.</w:t>
      </w:r>
    </w:p>
    <w:p w:rsidR="00251298" w:rsidRPr="00CF454F" w:rsidRDefault="00251298" w:rsidP="00251298">
      <w:pPr>
        <w:pStyle w:val="Odsekzoznamu"/>
        <w:autoSpaceDE w:val="0"/>
        <w:autoSpaceDN w:val="0"/>
        <w:adjustRightInd w:val="0"/>
        <w:ind w:left="465"/>
        <w:jc w:val="both"/>
        <w:rPr>
          <w:rFonts w:cs="Arial"/>
          <w:sz w:val="24"/>
        </w:rPr>
      </w:pPr>
    </w:p>
    <w:p w:rsidR="00251298" w:rsidRPr="00CF454F" w:rsidRDefault="00251298" w:rsidP="00251298">
      <w:pPr>
        <w:pStyle w:val="Odsekzoznamu"/>
        <w:numPr>
          <w:ilvl w:val="1"/>
          <w:numId w:val="56"/>
        </w:numPr>
        <w:autoSpaceDE w:val="0"/>
        <w:autoSpaceDN w:val="0"/>
        <w:adjustRightInd w:val="0"/>
        <w:jc w:val="both"/>
        <w:rPr>
          <w:rFonts w:cs="Arial"/>
          <w:sz w:val="24"/>
        </w:rPr>
      </w:pPr>
      <w:r w:rsidRPr="00CF454F">
        <w:rPr>
          <w:rFonts w:cs="Arial"/>
          <w:sz w:val="24"/>
        </w:rPr>
        <w:t>Zmluvné strany zhodne vyhlasujú, že si túto Zmluvu pred jej podpísaním prečítali, jej obsahu porozumeli, že bola uzatvorená po vzájomnom prerokovaní na základe ich slobodnej, určitej, vážnej a zrozumiteľnej vôle, nie však v tiesni ani za nápadne nevýhodných podmienok a na znak svojho súhlasu s jej znením ju svojimi podpismi potvrdzujú.</w:t>
      </w:r>
    </w:p>
    <w:p w:rsidR="00251298" w:rsidRPr="00CF454F" w:rsidRDefault="00251298" w:rsidP="00251298">
      <w:pPr>
        <w:pStyle w:val="Odsekzoznamu"/>
        <w:autoSpaceDE w:val="0"/>
        <w:autoSpaceDN w:val="0"/>
        <w:adjustRightInd w:val="0"/>
        <w:ind w:left="567"/>
        <w:jc w:val="both"/>
      </w:pPr>
    </w:p>
    <w:p w:rsidR="00251298" w:rsidRPr="00CF454F" w:rsidRDefault="00251298" w:rsidP="00251298">
      <w:pPr>
        <w:autoSpaceDE w:val="0"/>
        <w:autoSpaceDN w:val="0"/>
        <w:adjustRightInd w:val="0"/>
        <w:rPr>
          <w:rFonts w:ascii="Arial" w:hAnsi="Arial" w:cs="Arial"/>
          <w:sz w:val="24"/>
        </w:rPr>
      </w:pPr>
    </w:p>
    <w:p w:rsidR="00251298" w:rsidRPr="00CF454F" w:rsidRDefault="00251298" w:rsidP="00251298">
      <w:pPr>
        <w:autoSpaceDE w:val="0"/>
        <w:autoSpaceDN w:val="0"/>
        <w:adjustRightInd w:val="0"/>
        <w:rPr>
          <w:rFonts w:ascii="Arial" w:hAnsi="Arial" w:cs="Arial"/>
          <w:sz w:val="24"/>
        </w:rPr>
      </w:pPr>
    </w:p>
    <w:p w:rsidR="00251298" w:rsidRPr="00CF454F" w:rsidRDefault="00251298" w:rsidP="00251298">
      <w:pPr>
        <w:autoSpaceDE w:val="0"/>
        <w:autoSpaceDN w:val="0"/>
        <w:adjustRightInd w:val="0"/>
        <w:rPr>
          <w:rFonts w:ascii="Arial" w:hAnsi="Arial" w:cs="Arial"/>
          <w:sz w:val="24"/>
        </w:rPr>
      </w:pPr>
    </w:p>
    <w:p w:rsidR="00251298" w:rsidRPr="00CF454F" w:rsidRDefault="00251298" w:rsidP="00251298">
      <w:pPr>
        <w:autoSpaceDE w:val="0"/>
        <w:autoSpaceDN w:val="0"/>
        <w:adjustRightInd w:val="0"/>
        <w:rPr>
          <w:rFonts w:ascii="Arial" w:hAnsi="Arial" w:cs="Arial"/>
          <w:sz w:val="24"/>
        </w:rPr>
      </w:pPr>
    </w:p>
    <w:p w:rsidR="00251298" w:rsidRPr="00CF454F" w:rsidRDefault="00251298" w:rsidP="00251298">
      <w:pPr>
        <w:autoSpaceDE w:val="0"/>
        <w:autoSpaceDN w:val="0"/>
        <w:adjustRightInd w:val="0"/>
        <w:rPr>
          <w:rFonts w:ascii="Arial" w:hAnsi="Arial" w:cs="Arial"/>
          <w:sz w:val="24"/>
        </w:rPr>
      </w:pPr>
      <w:r w:rsidRPr="00CF454F">
        <w:rPr>
          <w:rFonts w:ascii="Arial" w:hAnsi="Arial" w:cs="Arial"/>
          <w:sz w:val="24"/>
        </w:rPr>
        <w:t xml:space="preserve">V Bratislave dňa ........................ </w:t>
      </w:r>
      <w:r w:rsidRPr="00CF454F">
        <w:rPr>
          <w:rFonts w:ascii="Arial" w:hAnsi="Arial" w:cs="Arial"/>
          <w:sz w:val="24"/>
        </w:rPr>
        <w:tab/>
      </w:r>
      <w:r w:rsidRPr="00CF454F">
        <w:rPr>
          <w:rFonts w:ascii="Arial" w:hAnsi="Arial" w:cs="Arial"/>
          <w:sz w:val="24"/>
        </w:rPr>
        <w:tab/>
      </w:r>
      <w:r w:rsidRPr="00CF454F">
        <w:rPr>
          <w:rFonts w:ascii="Arial" w:hAnsi="Arial" w:cs="Arial"/>
          <w:sz w:val="24"/>
        </w:rPr>
        <w:tab/>
      </w:r>
      <w:r w:rsidRPr="00CF454F">
        <w:rPr>
          <w:rFonts w:ascii="Arial" w:hAnsi="Arial" w:cs="Arial"/>
          <w:sz w:val="24"/>
        </w:rPr>
        <w:tab/>
        <w:t>V ....................... dňa ................</w:t>
      </w:r>
    </w:p>
    <w:p w:rsidR="00251298" w:rsidRPr="00CF454F" w:rsidRDefault="00251298" w:rsidP="00251298">
      <w:pPr>
        <w:autoSpaceDE w:val="0"/>
        <w:autoSpaceDN w:val="0"/>
        <w:adjustRightInd w:val="0"/>
        <w:ind w:firstLine="708"/>
        <w:rPr>
          <w:rFonts w:ascii="Arial" w:hAnsi="Arial" w:cs="Arial"/>
          <w:sz w:val="24"/>
        </w:rPr>
      </w:pPr>
    </w:p>
    <w:p w:rsidR="00251298" w:rsidRPr="00CF454F" w:rsidRDefault="00251298" w:rsidP="00251298">
      <w:pPr>
        <w:tabs>
          <w:tab w:val="center" w:pos="1134"/>
        </w:tabs>
        <w:autoSpaceDE w:val="0"/>
        <w:autoSpaceDN w:val="0"/>
        <w:adjustRightInd w:val="0"/>
        <w:rPr>
          <w:rFonts w:ascii="Arial" w:hAnsi="Arial" w:cs="Arial"/>
          <w:sz w:val="24"/>
        </w:rPr>
      </w:pPr>
      <w:r w:rsidRPr="00CF454F">
        <w:rPr>
          <w:rFonts w:ascii="Arial" w:hAnsi="Arial" w:cs="Arial"/>
          <w:sz w:val="24"/>
        </w:rPr>
        <w:tab/>
      </w:r>
    </w:p>
    <w:p w:rsidR="00251298" w:rsidRPr="00CF454F" w:rsidRDefault="00251298" w:rsidP="00251298">
      <w:pPr>
        <w:tabs>
          <w:tab w:val="center" w:pos="1134"/>
        </w:tabs>
        <w:autoSpaceDE w:val="0"/>
        <w:autoSpaceDN w:val="0"/>
        <w:adjustRightInd w:val="0"/>
        <w:rPr>
          <w:rFonts w:ascii="Arial" w:hAnsi="Arial" w:cs="Arial"/>
          <w:sz w:val="24"/>
        </w:rPr>
      </w:pPr>
      <w:r w:rsidRPr="00CF454F">
        <w:rPr>
          <w:rFonts w:ascii="Arial" w:hAnsi="Arial" w:cs="Arial"/>
          <w:sz w:val="24"/>
        </w:rPr>
        <w:t>Štátny orgán</w:t>
      </w:r>
      <w:r w:rsidRPr="00CF454F">
        <w:rPr>
          <w:rFonts w:ascii="Arial" w:hAnsi="Arial" w:cs="Arial"/>
          <w:sz w:val="24"/>
        </w:rPr>
        <w:tab/>
      </w:r>
      <w:r w:rsidRPr="00CF454F">
        <w:rPr>
          <w:rFonts w:ascii="Arial" w:hAnsi="Arial" w:cs="Arial"/>
          <w:sz w:val="24"/>
        </w:rPr>
        <w:tab/>
      </w:r>
      <w:r w:rsidRPr="00CF454F">
        <w:rPr>
          <w:rFonts w:ascii="Arial" w:hAnsi="Arial" w:cs="Arial"/>
          <w:sz w:val="24"/>
        </w:rPr>
        <w:tab/>
      </w:r>
      <w:r w:rsidRPr="00CF454F">
        <w:rPr>
          <w:rFonts w:ascii="Arial" w:hAnsi="Arial" w:cs="Arial"/>
          <w:sz w:val="24"/>
        </w:rPr>
        <w:tab/>
      </w:r>
      <w:r w:rsidRPr="00CF454F">
        <w:rPr>
          <w:rFonts w:ascii="Arial" w:hAnsi="Arial" w:cs="Arial"/>
          <w:sz w:val="24"/>
        </w:rPr>
        <w:tab/>
      </w:r>
      <w:r w:rsidRPr="00CF454F">
        <w:rPr>
          <w:rFonts w:ascii="Arial" w:hAnsi="Arial" w:cs="Arial"/>
          <w:sz w:val="24"/>
        </w:rPr>
        <w:tab/>
        <w:t xml:space="preserve">           Podnikateľ</w:t>
      </w:r>
    </w:p>
    <w:p w:rsidR="00251298" w:rsidRPr="00CF454F" w:rsidRDefault="00251298" w:rsidP="00251298">
      <w:pPr>
        <w:autoSpaceDE w:val="0"/>
        <w:autoSpaceDN w:val="0"/>
        <w:adjustRightInd w:val="0"/>
        <w:ind w:firstLine="708"/>
        <w:rPr>
          <w:rFonts w:ascii="Arial" w:hAnsi="Arial" w:cs="Arial"/>
          <w:sz w:val="24"/>
        </w:rPr>
      </w:pPr>
    </w:p>
    <w:p w:rsidR="00251298" w:rsidRPr="00CF454F" w:rsidRDefault="00251298" w:rsidP="00251298">
      <w:pPr>
        <w:pStyle w:val="Centrovan"/>
        <w:spacing w:before="0" w:after="0"/>
        <w:jc w:val="left"/>
        <w:rPr>
          <w:rFonts w:ascii="Arial" w:hAnsi="Arial"/>
          <w:b w:val="0"/>
          <w:bCs/>
          <w:sz w:val="20"/>
        </w:rPr>
      </w:pPr>
      <w:r w:rsidRPr="00CF454F">
        <w:rPr>
          <w:rFonts w:ascii="Arial" w:hAnsi="Arial"/>
        </w:rPr>
        <w:tab/>
      </w:r>
      <w:r w:rsidRPr="00CF454F">
        <w:rPr>
          <w:rFonts w:ascii="Arial" w:hAnsi="Arial"/>
        </w:rPr>
        <w:tab/>
      </w:r>
      <w:r w:rsidRPr="00CF454F">
        <w:rPr>
          <w:rFonts w:ascii="Arial" w:hAnsi="Arial"/>
          <w:b w:val="0"/>
          <w:sz w:val="20"/>
        </w:rPr>
        <w:tab/>
      </w:r>
      <w:r w:rsidRPr="00CF454F">
        <w:rPr>
          <w:rFonts w:ascii="Arial" w:hAnsi="Arial"/>
          <w:sz w:val="22"/>
          <w:szCs w:val="22"/>
        </w:rPr>
        <w:tab/>
      </w:r>
      <w:r w:rsidRPr="00CF454F">
        <w:rPr>
          <w:rFonts w:ascii="Arial" w:hAnsi="Arial"/>
          <w:sz w:val="22"/>
          <w:szCs w:val="22"/>
        </w:rPr>
        <w:tab/>
      </w:r>
      <w:r w:rsidRPr="00CF454F">
        <w:rPr>
          <w:rFonts w:ascii="Arial" w:hAnsi="Arial"/>
          <w:sz w:val="22"/>
          <w:szCs w:val="22"/>
        </w:rPr>
        <w:tab/>
      </w:r>
      <w:r w:rsidRPr="00CF454F">
        <w:rPr>
          <w:rFonts w:ascii="Arial" w:hAnsi="Arial"/>
          <w:sz w:val="22"/>
          <w:szCs w:val="22"/>
        </w:rPr>
        <w:tab/>
      </w:r>
      <w:r w:rsidRPr="00CF454F">
        <w:rPr>
          <w:rFonts w:ascii="Arial" w:hAnsi="Arial"/>
          <w:sz w:val="22"/>
          <w:szCs w:val="22"/>
        </w:rPr>
        <w:tab/>
      </w:r>
      <w:r w:rsidRPr="00CF454F">
        <w:rPr>
          <w:rFonts w:ascii="Arial" w:hAnsi="Arial"/>
          <w:sz w:val="22"/>
          <w:szCs w:val="22"/>
        </w:rPr>
        <w:tab/>
      </w:r>
      <w:r w:rsidRPr="00CF454F">
        <w:rPr>
          <w:rFonts w:ascii="Arial" w:hAnsi="Arial"/>
          <w:i/>
          <w:sz w:val="22"/>
          <w:szCs w:val="22"/>
        </w:rPr>
        <w:t xml:space="preserve">               </w:t>
      </w:r>
    </w:p>
    <w:p w:rsidR="00251298" w:rsidRPr="00CF454F" w:rsidRDefault="00251298" w:rsidP="00251298">
      <w:pPr>
        <w:pStyle w:val="Nadpis2"/>
        <w:rPr>
          <w:rFonts w:cs="Calibri"/>
        </w:rPr>
      </w:pPr>
    </w:p>
    <w:p w:rsidR="00251298" w:rsidRPr="00CF454F" w:rsidRDefault="00251298" w:rsidP="00251298">
      <w:pPr>
        <w:autoSpaceDE w:val="0"/>
        <w:autoSpaceDN w:val="0"/>
        <w:adjustRightInd w:val="0"/>
        <w:rPr>
          <w:rFonts w:ascii="Arial" w:hAnsi="Arial" w:cs="Arial"/>
          <w:sz w:val="24"/>
        </w:rPr>
      </w:pPr>
      <w:r w:rsidRPr="00CF454F">
        <w:rPr>
          <w:rFonts w:ascii="Arial" w:hAnsi="Arial" w:cs="Arial"/>
          <w:sz w:val="24"/>
        </w:rPr>
        <w:t>________________________</w:t>
      </w:r>
      <w:r w:rsidRPr="00CF454F">
        <w:rPr>
          <w:rFonts w:ascii="Arial" w:hAnsi="Arial" w:cs="Arial"/>
          <w:sz w:val="24"/>
        </w:rPr>
        <w:tab/>
      </w:r>
      <w:r w:rsidRPr="00CF454F">
        <w:rPr>
          <w:rFonts w:ascii="Arial" w:hAnsi="Arial" w:cs="Arial"/>
          <w:sz w:val="24"/>
        </w:rPr>
        <w:tab/>
      </w:r>
      <w:r w:rsidRPr="00CF454F">
        <w:rPr>
          <w:rFonts w:ascii="Arial" w:hAnsi="Arial" w:cs="Arial"/>
          <w:sz w:val="24"/>
        </w:rPr>
        <w:tab/>
      </w:r>
      <w:r w:rsidRPr="00CF454F">
        <w:rPr>
          <w:rFonts w:ascii="Arial" w:hAnsi="Arial" w:cs="Arial"/>
          <w:sz w:val="24"/>
        </w:rPr>
        <w:tab/>
        <w:t>________________________</w:t>
      </w:r>
    </w:p>
    <w:p w:rsidR="00251298" w:rsidRPr="00CF454F" w:rsidRDefault="00251298" w:rsidP="00251298">
      <w:pPr>
        <w:autoSpaceDE w:val="0"/>
        <w:autoSpaceDN w:val="0"/>
        <w:adjustRightInd w:val="0"/>
        <w:rPr>
          <w:rFonts w:ascii="Arial" w:hAnsi="Arial" w:cs="Arial"/>
          <w:sz w:val="24"/>
        </w:rPr>
      </w:pPr>
      <w:r w:rsidRPr="00CF454F">
        <w:rPr>
          <w:rFonts w:ascii="Arial" w:hAnsi="Arial" w:cs="Arial"/>
          <w:sz w:val="24"/>
        </w:rPr>
        <w:tab/>
      </w:r>
      <w:r w:rsidRPr="00CF454F">
        <w:rPr>
          <w:rFonts w:ascii="Arial" w:hAnsi="Arial" w:cs="Arial"/>
          <w:sz w:val="24"/>
        </w:rPr>
        <w:tab/>
      </w:r>
      <w:r w:rsidRPr="00CF454F">
        <w:rPr>
          <w:rFonts w:ascii="Arial" w:hAnsi="Arial" w:cs="Arial"/>
          <w:sz w:val="24"/>
        </w:rPr>
        <w:tab/>
      </w:r>
      <w:r w:rsidRPr="00CF454F">
        <w:rPr>
          <w:rFonts w:ascii="Arial" w:hAnsi="Arial" w:cs="Arial"/>
          <w:sz w:val="24"/>
        </w:rPr>
        <w:tab/>
      </w:r>
      <w:r w:rsidRPr="00CF454F">
        <w:rPr>
          <w:rFonts w:ascii="Arial" w:hAnsi="Arial" w:cs="Arial"/>
          <w:sz w:val="24"/>
        </w:rPr>
        <w:tab/>
      </w:r>
      <w:r w:rsidRPr="00CF454F">
        <w:rPr>
          <w:rFonts w:ascii="Arial" w:hAnsi="Arial" w:cs="Arial"/>
          <w:sz w:val="24"/>
        </w:rPr>
        <w:tab/>
      </w:r>
      <w:r w:rsidRPr="00CF454F">
        <w:rPr>
          <w:rFonts w:ascii="Arial" w:hAnsi="Arial" w:cs="Arial"/>
          <w:sz w:val="24"/>
        </w:rPr>
        <w:tab/>
        <w:t xml:space="preserve">   </w:t>
      </w:r>
      <w:r w:rsidRPr="00CF454F">
        <w:rPr>
          <w:rFonts w:ascii="Arial" w:hAnsi="Arial" w:cs="Arial"/>
          <w:sz w:val="24"/>
        </w:rPr>
        <w:tab/>
      </w:r>
    </w:p>
    <w:p w:rsidR="00251298" w:rsidRPr="00CF454F" w:rsidRDefault="00251298" w:rsidP="00251298">
      <w:pPr>
        <w:autoSpaceDE w:val="0"/>
        <w:autoSpaceDN w:val="0"/>
        <w:adjustRightInd w:val="0"/>
        <w:rPr>
          <w:rFonts w:ascii="Arial" w:hAnsi="Arial" w:cs="Arial"/>
          <w:sz w:val="24"/>
        </w:rPr>
      </w:pPr>
      <w:r>
        <w:rPr>
          <w:rFonts w:ascii="Arial" w:hAnsi="Arial" w:cs="Arial"/>
          <w:sz w:val="24"/>
        </w:rPr>
        <w:t>Ing. Ján Rudolf, PhD.</w:t>
      </w:r>
      <w:r w:rsidRPr="00CF454F">
        <w:rPr>
          <w:rFonts w:ascii="Arial" w:hAnsi="Arial" w:cs="Arial"/>
          <w:sz w:val="24"/>
        </w:rPr>
        <w:tab/>
      </w:r>
      <w:r w:rsidRPr="00CF454F">
        <w:rPr>
          <w:rFonts w:ascii="Arial" w:hAnsi="Arial" w:cs="Arial"/>
          <w:sz w:val="24"/>
        </w:rPr>
        <w:tab/>
      </w:r>
      <w:r w:rsidRPr="00CF454F">
        <w:rPr>
          <w:rFonts w:ascii="Arial" w:hAnsi="Arial" w:cs="Arial"/>
          <w:sz w:val="24"/>
        </w:rPr>
        <w:tab/>
      </w:r>
      <w:r w:rsidRPr="00CF454F">
        <w:rPr>
          <w:rFonts w:ascii="Arial" w:hAnsi="Arial" w:cs="Arial"/>
          <w:sz w:val="24"/>
        </w:rPr>
        <w:tab/>
      </w:r>
      <w:r w:rsidRPr="00CF454F">
        <w:rPr>
          <w:rFonts w:ascii="Arial" w:hAnsi="Arial" w:cs="Arial"/>
          <w:sz w:val="24"/>
        </w:rPr>
        <w:tab/>
        <w:t xml:space="preserve">     </w:t>
      </w:r>
      <w:r>
        <w:rPr>
          <w:rFonts w:ascii="Arial" w:hAnsi="Arial" w:cs="Arial"/>
          <w:sz w:val="24"/>
        </w:rPr>
        <w:t>...................................</w:t>
      </w:r>
    </w:p>
    <w:p w:rsidR="00251298" w:rsidRPr="00CF454F" w:rsidRDefault="00251298" w:rsidP="00251298">
      <w:pPr>
        <w:autoSpaceDE w:val="0"/>
        <w:autoSpaceDN w:val="0"/>
        <w:adjustRightInd w:val="0"/>
        <w:rPr>
          <w:rFonts w:ascii="Arial" w:hAnsi="Arial" w:cs="Arial"/>
          <w:b/>
          <w:bCs/>
          <w:sz w:val="24"/>
        </w:rPr>
      </w:pPr>
      <w:r w:rsidRPr="00CF454F">
        <w:rPr>
          <w:rFonts w:ascii="Arial" w:hAnsi="Arial" w:cs="Arial"/>
          <w:b/>
          <w:sz w:val="24"/>
        </w:rPr>
        <w:tab/>
        <w:t>Predseda</w:t>
      </w:r>
      <w:r w:rsidRPr="00CF454F">
        <w:rPr>
          <w:rFonts w:ascii="Arial" w:hAnsi="Arial" w:cs="Arial"/>
          <w:b/>
          <w:sz w:val="24"/>
        </w:rPr>
        <w:tab/>
      </w:r>
      <w:r w:rsidRPr="00CF454F">
        <w:rPr>
          <w:rFonts w:ascii="Arial" w:hAnsi="Arial" w:cs="Arial"/>
          <w:b/>
          <w:sz w:val="24"/>
        </w:rPr>
        <w:tab/>
      </w:r>
      <w:r w:rsidRPr="00CF454F">
        <w:rPr>
          <w:rFonts w:ascii="Arial" w:hAnsi="Arial" w:cs="Arial"/>
          <w:b/>
          <w:sz w:val="24"/>
        </w:rPr>
        <w:tab/>
      </w:r>
      <w:r w:rsidRPr="00CF454F">
        <w:rPr>
          <w:rFonts w:ascii="Arial" w:hAnsi="Arial" w:cs="Arial"/>
          <w:b/>
          <w:sz w:val="24"/>
        </w:rPr>
        <w:tab/>
      </w:r>
      <w:r w:rsidRPr="00CF454F">
        <w:rPr>
          <w:rFonts w:ascii="Arial" w:hAnsi="Arial" w:cs="Arial"/>
          <w:b/>
          <w:sz w:val="24"/>
        </w:rPr>
        <w:tab/>
        <w:t xml:space="preserve">                     </w:t>
      </w:r>
      <w:r>
        <w:rPr>
          <w:rFonts w:ascii="Arial" w:hAnsi="Arial" w:cs="Arial"/>
          <w:b/>
          <w:sz w:val="24"/>
        </w:rPr>
        <w:t>.....................</w:t>
      </w:r>
      <w:r w:rsidRPr="00CF454F">
        <w:rPr>
          <w:rFonts w:ascii="Arial" w:hAnsi="Arial" w:cs="Arial"/>
          <w:b/>
          <w:sz w:val="24"/>
        </w:rPr>
        <w:tab/>
      </w:r>
      <w:r w:rsidRPr="00CF454F">
        <w:rPr>
          <w:rFonts w:ascii="Arial" w:hAnsi="Arial" w:cs="Arial"/>
          <w:b/>
          <w:sz w:val="24"/>
        </w:rPr>
        <w:tab/>
      </w:r>
      <w:r w:rsidRPr="00CF454F">
        <w:rPr>
          <w:rFonts w:ascii="Arial" w:hAnsi="Arial" w:cs="Arial"/>
          <w:b/>
          <w:sz w:val="24"/>
        </w:rPr>
        <w:tab/>
      </w:r>
      <w:r w:rsidRPr="00CF454F">
        <w:rPr>
          <w:rFonts w:ascii="Arial" w:hAnsi="Arial" w:cs="Arial"/>
          <w:b/>
          <w:sz w:val="24"/>
        </w:rPr>
        <w:tab/>
      </w:r>
      <w:r w:rsidRPr="00CF454F">
        <w:rPr>
          <w:rFonts w:ascii="Arial" w:hAnsi="Arial" w:cs="Arial"/>
          <w:b/>
          <w:sz w:val="24"/>
        </w:rPr>
        <w:tab/>
      </w:r>
    </w:p>
    <w:p w:rsidR="00251298" w:rsidRPr="00CF454F" w:rsidRDefault="00251298" w:rsidP="00251298">
      <w:pPr>
        <w:autoSpaceDE w:val="0"/>
        <w:autoSpaceDN w:val="0"/>
        <w:adjustRightInd w:val="0"/>
        <w:rPr>
          <w:rFonts w:ascii="Arial" w:hAnsi="Arial" w:cs="Arial"/>
          <w:sz w:val="24"/>
        </w:rPr>
      </w:pPr>
    </w:p>
    <w:p w:rsidR="00251298" w:rsidRPr="00CF454F" w:rsidRDefault="00251298" w:rsidP="00251298">
      <w:pPr>
        <w:rPr>
          <w:rFonts w:ascii="Arial" w:hAnsi="Arial" w:cs="Arial"/>
          <w:sz w:val="24"/>
        </w:rPr>
      </w:pPr>
      <w:r w:rsidRPr="00CF454F">
        <w:rPr>
          <w:rFonts w:ascii="Arial" w:hAnsi="Arial" w:cs="Arial"/>
          <w:sz w:val="24"/>
        </w:rPr>
        <w:tab/>
      </w:r>
      <w:r w:rsidRPr="00CF454F">
        <w:rPr>
          <w:rFonts w:ascii="Arial" w:hAnsi="Arial" w:cs="Arial"/>
          <w:sz w:val="24"/>
        </w:rPr>
        <w:tab/>
      </w:r>
      <w:r w:rsidRPr="00CF454F">
        <w:rPr>
          <w:rFonts w:ascii="Arial" w:hAnsi="Arial" w:cs="Arial"/>
          <w:sz w:val="24"/>
        </w:rPr>
        <w:tab/>
      </w:r>
      <w:r w:rsidRPr="00CF454F">
        <w:rPr>
          <w:rFonts w:ascii="Arial" w:hAnsi="Arial" w:cs="Arial"/>
          <w:sz w:val="24"/>
        </w:rPr>
        <w:tab/>
      </w:r>
      <w:r w:rsidRPr="00CF454F">
        <w:rPr>
          <w:rFonts w:ascii="Arial" w:hAnsi="Arial" w:cs="Arial"/>
          <w:sz w:val="24"/>
        </w:rPr>
        <w:tab/>
      </w:r>
      <w:r w:rsidRPr="00CF454F">
        <w:rPr>
          <w:rFonts w:ascii="Arial" w:hAnsi="Arial" w:cs="Arial"/>
          <w:sz w:val="24"/>
        </w:rPr>
        <w:tab/>
      </w:r>
      <w:r w:rsidRPr="00CF454F">
        <w:rPr>
          <w:rFonts w:ascii="Arial" w:hAnsi="Arial" w:cs="Arial"/>
          <w:sz w:val="24"/>
        </w:rPr>
        <w:tab/>
      </w:r>
      <w:r w:rsidRPr="00CF454F">
        <w:rPr>
          <w:rFonts w:ascii="Arial" w:hAnsi="Arial" w:cs="Arial"/>
          <w:sz w:val="24"/>
        </w:rPr>
        <w:tab/>
      </w:r>
    </w:p>
    <w:p w:rsidR="00251298" w:rsidRPr="00CF454F" w:rsidRDefault="00251298" w:rsidP="00251298">
      <w:pPr>
        <w:rPr>
          <w:rFonts w:ascii="Arial" w:hAnsi="Arial" w:cs="Arial"/>
          <w:sz w:val="24"/>
        </w:rPr>
        <w:sectPr w:rsidR="00251298" w:rsidRPr="00CF454F" w:rsidSect="00F21642">
          <w:footerReference w:type="default" r:id="rId19"/>
          <w:footerReference w:type="first" r:id="rId20"/>
          <w:pgSz w:w="11906" w:h="16838" w:code="9"/>
          <w:pgMar w:top="1134" w:right="1418" w:bottom="1134" w:left="1418" w:header="454" w:footer="454" w:gutter="0"/>
          <w:pgNumType w:start="3"/>
          <w:cols w:space="708"/>
          <w:titlePg/>
          <w:docGrid w:linePitch="360"/>
        </w:sectPr>
      </w:pPr>
    </w:p>
    <w:p w:rsidR="00251298" w:rsidRPr="00CF454F" w:rsidRDefault="00251298" w:rsidP="00251298">
      <w:pPr>
        <w:autoSpaceDE w:val="0"/>
        <w:autoSpaceDN w:val="0"/>
        <w:adjustRightInd w:val="0"/>
        <w:jc w:val="center"/>
        <w:rPr>
          <w:rFonts w:ascii="Arial" w:hAnsi="Arial" w:cs="Arial"/>
          <w:b/>
          <w:bCs/>
          <w:sz w:val="24"/>
        </w:rPr>
      </w:pPr>
    </w:p>
    <w:p w:rsidR="00251298" w:rsidRPr="00CF454F" w:rsidRDefault="00251298" w:rsidP="00251298">
      <w:pPr>
        <w:autoSpaceDE w:val="0"/>
        <w:autoSpaceDN w:val="0"/>
        <w:adjustRightInd w:val="0"/>
        <w:jc w:val="center"/>
        <w:rPr>
          <w:rFonts w:ascii="Arial" w:hAnsi="Arial" w:cs="Arial"/>
          <w:b/>
          <w:bCs/>
          <w:sz w:val="24"/>
        </w:rPr>
      </w:pPr>
      <w:r w:rsidRPr="00CF454F">
        <w:rPr>
          <w:rFonts w:ascii="Arial" w:hAnsi="Arial" w:cs="Arial"/>
          <w:b/>
          <w:bCs/>
          <w:sz w:val="24"/>
        </w:rPr>
        <w:t>Špecifikácia postupovaných utajovaných skutočností</w:t>
      </w:r>
    </w:p>
    <w:p w:rsidR="00251298" w:rsidRPr="00CF454F" w:rsidRDefault="00251298" w:rsidP="00251298">
      <w:pPr>
        <w:autoSpaceDE w:val="0"/>
        <w:autoSpaceDN w:val="0"/>
        <w:adjustRightInd w:val="0"/>
        <w:rPr>
          <w:rFonts w:ascii="Arial" w:hAnsi="Arial" w:cs="Arial"/>
          <w:sz w:val="24"/>
        </w:rPr>
      </w:pPr>
    </w:p>
    <w:p w:rsidR="00251298" w:rsidRPr="00CF454F" w:rsidRDefault="00251298" w:rsidP="00251298">
      <w:pPr>
        <w:autoSpaceDE w:val="0"/>
        <w:autoSpaceDN w:val="0"/>
        <w:adjustRightInd w:val="0"/>
        <w:rPr>
          <w:rFonts w:ascii="Arial" w:hAnsi="Arial" w:cs="Arial"/>
          <w:sz w:val="24"/>
        </w:rPr>
      </w:pP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2765"/>
        <w:gridCol w:w="2086"/>
        <w:gridCol w:w="2024"/>
        <w:gridCol w:w="1948"/>
      </w:tblGrid>
      <w:tr w:rsidR="00251298" w:rsidRPr="00CF454F" w:rsidTr="000F6DB8">
        <w:trPr>
          <w:trHeight w:val="356"/>
          <w:jc w:val="center"/>
        </w:trPr>
        <w:tc>
          <w:tcPr>
            <w:tcW w:w="675" w:type="dxa"/>
            <w:vMerge w:val="restart"/>
            <w:shd w:val="clear" w:color="auto" w:fill="DBE5F1"/>
            <w:vAlign w:val="center"/>
          </w:tcPr>
          <w:p w:rsidR="00251298" w:rsidRPr="00CF454F" w:rsidRDefault="00251298" w:rsidP="000F6DB8">
            <w:pPr>
              <w:autoSpaceDE w:val="0"/>
              <w:autoSpaceDN w:val="0"/>
              <w:adjustRightInd w:val="0"/>
              <w:jc w:val="center"/>
              <w:rPr>
                <w:rFonts w:ascii="Arial" w:hAnsi="Arial" w:cs="Arial"/>
                <w:b/>
                <w:bCs/>
                <w:szCs w:val="20"/>
              </w:rPr>
            </w:pPr>
            <w:r w:rsidRPr="00CF454F">
              <w:rPr>
                <w:rFonts w:ascii="Arial" w:hAnsi="Arial" w:cs="Arial"/>
                <w:b/>
                <w:bCs/>
                <w:szCs w:val="20"/>
              </w:rPr>
              <w:t>Por.</w:t>
            </w:r>
          </w:p>
          <w:p w:rsidR="00251298" w:rsidRPr="00CF454F" w:rsidRDefault="00251298" w:rsidP="000F6DB8">
            <w:pPr>
              <w:autoSpaceDE w:val="0"/>
              <w:autoSpaceDN w:val="0"/>
              <w:adjustRightInd w:val="0"/>
              <w:jc w:val="center"/>
              <w:rPr>
                <w:rFonts w:ascii="Arial" w:hAnsi="Arial" w:cs="Arial"/>
                <w:b/>
                <w:bCs/>
                <w:szCs w:val="20"/>
              </w:rPr>
            </w:pPr>
            <w:r w:rsidRPr="00CF454F">
              <w:rPr>
                <w:rFonts w:ascii="Arial" w:hAnsi="Arial" w:cs="Arial"/>
                <w:b/>
                <w:bCs/>
                <w:szCs w:val="20"/>
              </w:rPr>
              <w:t>č.¹)</w:t>
            </w:r>
          </w:p>
        </w:tc>
        <w:tc>
          <w:tcPr>
            <w:tcW w:w="2765" w:type="dxa"/>
            <w:vMerge w:val="restart"/>
            <w:shd w:val="clear" w:color="auto" w:fill="DBE5F1"/>
            <w:vAlign w:val="center"/>
          </w:tcPr>
          <w:p w:rsidR="00251298" w:rsidRPr="00CF454F" w:rsidRDefault="00251298" w:rsidP="000F6DB8">
            <w:pPr>
              <w:autoSpaceDE w:val="0"/>
              <w:autoSpaceDN w:val="0"/>
              <w:adjustRightInd w:val="0"/>
              <w:jc w:val="center"/>
              <w:rPr>
                <w:rFonts w:ascii="Arial" w:hAnsi="Arial" w:cs="Arial"/>
                <w:b/>
                <w:bCs/>
                <w:szCs w:val="20"/>
              </w:rPr>
            </w:pPr>
            <w:r w:rsidRPr="00CF454F">
              <w:rPr>
                <w:rFonts w:ascii="Arial" w:hAnsi="Arial" w:cs="Arial"/>
                <w:b/>
                <w:bCs/>
                <w:szCs w:val="20"/>
              </w:rPr>
              <w:t>Utajovaná skutočnosť</w:t>
            </w:r>
          </w:p>
        </w:tc>
        <w:tc>
          <w:tcPr>
            <w:tcW w:w="6058" w:type="dxa"/>
            <w:gridSpan w:val="3"/>
            <w:shd w:val="clear" w:color="auto" w:fill="DBE5F1"/>
            <w:vAlign w:val="center"/>
          </w:tcPr>
          <w:p w:rsidR="00251298" w:rsidRPr="00CF454F" w:rsidRDefault="00251298" w:rsidP="000F6DB8">
            <w:pPr>
              <w:autoSpaceDE w:val="0"/>
              <w:autoSpaceDN w:val="0"/>
              <w:adjustRightInd w:val="0"/>
              <w:jc w:val="center"/>
              <w:rPr>
                <w:rFonts w:ascii="Arial" w:hAnsi="Arial" w:cs="Arial"/>
                <w:b/>
                <w:bCs/>
                <w:szCs w:val="20"/>
              </w:rPr>
            </w:pPr>
            <w:r w:rsidRPr="00CF454F">
              <w:rPr>
                <w:rFonts w:ascii="Arial" w:hAnsi="Arial" w:cs="Arial"/>
                <w:b/>
                <w:bCs/>
                <w:szCs w:val="20"/>
              </w:rPr>
              <w:t>Prístup a stupeň utajenia utajovanej skutočnosti</w:t>
            </w:r>
          </w:p>
        </w:tc>
      </w:tr>
      <w:tr w:rsidR="00251298" w:rsidRPr="00CF454F" w:rsidTr="000F6DB8">
        <w:trPr>
          <w:trHeight w:val="401"/>
          <w:jc w:val="center"/>
        </w:trPr>
        <w:tc>
          <w:tcPr>
            <w:tcW w:w="675" w:type="dxa"/>
            <w:vMerge/>
            <w:shd w:val="clear" w:color="auto" w:fill="DBE5F1"/>
          </w:tcPr>
          <w:p w:rsidR="00251298" w:rsidRPr="00CF454F" w:rsidRDefault="00251298" w:rsidP="000F6DB8">
            <w:pPr>
              <w:autoSpaceDE w:val="0"/>
              <w:autoSpaceDN w:val="0"/>
              <w:adjustRightInd w:val="0"/>
              <w:rPr>
                <w:rFonts w:ascii="Arial" w:hAnsi="Arial" w:cs="Arial"/>
                <w:b/>
                <w:bCs/>
                <w:szCs w:val="20"/>
              </w:rPr>
            </w:pPr>
          </w:p>
        </w:tc>
        <w:tc>
          <w:tcPr>
            <w:tcW w:w="2765" w:type="dxa"/>
            <w:vMerge/>
            <w:shd w:val="clear" w:color="auto" w:fill="DBE5F1"/>
          </w:tcPr>
          <w:p w:rsidR="00251298" w:rsidRPr="00CF454F" w:rsidRDefault="00251298" w:rsidP="000F6DB8">
            <w:pPr>
              <w:autoSpaceDE w:val="0"/>
              <w:autoSpaceDN w:val="0"/>
              <w:adjustRightInd w:val="0"/>
              <w:rPr>
                <w:rFonts w:ascii="Arial" w:hAnsi="Arial" w:cs="Arial"/>
                <w:b/>
                <w:bCs/>
                <w:szCs w:val="20"/>
              </w:rPr>
            </w:pPr>
          </w:p>
        </w:tc>
        <w:tc>
          <w:tcPr>
            <w:tcW w:w="4110" w:type="dxa"/>
            <w:gridSpan w:val="2"/>
            <w:shd w:val="clear" w:color="auto" w:fill="DBE5F1"/>
            <w:vAlign w:val="center"/>
          </w:tcPr>
          <w:p w:rsidR="00251298" w:rsidRPr="00CF454F" w:rsidRDefault="00251298" w:rsidP="000F6DB8">
            <w:pPr>
              <w:autoSpaceDE w:val="0"/>
              <w:autoSpaceDN w:val="0"/>
              <w:adjustRightInd w:val="0"/>
              <w:jc w:val="center"/>
              <w:rPr>
                <w:rFonts w:ascii="Arial" w:hAnsi="Arial" w:cs="Arial"/>
                <w:b/>
                <w:bCs/>
                <w:szCs w:val="20"/>
              </w:rPr>
            </w:pPr>
            <w:r w:rsidRPr="00CF454F">
              <w:rPr>
                <w:rFonts w:ascii="Arial" w:hAnsi="Arial" w:cs="Arial"/>
                <w:b/>
                <w:bCs/>
                <w:szCs w:val="20"/>
              </w:rPr>
              <w:t>pre postúpenie</w:t>
            </w:r>
          </w:p>
        </w:tc>
        <w:tc>
          <w:tcPr>
            <w:tcW w:w="1948" w:type="dxa"/>
            <w:vMerge w:val="restart"/>
            <w:shd w:val="clear" w:color="auto" w:fill="DBE5F1"/>
            <w:vAlign w:val="center"/>
          </w:tcPr>
          <w:p w:rsidR="00251298" w:rsidRPr="00CF454F" w:rsidRDefault="00251298" w:rsidP="000F6DB8">
            <w:pPr>
              <w:shd w:val="clear" w:color="auto" w:fill="DBE5F1"/>
              <w:autoSpaceDE w:val="0"/>
              <w:autoSpaceDN w:val="0"/>
              <w:adjustRightInd w:val="0"/>
              <w:jc w:val="center"/>
              <w:rPr>
                <w:rFonts w:ascii="Arial" w:hAnsi="Arial" w:cs="Arial"/>
                <w:b/>
                <w:bCs/>
                <w:szCs w:val="20"/>
              </w:rPr>
            </w:pPr>
            <w:r w:rsidRPr="00CF454F">
              <w:rPr>
                <w:rFonts w:ascii="Arial" w:hAnsi="Arial" w:cs="Arial"/>
                <w:b/>
                <w:bCs/>
                <w:szCs w:val="20"/>
                <w:vertAlign w:val="superscript"/>
              </w:rPr>
              <w:t>4</w:t>
            </w:r>
            <w:r w:rsidRPr="00CF454F">
              <w:rPr>
                <w:rFonts w:ascii="Arial" w:hAnsi="Arial" w:cs="Arial"/>
                <w:b/>
                <w:bCs/>
                <w:szCs w:val="20"/>
              </w:rPr>
              <w:t>)Podľa § 1 ods. 2</w:t>
            </w:r>
          </w:p>
          <w:p w:rsidR="00251298" w:rsidRPr="00CF454F" w:rsidRDefault="00251298" w:rsidP="000F6DB8">
            <w:pPr>
              <w:shd w:val="clear" w:color="auto" w:fill="DBE5F1"/>
              <w:autoSpaceDE w:val="0"/>
              <w:autoSpaceDN w:val="0"/>
              <w:adjustRightInd w:val="0"/>
              <w:jc w:val="center"/>
              <w:rPr>
                <w:rFonts w:ascii="Arial" w:hAnsi="Arial" w:cs="Arial"/>
                <w:b/>
                <w:bCs/>
                <w:szCs w:val="20"/>
              </w:rPr>
            </w:pPr>
            <w:r w:rsidRPr="00CF454F">
              <w:rPr>
                <w:rFonts w:ascii="Arial" w:hAnsi="Arial" w:cs="Arial"/>
                <w:b/>
                <w:bCs/>
                <w:szCs w:val="20"/>
              </w:rPr>
              <w:t>Vyhlášky</w:t>
            </w:r>
          </w:p>
          <w:p w:rsidR="00251298" w:rsidRPr="00CF454F" w:rsidRDefault="00251298" w:rsidP="000F6DB8">
            <w:pPr>
              <w:shd w:val="clear" w:color="auto" w:fill="DBE5F1"/>
              <w:autoSpaceDE w:val="0"/>
              <w:autoSpaceDN w:val="0"/>
              <w:adjustRightInd w:val="0"/>
              <w:jc w:val="center"/>
              <w:rPr>
                <w:rFonts w:ascii="Arial" w:hAnsi="Arial" w:cs="Arial"/>
                <w:b/>
                <w:bCs/>
                <w:szCs w:val="20"/>
              </w:rPr>
            </w:pPr>
            <w:r w:rsidRPr="00CF454F">
              <w:rPr>
                <w:rFonts w:ascii="Arial" w:hAnsi="Arial" w:cs="Arial"/>
                <w:b/>
                <w:bCs/>
                <w:szCs w:val="20"/>
              </w:rPr>
              <w:t>č. 301/2013 Z. z.</w:t>
            </w:r>
          </w:p>
        </w:tc>
      </w:tr>
      <w:tr w:rsidR="00251298" w:rsidRPr="00CF454F" w:rsidTr="000F6DB8">
        <w:trPr>
          <w:trHeight w:val="873"/>
          <w:jc w:val="center"/>
        </w:trPr>
        <w:tc>
          <w:tcPr>
            <w:tcW w:w="675" w:type="dxa"/>
            <w:vMerge/>
            <w:shd w:val="clear" w:color="auto" w:fill="DBE5F1"/>
          </w:tcPr>
          <w:p w:rsidR="00251298" w:rsidRPr="00CF454F" w:rsidRDefault="00251298" w:rsidP="000F6DB8">
            <w:pPr>
              <w:autoSpaceDE w:val="0"/>
              <w:autoSpaceDN w:val="0"/>
              <w:adjustRightInd w:val="0"/>
              <w:rPr>
                <w:rFonts w:ascii="Arial" w:hAnsi="Arial" w:cs="Arial"/>
                <w:b/>
                <w:bCs/>
                <w:szCs w:val="20"/>
              </w:rPr>
            </w:pPr>
          </w:p>
        </w:tc>
        <w:tc>
          <w:tcPr>
            <w:tcW w:w="2765" w:type="dxa"/>
            <w:vMerge/>
            <w:shd w:val="clear" w:color="auto" w:fill="DBE5F1"/>
          </w:tcPr>
          <w:p w:rsidR="00251298" w:rsidRPr="00CF454F" w:rsidRDefault="00251298" w:rsidP="000F6DB8">
            <w:pPr>
              <w:autoSpaceDE w:val="0"/>
              <w:autoSpaceDN w:val="0"/>
              <w:adjustRightInd w:val="0"/>
              <w:rPr>
                <w:rFonts w:ascii="Arial" w:hAnsi="Arial" w:cs="Arial"/>
                <w:b/>
                <w:bCs/>
                <w:szCs w:val="20"/>
              </w:rPr>
            </w:pPr>
          </w:p>
        </w:tc>
        <w:tc>
          <w:tcPr>
            <w:tcW w:w="2086" w:type="dxa"/>
            <w:shd w:val="clear" w:color="auto" w:fill="DBE5F1"/>
            <w:vAlign w:val="center"/>
          </w:tcPr>
          <w:p w:rsidR="00251298" w:rsidRPr="00CF454F" w:rsidRDefault="00251298" w:rsidP="000F6DB8">
            <w:pPr>
              <w:autoSpaceDE w:val="0"/>
              <w:autoSpaceDN w:val="0"/>
              <w:adjustRightInd w:val="0"/>
              <w:jc w:val="center"/>
              <w:rPr>
                <w:rFonts w:ascii="Arial" w:hAnsi="Arial" w:cs="Arial"/>
                <w:b/>
                <w:bCs/>
                <w:szCs w:val="20"/>
              </w:rPr>
            </w:pPr>
            <w:r w:rsidRPr="00CF454F">
              <w:rPr>
                <w:rFonts w:ascii="Arial" w:hAnsi="Arial" w:cs="Arial"/>
                <w:b/>
                <w:bCs/>
                <w:szCs w:val="20"/>
                <w:vertAlign w:val="superscript"/>
              </w:rPr>
              <w:t>2</w:t>
            </w:r>
            <w:r w:rsidRPr="00CF454F">
              <w:rPr>
                <w:rFonts w:ascii="Arial" w:hAnsi="Arial" w:cs="Arial"/>
                <w:b/>
                <w:bCs/>
                <w:szCs w:val="20"/>
              </w:rPr>
              <w:t>)Podľa § 1 ods. 1</w:t>
            </w:r>
          </w:p>
          <w:p w:rsidR="00251298" w:rsidRPr="00CF454F" w:rsidRDefault="00251298" w:rsidP="000F6DB8">
            <w:pPr>
              <w:autoSpaceDE w:val="0"/>
              <w:autoSpaceDN w:val="0"/>
              <w:adjustRightInd w:val="0"/>
              <w:jc w:val="center"/>
              <w:rPr>
                <w:rFonts w:ascii="Arial" w:hAnsi="Arial" w:cs="Arial"/>
                <w:b/>
                <w:bCs/>
                <w:szCs w:val="20"/>
              </w:rPr>
            </w:pPr>
            <w:r w:rsidRPr="00CF454F">
              <w:rPr>
                <w:rFonts w:ascii="Arial" w:hAnsi="Arial" w:cs="Arial"/>
                <w:b/>
                <w:bCs/>
                <w:szCs w:val="20"/>
              </w:rPr>
              <w:t>písm. a) Vyhlášky</w:t>
            </w:r>
          </w:p>
          <w:p w:rsidR="00251298" w:rsidRPr="00CF454F" w:rsidRDefault="00251298" w:rsidP="000F6DB8">
            <w:pPr>
              <w:autoSpaceDE w:val="0"/>
              <w:autoSpaceDN w:val="0"/>
              <w:adjustRightInd w:val="0"/>
              <w:jc w:val="center"/>
              <w:rPr>
                <w:rFonts w:ascii="Arial" w:hAnsi="Arial" w:cs="Arial"/>
                <w:b/>
                <w:bCs/>
                <w:szCs w:val="20"/>
              </w:rPr>
            </w:pPr>
            <w:r w:rsidRPr="00CF454F">
              <w:rPr>
                <w:rFonts w:ascii="Arial" w:hAnsi="Arial" w:cs="Arial"/>
                <w:b/>
                <w:bCs/>
                <w:szCs w:val="20"/>
              </w:rPr>
              <w:t>č. 301/2013 Z. z.</w:t>
            </w:r>
          </w:p>
        </w:tc>
        <w:tc>
          <w:tcPr>
            <w:tcW w:w="2024" w:type="dxa"/>
            <w:shd w:val="clear" w:color="auto" w:fill="DBE5F1"/>
            <w:vAlign w:val="center"/>
          </w:tcPr>
          <w:p w:rsidR="00251298" w:rsidRPr="00CF454F" w:rsidRDefault="00251298" w:rsidP="000F6DB8">
            <w:pPr>
              <w:autoSpaceDE w:val="0"/>
              <w:autoSpaceDN w:val="0"/>
              <w:adjustRightInd w:val="0"/>
              <w:jc w:val="center"/>
              <w:rPr>
                <w:rFonts w:ascii="Arial" w:hAnsi="Arial" w:cs="Arial"/>
                <w:b/>
                <w:bCs/>
                <w:szCs w:val="20"/>
              </w:rPr>
            </w:pPr>
            <w:r w:rsidRPr="00CF454F">
              <w:rPr>
                <w:rFonts w:ascii="Arial" w:hAnsi="Arial" w:cs="Arial"/>
                <w:b/>
                <w:bCs/>
                <w:szCs w:val="20"/>
                <w:vertAlign w:val="superscript"/>
              </w:rPr>
              <w:t>3</w:t>
            </w:r>
            <w:r w:rsidRPr="00CF454F">
              <w:rPr>
                <w:rFonts w:ascii="Arial" w:hAnsi="Arial" w:cs="Arial"/>
                <w:b/>
                <w:bCs/>
                <w:szCs w:val="20"/>
              </w:rPr>
              <w:t>)Podľa § 1 ods. 1</w:t>
            </w:r>
          </w:p>
          <w:p w:rsidR="00251298" w:rsidRPr="00CF454F" w:rsidRDefault="00251298" w:rsidP="000F6DB8">
            <w:pPr>
              <w:autoSpaceDE w:val="0"/>
              <w:autoSpaceDN w:val="0"/>
              <w:adjustRightInd w:val="0"/>
              <w:jc w:val="center"/>
              <w:rPr>
                <w:rFonts w:ascii="Arial" w:hAnsi="Arial" w:cs="Arial"/>
                <w:b/>
                <w:bCs/>
                <w:szCs w:val="20"/>
              </w:rPr>
            </w:pPr>
            <w:r w:rsidRPr="00CF454F">
              <w:rPr>
                <w:rFonts w:ascii="Arial" w:hAnsi="Arial" w:cs="Arial"/>
                <w:b/>
                <w:bCs/>
                <w:szCs w:val="20"/>
              </w:rPr>
              <w:t>písm. b) Vyhlášky</w:t>
            </w:r>
          </w:p>
          <w:p w:rsidR="00251298" w:rsidRPr="00CF454F" w:rsidRDefault="00251298" w:rsidP="000F6DB8">
            <w:pPr>
              <w:autoSpaceDE w:val="0"/>
              <w:autoSpaceDN w:val="0"/>
              <w:adjustRightInd w:val="0"/>
              <w:jc w:val="center"/>
              <w:rPr>
                <w:rFonts w:ascii="Arial" w:hAnsi="Arial" w:cs="Arial"/>
                <w:b/>
                <w:bCs/>
                <w:szCs w:val="20"/>
              </w:rPr>
            </w:pPr>
            <w:r w:rsidRPr="00CF454F">
              <w:rPr>
                <w:rFonts w:ascii="Arial" w:hAnsi="Arial" w:cs="Arial"/>
                <w:b/>
                <w:bCs/>
                <w:szCs w:val="20"/>
              </w:rPr>
              <w:t>č. 301/2013 Z. z.</w:t>
            </w:r>
          </w:p>
        </w:tc>
        <w:tc>
          <w:tcPr>
            <w:tcW w:w="1948" w:type="dxa"/>
            <w:vMerge/>
            <w:shd w:val="clear" w:color="auto" w:fill="DBE5F1"/>
          </w:tcPr>
          <w:p w:rsidR="00251298" w:rsidRPr="00CF454F" w:rsidRDefault="00251298" w:rsidP="000F6DB8">
            <w:pPr>
              <w:autoSpaceDE w:val="0"/>
              <w:autoSpaceDN w:val="0"/>
              <w:adjustRightInd w:val="0"/>
              <w:rPr>
                <w:rFonts w:ascii="Arial" w:hAnsi="Arial" w:cs="Arial"/>
                <w:szCs w:val="20"/>
              </w:rPr>
            </w:pPr>
          </w:p>
        </w:tc>
      </w:tr>
      <w:tr w:rsidR="00251298" w:rsidRPr="00CF454F" w:rsidTr="000F6DB8">
        <w:trPr>
          <w:trHeight w:val="1615"/>
          <w:jc w:val="center"/>
        </w:trPr>
        <w:tc>
          <w:tcPr>
            <w:tcW w:w="675" w:type="dxa"/>
            <w:vAlign w:val="center"/>
          </w:tcPr>
          <w:p w:rsidR="00251298" w:rsidRPr="00CF454F" w:rsidRDefault="00251298" w:rsidP="000F6DB8">
            <w:pPr>
              <w:adjustRightInd w:val="0"/>
              <w:spacing w:before="60" w:after="60"/>
              <w:rPr>
                <w:rFonts w:ascii="Arial" w:hAnsi="Arial" w:cs="Arial"/>
                <w:szCs w:val="20"/>
              </w:rPr>
            </w:pPr>
            <w:r w:rsidRPr="00CF454F">
              <w:rPr>
                <w:rFonts w:ascii="Arial" w:hAnsi="Arial" w:cs="Arial"/>
                <w:szCs w:val="20"/>
              </w:rPr>
              <w:t>17.</w:t>
            </w:r>
          </w:p>
        </w:tc>
        <w:tc>
          <w:tcPr>
            <w:tcW w:w="2765" w:type="dxa"/>
            <w:vAlign w:val="center"/>
          </w:tcPr>
          <w:p w:rsidR="00251298" w:rsidRPr="00CF454F" w:rsidRDefault="00251298" w:rsidP="000F6DB8">
            <w:pPr>
              <w:rPr>
                <w:rFonts w:ascii="Arial" w:hAnsi="Arial" w:cs="Arial"/>
                <w:szCs w:val="20"/>
              </w:rPr>
            </w:pPr>
            <w:r w:rsidRPr="00CF454F">
              <w:rPr>
                <w:rFonts w:ascii="Arial" w:hAnsi="Arial" w:cs="Arial"/>
                <w:szCs w:val="20"/>
              </w:rPr>
              <w:t xml:space="preserve">Bezpečnostná dokumentácia fyzickej bezpečnosti a objektovej bezpečnosti objektov </w:t>
            </w:r>
            <w:r w:rsidRPr="00CF454F">
              <w:rPr>
                <w:rFonts w:ascii="Arial" w:hAnsi="Arial" w:cs="Arial"/>
                <w:szCs w:val="20"/>
              </w:rPr>
              <w:br/>
              <w:t>a chránených priestorov SŠHR SR.</w:t>
            </w:r>
          </w:p>
        </w:tc>
        <w:tc>
          <w:tcPr>
            <w:tcW w:w="2086" w:type="dxa"/>
            <w:vAlign w:val="center"/>
          </w:tcPr>
          <w:p w:rsidR="00251298" w:rsidRPr="00CF454F" w:rsidRDefault="00251298" w:rsidP="000F6DB8">
            <w:pPr>
              <w:jc w:val="center"/>
              <w:rPr>
                <w:rFonts w:ascii="Arial" w:hAnsi="Arial" w:cs="Arial"/>
                <w:szCs w:val="20"/>
              </w:rPr>
            </w:pPr>
            <w:r w:rsidRPr="00CF454F">
              <w:rPr>
                <w:rFonts w:ascii="Arial" w:hAnsi="Arial" w:cs="Arial"/>
                <w:szCs w:val="20"/>
              </w:rPr>
              <w:t>Vyhradené</w:t>
            </w:r>
          </w:p>
        </w:tc>
        <w:tc>
          <w:tcPr>
            <w:tcW w:w="2024" w:type="dxa"/>
            <w:vAlign w:val="center"/>
          </w:tcPr>
          <w:p w:rsidR="00251298" w:rsidRPr="00CF454F" w:rsidRDefault="00251298" w:rsidP="000F6DB8">
            <w:pPr>
              <w:jc w:val="center"/>
              <w:rPr>
                <w:rFonts w:ascii="Arial" w:hAnsi="Arial" w:cs="Arial"/>
                <w:szCs w:val="20"/>
              </w:rPr>
            </w:pPr>
            <w:r w:rsidRPr="00CF454F">
              <w:rPr>
                <w:rFonts w:ascii="Arial" w:hAnsi="Arial" w:cs="Arial"/>
                <w:szCs w:val="20"/>
              </w:rPr>
              <w:t>-</w:t>
            </w:r>
          </w:p>
        </w:tc>
        <w:tc>
          <w:tcPr>
            <w:tcW w:w="1948" w:type="dxa"/>
            <w:vAlign w:val="center"/>
          </w:tcPr>
          <w:p w:rsidR="00251298" w:rsidRPr="00CF454F" w:rsidRDefault="00251298" w:rsidP="000F6DB8">
            <w:pPr>
              <w:jc w:val="center"/>
              <w:rPr>
                <w:rFonts w:ascii="Arial" w:hAnsi="Arial" w:cs="Arial"/>
                <w:szCs w:val="20"/>
              </w:rPr>
            </w:pPr>
            <w:r w:rsidRPr="00CF454F">
              <w:rPr>
                <w:rFonts w:ascii="Arial" w:hAnsi="Arial" w:cs="Arial"/>
                <w:szCs w:val="20"/>
              </w:rPr>
              <w:t>-</w:t>
            </w:r>
          </w:p>
        </w:tc>
      </w:tr>
      <w:tr w:rsidR="00251298" w:rsidRPr="00CF454F" w:rsidTr="000F6DB8">
        <w:trPr>
          <w:trHeight w:val="703"/>
          <w:jc w:val="center"/>
        </w:trPr>
        <w:tc>
          <w:tcPr>
            <w:tcW w:w="675" w:type="dxa"/>
            <w:vAlign w:val="center"/>
          </w:tcPr>
          <w:p w:rsidR="00251298" w:rsidRPr="00CF454F" w:rsidRDefault="00251298" w:rsidP="000F6DB8">
            <w:pPr>
              <w:adjustRightInd w:val="0"/>
              <w:spacing w:before="60" w:after="60"/>
              <w:rPr>
                <w:rFonts w:ascii="Arial" w:hAnsi="Arial" w:cs="Arial"/>
                <w:szCs w:val="20"/>
              </w:rPr>
            </w:pPr>
            <w:r w:rsidRPr="00CF454F">
              <w:rPr>
                <w:rFonts w:ascii="Arial" w:hAnsi="Arial" w:cs="Arial"/>
                <w:szCs w:val="20"/>
              </w:rPr>
              <w:t>18.</w:t>
            </w:r>
          </w:p>
        </w:tc>
        <w:tc>
          <w:tcPr>
            <w:tcW w:w="2765" w:type="dxa"/>
            <w:vAlign w:val="center"/>
          </w:tcPr>
          <w:p w:rsidR="00251298" w:rsidRPr="00CF454F" w:rsidRDefault="00251298" w:rsidP="000F6DB8">
            <w:pPr>
              <w:rPr>
                <w:rFonts w:ascii="Arial" w:hAnsi="Arial" w:cs="Arial"/>
                <w:szCs w:val="20"/>
              </w:rPr>
            </w:pPr>
            <w:r w:rsidRPr="00CF454F">
              <w:rPr>
                <w:rFonts w:ascii="Arial" w:hAnsi="Arial" w:cs="Arial"/>
                <w:szCs w:val="20"/>
              </w:rPr>
              <w:t>Plán ochrany ďalšieho dôležitého objektu (ĎDO).</w:t>
            </w:r>
          </w:p>
        </w:tc>
        <w:tc>
          <w:tcPr>
            <w:tcW w:w="2086" w:type="dxa"/>
            <w:vAlign w:val="center"/>
          </w:tcPr>
          <w:p w:rsidR="00251298" w:rsidRPr="00CF454F" w:rsidRDefault="00251298" w:rsidP="000F6DB8">
            <w:pPr>
              <w:jc w:val="center"/>
              <w:rPr>
                <w:rFonts w:ascii="Arial" w:hAnsi="Arial" w:cs="Arial"/>
                <w:szCs w:val="20"/>
              </w:rPr>
            </w:pPr>
            <w:r w:rsidRPr="00CF454F">
              <w:rPr>
                <w:rFonts w:ascii="Arial" w:hAnsi="Arial" w:cs="Arial"/>
                <w:szCs w:val="20"/>
              </w:rPr>
              <w:t>Vyhradené</w:t>
            </w:r>
          </w:p>
        </w:tc>
        <w:tc>
          <w:tcPr>
            <w:tcW w:w="2024" w:type="dxa"/>
            <w:vAlign w:val="center"/>
          </w:tcPr>
          <w:p w:rsidR="00251298" w:rsidRPr="00CF454F" w:rsidRDefault="00251298" w:rsidP="000F6DB8">
            <w:pPr>
              <w:jc w:val="center"/>
              <w:rPr>
                <w:rFonts w:ascii="Arial" w:hAnsi="Arial" w:cs="Arial"/>
                <w:szCs w:val="20"/>
              </w:rPr>
            </w:pPr>
            <w:r w:rsidRPr="00CF454F">
              <w:rPr>
                <w:rFonts w:ascii="Arial" w:hAnsi="Arial" w:cs="Arial"/>
                <w:szCs w:val="20"/>
              </w:rPr>
              <w:t>-</w:t>
            </w:r>
          </w:p>
        </w:tc>
        <w:tc>
          <w:tcPr>
            <w:tcW w:w="1948" w:type="dxa"/>
            <w:vAlign w:val="center"/>
          </w:tcPr>
          <w:p w:rsidR="00251298" w:rsidRPr="00CF454F" w:rsidRDefault="00251298" w:rsidP="000F6DB8">
            <w:pPr>
              <w:jc w:val="center"/>
              <w:rPr>
                <w:rFonts w:ascii="Arial" w:hAnsi="Arial" w:cs="Arial"/>
                <w:szCs w:val="20"/>
              </w:rPr>
            </w:pPr>
            <w:r w:rsidRPr="00CF454F">
              <w:rPr>
                <w:rFonts w:ascii="Arial" w:hAnsi="Arial" w:cs="Arial"/>
                <w:szCs w:val="20"/>
              </w:rPr>
              <w:t>-</w:t>
            </w:r>
          </w:p>
        </w:tc>
      </w:tr>
    </w:tbl>
    <w:p w:rsidR="00251298" w:rsidRPr="00CF454F" w:rsidRDefault="00251298" w:rsidP="00251298">
      <w:pPr>
        <w:autoSpaceDE w:val="0"/>
        <w:autoSpaceDN w:val="0"/>
        <w:adjustRightInd w:val="0"/>
        <w:rPr>
          <w:rFonts w:ascii="Arial" w:hAnsi="Arial" w:cs="Arial"/>
          <w:sz w:val="24"/>
        </w:rPr>
      </w:pPr>
    </w:p>
    <w:p w:rsidR="00251298" w:rsidRPr="00CF454F" w:rsidRDefault="00251298" w:rsidP="00251298">
      <w:pPr>
        <w:autoSpaceDE w:val="0"/>
        <w:autoSpaceDN w:val="0"/>
        <w:adjustRightInd w:val="0"/>
        <w:rPr>
          <w:rFonts w:ascii="Arial" w:hAnsi="Arial" w:cs="Arial"/>
          <w:sz w:val="24"/>
        </w:rPr>
      </w:pPr>
    </w:p>
    <w:p w:rsidR="00251298" w:rsidRPr="00CF454F" w:rsidRDefault="00251298" w:rsidP="00251298">
      <w:pPr>
        <w:spacing w:line="276" w:lineRule="auto"/>
        <w:jc w:val="both"/>
        <w:rPr>
          <w:rFonts w:ascii="Arial" w:hAnsi="Arial" w:cs="Arial"/>
          <w:szCs w:val="20"/>
        </w:rPr>
      </w:pPr>
      <w:r w:rsidRPr="00CF454F">
        <w:rPr>
          <w:rFonts w:ascii="Arial" w:hAnsi="Arial" w:cs="Arial"/>
          <w:szCs w:val="20"/>
        </w:rPr>
        <w:t>Poznámky:</w:t>
      </w:r>
    </w:p>
    <w:p w:rsidR="00251298" w:rsidRPr="00CF454F" w:rsidRDefault="00251298" w:rsidP="00251298">
      <w:pPr>
        <w:spacing w:line="276" w:lineRule="auto"/>
        <w:jc w:val="both"/>
        <w:rPr>
          <w:rFonts w:ascii="Arial" w:hAnsi="Arial" w:cs="Arial"/>
          <w:szCs w:val="20"/>
        </w:rPr>
      </w:pPr>
      <w:r w:rsidRPr="00CF454F">
        <w:rPr>
          <w:rFonts w:ascii="Arial" w:hAnsi="Arial" w:cs="Arial"/>
          <w:b/>
          <w:bCs/>
          <w:szCs w:val="20"/>
        </w:rPr>
        <w:t>¹)</w:t>
      </w:r>
      <w:r w:rsidRPr="00CF454F">
        <w:rPr>
          <w:rFonts w:ascii="Arial" w:hAnsi="Arial" w:cs="Arial"/>
          <w:szCs w:val="20"/>
        </w:rPr>
        <w:t xml:space="preserve"> </w:t>
      </w:r>
      <w:r w:rsidRPr="00CF454F">
        <w:rPr>
          <w:rFonts w:ascii="Arial" w:hAnsi="Arial" w:cs="Arial"/>
          <w:b/>
          <w:szCs w:val="20"/>
        </w:rPr>
        <w:t xml:space="preserve">Por. č. – </w:t>
      </w:r>
      <w:r w:rsidRPr="00CF454F">
        <w:rPr>
          <w:rFonts w:ascii="Arial" w:hAnsi="Arial" w:cs="Arial"/>
          <w:szCs w:val="20"/>
        </w:rPr>
        <w:t>poradové číslo podľa Zoznamu utajovaných skutočností Správy štátnych hmotných rezerv Slovenskej republiky.</w:t>
      </w:r>
    </w:p>
    <w:p w:rsidR="00251298" w:rsidRPr="00CF454F" w:rsidRDefault="00251298" w:rsidP="00251298">
      <w:pPr>
        <w:spacing w:line="276" w:lineRule="auto"/>
        <w:jc w:val="both"/>
        <w:rPr>
          <w:rFonts w:ascii="Arial" w:hAnsi="Arial" w:cs="Arial"/>
          <w:szCs w:val="20"/>
        </w:rPr>
      </w:pPr>
    </w:p>
    <w:p w:rsidR="00251298" w:rsidRPr="00CF454F" w:rsidRDefault="00251298" w:rsidP="00251298">
      <w:pPr>
        <w:spacing w:line="276" w:lineRule="auto"/>
        <w:jc w:val="both"/>
        <w:rPr>
          <w:rFonts w:ascii="Arial" w:hAnsi="Arial" w:cs="Arial"/>
          <w:szCs w:val="20"/>
        </w:rPr>
      </w:pPr>
      <w:r w:rsidRPr="00CF454F">
        <w:rPr>
          <w:rFonts w:ascii="Arial" w:hAnsi="Arial" w:cs="Arial"/>
          <w:b/>
          <w:bCs/>
          <w:szCs w:val="20"/>
          <w:vertAlign w:val="superscript"/>
        </w:rPr>
        <w:t>2</w:t>
      </w:r>
      <w:r w:rsidRPr="00CF454F">
        <w:rPr>
          <w:rFonts w:ascii="Arial" w:hAnsi="Arial" w:cs="Arial"/>
          <w:b/>
          <w:bCs/>
          <w:szCs w:val="20"/>
        </w:rPr>
        <w:t xml:space="preserve">) Podľa § 1 ods. 1 písm. a) Vyhlášky č. 301/2013 Z. z. – </w:t>
      </w:r>
      <w:r w:rsidRPr="00CF454F">
        <w:rPr>
          <w:rFonts w:ascii="Arial" w:hAnsi="Arial" w:cs="Arial"/>
          <w:szCs w:val="20"/>
        </w:rPr>
        <w:t xml:space="preserve">oboznámenie s utajovanou skutočnosťou tak, že utajovaná skutočnosť nie je postúpená v materiálnej podobe alebo v elektronickej podobe – </w:t>
      </w:r>
      <w:r w:rsidRPr="00CF454F">
        <w:rPr>
          <w:rFonts w:ascii="Arial" w:hAnsi="Arial" w:cs="Arial"/>
          <w:b/>
          <w:i/>
          <w:szCs w:val="20"/>
        </w:rPr>
        <w:t>oboznámenie</w:t>
      </w:r>
      <w:r w:rsidRPr="00CF454F">
        <w:rPr>
          <w:rFonts w:ascii="Arial" w:hAnsi="Arial" w:cs="Arial"/>
          <w:i/>
          <w:szCs w:val="20"/>
        </w:rPr>
        <w:t xml:space="preserve"> </w:t>
      </w:r>
      <w:r w:rsidRPr="00CF454F">
        <w:rPr>
          <w:rFonts w:ascii="Arial" w:hAnsi="Arial" w:cs="Arial"/>
          <w:b/>
          <w:bCs/>
          <w:i/>
          <w:szCs w:val="20"/>
        </w:rPr>
        <w:t>„O“</w:t>
      </w:r>
      <w:r w:rsidRPr="00CF454F">
        <w:rPr>
          <w:rFonts w:ascii="Arial" w:hAnsi="Arial" w:cs="Arial"/>
          <w:szCs w:val="20"/>
        </w:rPr>
        <w:t>.</w:t>
      </w:r>
    </w:p>
    <w:p w:rsidR="00251298" w:rsidRPr="00CF454F" w:rsidRDefault="00251298" w:rsidP="00251298">
      <w:pPr>
        <w:spacing w:line="276" w:lineRule="auto"/>
        <w:jc w:val="both"/>
        <w:rPr>
          <w:rFonts w:ascii="Arial" w:hAnsi="Arial" w:cs="Arial"/>
          <w:szCs w:val="20"/>
        </w:rPr>
      </w:pPr>
    </w:p>
    <w:p w:rsidR="00251298" w:rsidRPr="00CF454F" w:rsidRDefault="00251298" w:rsidP="00251298">
      <w:pPr>
        <w:spacing w:line="276" w:lineRule="auto"/>
        <w:jc w:val="both"/>
        <w:rPr>
          <w:rFonts w:ascii="Arial" w:hAnsi="Arial" w:cs="Arial"/>
          <w:szCs w:val="20"/>
        </w:rPr>
      </w:pPr>
      <w:r w:rsidRPr="00CF454F">
        <w:rPr>
          <w:rFonts w:ascii="Arial" w:hAnsi="Arial" w:cs="Arial"/>
          <w:b/>
          <w:bCs/>
          <w:szCs w:val="20"/>
          <w:vertAlign w:val="superscript"/>
        </w:rPr>
        <w:t>3</w:t>
      </w:r>
      <w:r w:rsidRPr="00CF454F">
        <w:rPr>
          <w:rFonts w:ascii="Arial" w:hAnsi="Arial" w:cs="Arial"/>
          <w:b/>
          <w:bCs/>
          <w:szCs w:val="20"/>
        </w:rPr>
        <w:t xml:space="preserve">) Podľa § 1 ods. 1 písm. b) Vyhlášky č. 301/2013 Z. z. – </w:t>
      </w:r>
      <w:r w:rsidRPr="00CF454F">
        <w:rPr>
          <w:rFonts w:ascii="Arial" w:hAnsi="Arial" w:cs="Arial"/>
          <w:szCs w:val="20"/>
        </w:rPr>
        <w:t xml:space="preserve">utajovaná skutočnosť je postúpená </w:t>
      </w:r>
      <w:r w:rsidRPr="00CF454F">
        <w:rPr>
          <w:rFonts w:ascii="Arial" w:hAnsi="Arial" w:cs="Arial"/>
          <w:szCs w:val="20"/>
        </w:rPr>
        <w:br/>
        <w:t xml:space="preserve">v materiálnej podobe alebo v elektronickej podobe a Podnikateľ ju uchováva vo vlastných podmienkach – </w:t>
      </w:r>
      <w:r w:rsidRPr="00CF454F">
        <w:rPr>
          <w:rFonts w:ascii="Arial" w:hAnsi="Arial" w:cs="Arial"/>
          <w:b/>
          <w:i/>
          <w:szCs w:val="20"/>
        </w:rPr>
        <w:t xml:space="preserve">postúpenie </w:t>
      </w:r>
      <w:r w:rsidRPr="00CF454F">
        <w:rPr>
          <w:rFonts w:ascii="Arial" w:hAnsi="Arial" w:cs="Arial"/>
          <w:b/>
          <w:bCs/>
          <w:i/>
          <w:szCs w:val="20"/>
        </w:rPr>
        <w:t>„P“</w:t>
      </w:r>
      <w:r w:rsidRPr="00CF454F">
        <w:rPr>
          <w:rFonts w:ascii="Arial" w:hAnsi="Arial" w:cs="Arial"/>
          <w:szCs w:val="20"/>
        </w:rPr>
        <w:t>.</w:t>
      </w:r>
    </w:p>
    <w:p w:rsidR="00251298" w:rsidRPr="00CF454F" w:rsidRDefault="00251298" w:rsidP="00251298">
      <w:pPr>
        <w:spacing w:line="276" w:lineRule="auto"/>
        <w:jc w:val="both"/>
        <w:rPr>
          <w:rFonts w:ascii="Arial" w:hAnsi="Arial" w:cs="Arial"/>
          <w:szCs w:val="20"/>
        </w:rPr>
      </w:pPr>
    </w:p>
    <w:p w:rsidR="00251298" w:rsidRPr="00CF454F" w:rsidRDefault="00251298" w:rsidP="00251298">
      <w:pPr>
        <w:autoSpaceDE w:val="0"/>
        <w:autoSpaceDN w:val="0"/>
        <w:adjustRightInd w:val="0"/>
        <w:spacing w:line="276" w:lineRule="auto"/>
        <w:jc w:val="both"/>
        <w:rPr>
          <w:rFonts w:ascii="Arial" w:hAnsi="Arial" w:cs="Arial"/>
          <w:sz w:val="24"/>
        </w:rPr>
      </w:pPr>
      <w:r w:rsidRPr="00CF454F">
        <w:rPr>
          <w:rFonts w:ascii="Arial" w:hAnsi="Arial" w:cs="Arial"/>
          <w:b/>
          <w:bCs/>
          <w:szCs w:val="20"/>
          <w:vertAlign w:val="superscript"/>
        </w:rPr>
        <w:t>4</w:t>
      </w:r>
      <w:r w:rsidRPr="00CF454F">
        <w:rPr>
          <w:rFonts w:ascii="Arial" w:hAnsi="Arial" w:cs="Arial"/>
          <w:b/>
          <w:bCs/>
          <w:szCs w:val="20"/>
        </w:rPr>
        <w:t>) Podľa § 1 ods. 2 Vyhlášky č. 301/2013 Z. z</w:t>
      </w:r>
      <w:r w:rsidRPr="00CF454F">
        <w:rPr>
          <w:rFonts w:ascii="Arial" w:hAnsi="Arial" w:cs="Arial"/>
          <w:b/>
          <w:szCs w:val="20"/>
        </w:rPr>
        <w:t>.</w:t>
      </w:r>
      <w:r w:rsidRPr="00CF454F">
        <w:rPr>
          <w:rFonts w:ascii="Arial" w:hAnsi="Arial" w:cs="Arial"/>
          <w:szCs w:val="20"/>
        </w:rPr>
        <w:t xml:space="preserve"> – vytváranie utajovanej skutočnosti bez využitia technického prostriedku alebo vytváranie na technickom prostriedku – </w:t>
      </w:r>
      <w:r w:rsidRPr="00CF454F">
        <w:rPr>
          <w:rFonts w:ascii="Arial" w:hAnsi="Arial" w:cs="Arial"/>
          <w:b/>
          <w:i/>
          <w:szCs w:val="20"/>
        </w:rPr>
        <w:t xml:space="preserve">vytváranie </w:t>
      </w:r>
      <w:r w:rsidRPr="00CF454F">
        <w:rPr>
          <w:rFonts w:ascii="Arial" w:hAnsi="Arial" w:cs="Arial"/>
          <w:b/>
          <w:bCs/>
          <w:i/>
          <w:szCs w:val="20"/>
        </w:rPr>
        <w:t>„V“</w:t>
      </w:r>
      <w:r w:rsidRPr="00CF454F">
        <w:rPr>
          <w:rFonts w:ascii="Arial" w:hAnsi="Arial" w:cs="Arial"/>
          <w:bCs/>
          <w:szCs w:val="20"/>
        </w:rPr>
        <w:t>.</w:t>
      </w:r>
    </w:p>
    <w:p w:rsidR="00251298" w:rsidRPr="00CF454F" w:rsidRDefault="00251298" w:rsidP="00251298">
      <w:pPr>
        <w:rPr>
          <w:rFonts w:ascii="Arial" w:hAnsi="Arial" w:cs="Arial"/>
          <w:sz w:val="24"/>
        </w:rPr>
        <w:sectPr w:rsidR="00251298" w:rsidRPr="00CF454F" w:rsidSect="00834C35">
          <w:headerReference w:type="first" r:id="rId21"/>
          <w:footerReference w:type="first" r:id="rId22"/>
          <w:pgSz w:w="11906" w:h="16838" w:code="9"/>
          <w:pgMar w:top="1134" w:right="1418" w:bottom="1134" w:left="1418" w:header="454" w:footer="454" w:gutter="0"/>
          <w:cols w:space="708"/>
          <w:titlePg/>
          <w:docGrid w:linePitch="360"/>
        </w:sectPr>
      </w:pPr>
    </w:p>
    <w:p w:rsidR="00251298" w:rsidRPr="00CF454F" w:rsidRDefault="00251298" w:rsidP="00251298">
      <w:pPr>
        <w:autoSpaceDE w:val="0"/>
        <w:autoSpaceDN w:val="0"/>
        <w:adjustRightInd w:val="0"/>
        <w:jc w:val="center"/>
        <w:rPr>
          <w:rFonts w:ascii="Arial" w:hAnsi="Arial" w:cs="Arial"/>
          <w:b/>
          <w:bCs/>
          <w:sz w:val="24"/>
        </w:rPr>
      </w:pPr>
      <w:r w:rsidRPr="00CF454F">
        <w:rPr>
          <w:rFonts w:ascii="Arial" w:hAnsi="Arial" w:cs="Arial"/>
          <w:b/>
          <w:bCs/>
          <w:sz w:val="24"/>
        </w:rPr>
        <w:lastRenderedPageBreak/>
        <w:t>Zoznam osôb a rozsah ich oprávnenia na oboznamovanie sa s utajovanými skutočnosťami</w:t>
      </w:r>
    </w:p>
    <w:p w:rsidR="00251298" w:rsidRPr="00CF454F" w:rsidRDefault="00251298" w:rsidP="00251298">
      <w:pPr>
        <w:autoSpaceDE w:val="0"/>
        <w:autoSpaceDN w:val="0"/>
        <w:adjustRightInd w:val="0"/>
        <w:jc w:val="center"/>
        <w:rPr>
          <w:rFonts w:ascii="Arial" w:hAnsi="Arial" w:cs="Arial"/>
          <w:b/>
          <w:bCs/>
          <w:sz w:val="24"/>
        </w:rPr>
      </w:pPr>
    </w:p>
    <w:tbl>
      <w:tblPr>
        <w:tblW w:w="545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987"/>
        <w:gridCol w:w="2410"/>
        <w:gridCol w:w="2977"/>
        <w:gridCol w:w="1985"/>
        <w:gridCol w:w="992"/>
        <w:gridCol w:w="1276"/>
        <w:gridCol w:w="1417"/>
        <w:gridCol w:w="1843"/>
        <w:gridCol w:w="992"/>
        <w:gridCol w:w="1012"/>
      </w:tblGrid>
      <w:tr w:rsidR="00251298" w:rsidRPr="00EA45F4" w:rsidTr="000F6DB8">
        <w:trPr>
          <w:cantSplit/>
          <w:trHeight w:val="20"/>
          <w:tblHeader/>
          <w:jc w:val="center"/>
        </w:trPr>
        <w:tc>
          <w:tcPr>
            <w:tcW w:w="987" w:type="dxa"/>
            <w:vMerge w:val="restart"/>
            <w:shd w:val="clear" w:color="000000" w:fill="DBE5F1"/>
            <w:vAlign w:val="center"/>
          </w:tcPr>
          <w:p w:rsidR="00251298" w:rsidRPr="00EA45F4" w:rsidRDefault="00251298" w:rsidP="000F6DB8">
            <w:pPr>
              <w:pStyle w:val="Bezriadkovania"/>
              <w:jc w:val="center"/>
              <w:rPr>
                <w:rFonts w:ascii="Arial" w:hAnsi="Arial" w:cs="Arial"/>
                <w:b/>
                <w:sz w:val="20"/>
                <w:szCs w:val="20"/>
              </w:rPr>
            </w:pPr>
            <w:r w:rsidRPr="00EA45F4">
              <w:rPr>
                <w:rFonts w:ascii="Arial" w:hAnsi="Arial" w:cs="Arial"/>
                <w:b/>
                <w:sz w:val="20"/>
                <w:szCs w:val="20"/>
              </w:rPr>
              <w:t>P. č.</w:t>
            </w:r>
          </w:p>
        </w:tc>
        <w:tc>
          <w:tcPr>
            <w:tcW w:w="2410" w:type="dxa"/>
            <w:vMerge w:val="restart"/>
            <w:shd w:val="clear" w:color="000000" w:fill="DBE5F1"/>
            <w:vAlign w:val="center"/>
          </w:tcPr>
          <w:p w:rsidR="00251298" w:rsidRPr="00EA45F4" w:rsidRDefault="00251298" w:rsidP="000F6DB8">
            <w:pPr>
              <w:pStyle w:val="Bezriadkovania"/>
              <w:jc w:val="center"/>
              <w:rPr>
                <w:rFonts w:ascii="Arial" w:hAnsi="Arial" w:cs="Arial"/>
                <w:b/>
                <w:sz w:val="20"/>
                <w:szCs w:val="20"/>
              </w:rPr>
            </w:pPr>
            <w:r w:rsidRPr="00EA45F4">
              <w:rPr>
                <w:rFonts w:ascii="Arial" w:hAnsi="Arial" w:cs="Arial"/>
                <w:b/>
                <w:sz w:val="20"/>
                <w:szCs w:val="20"/>
              </w:rPr>
              <w:t>Titul, meno a priezvisko</w:t>
            </w:r>
          </w:p>
        </w:tc>
        <w:tc>
          <w:tcPr>
            <w:tcW w:w="2977" w:type="dxa"/>
            <w:vMerge w:val="restart"/>
            <w:shd w:val="clear" w:color="000000" w:fill="DBE5F1"/>
            <w:vAlign w:val="center"/>
          </w:tcPr>
          <w:p w:rsidR="00251298" w:rsidRPr="00EA45F4" w:rsidRDefault="00251298" w:rsidP="000F6DB8">
            <w:pPr>
              <w:pStyle w:val="Bezriadkovania"/>
              <w:jc w:val="center"/>
              <w:rPr>
                <w:rFonts w:ascii="Arial" w:hAnsi="Arial" w:cs="Arial"/>
                <w:b/>
                <w:sz w:val="20"/>
                <w:szCs w:val="20"/>
              </w:rPr>
            </w:pPr>
            <w:r w:rsidRPr="00EA45F4">
              <w:rPr>
                <w:rFonts w:ascii="Arial" w:hAnsi="Arial" w:cs="Arial"/>
                <w:b/>
                <w:sz w:val="20"/>
                <w:szCs w:val="20"/>
              </w:rPr>
              <w:t>Funkcia</w:t>
            </w:r>
          </w:p>
        </w:tc>
        <w:tc>
          <w:tcPr>
            <w:tcW w:w="5670" w:type="dxa"/>
            <w:gridSpan w:val="4"/>
            <w:shd w:val="clear" w:color="000000" w:fill="DBE5F1"/>
            <w:vAlign w:val="center"/>
          </w:tcPr>
          <w:p w:rsidR="00251298" w:rsidRPr="00EA45F4" w:rsidRDefault="00251298" w:rsidP="000F6DB8">
            <w:pPr>
              <w:pStyle w:val="Bezriadkovania"/>
              <w:jc w:val="center"/>
              <w:rPr>
                <w:rFonts w:ascii="Arial" w:hAnsi="Arial" w:cs="Arial"/>
                <w:b/>
                <w:sz w:val="20"/>
                <w:szCs w:val="20"/>
              </w:rPr>
            </w:pPr>
            <w:r w:rsidRPr="00EA45F4">
              <w:rPr>
                <w:rFonts w:ascii="Arial" w:hAnsi="Arial" w:cs="Arial"/>
                <w:b/>
                <w:sz w:val="20"/>
                <w:szCs w:val="20"/>
              </w:rPr>
              <w:t>Osvedčenie NBÚ1)</w:t>
            </w:r>
          </w:p>
        </w:tc>
        <w:tc>
          <w:tcPr>
            <w:tcW w:w="3847" w:type="dxa"/>
            <w:gridSpan w:val="3"/>
            <w:shd w:val="clear" w:color="000000" w:fill="DBE5F1"/>
            <w:vAlign w:val="center"/>
          </w:tcPr>
          <w:p w:rsidR="00251298" w:rsidRPr="00EA45F4" w:rsidRDefault="00251298" w:rsidP="000F6DB8">
            <w:pPr>
              <w:pStyle w:val="Bezriadkovania"/>
              <w:jc w:val="center"/>
              <w:rPr>
                <w:rFonts w:ascii="Arial" w:hAnsi="Arial" w:cs="Arial"/>
                <w:b/>
                <w:sz w:val="20"/>
                <w:szCs w:val="20"/>
              </w:rPr>
            </w:pPr>
            <w:r w:rsidRPr="00EA45F4">
              <w:rPr>
                <w:rFonts w:ascii="Arial" w:hAnsi="Arial" w:cs="Arial"/>
                <w:b/>
                <w:sz w:val="20"/>
                <w:szCs w:val="20"/>
              </w:rPr>
              <w:t>Rozsah oprávnenia na</w:t>
            </w:r>
          </w:p>
          <w:p w:rsidR="00251298" w:rsidRPr="00EA45F4" w:rsidRDefault="00251298" w:rsidP="000F6DB8">
            <w:pPr>
              <w:pStyle w:val="Bezriadkovania"/>
              <w:jc w:val="center"/>
              <w:rPr>
                <w:rFonts w:ascii="Arial" w:hAnsi="Arial" w:cs="Arial"/>
                <w:b/>
                <w:sz w:val="20"/>
                <w:szCs w:val="20"/>
              </w:rPr>
            </w:pPr>
            <w:r w:rsidRPr="00EA45F4">
              <w:rPr>
                <w:rFonts w:ascii="Arial" w:hAnsi="Arial" w:cs="Arial"/>
                <w:b/>
                <w:sz w:val="20"/>
                <w:szCs w:val="20"/>
              </w:rPr>
              <w:t>oboznamovanie sa s utaj.</w:t>
            </w:r>
          </w:p>
          <w:p w:rsidR="00251298" w:rsidRPr="00EA45F4" w:rsidRDefault="00251298" w:rsidP="000F6DB8">
            <w:pPr>
              <w:pStyle w:val="Bezriadkovania"/>
              <w:jc w:val="center"/>
              <w:rPr>
                <w:rFonts w:ascii="Arial" w:hAnsi="Arial" w:cs="Arial"/>
                <w:b/>
                <w:sz w:val="20"/>
                <w:szCs w:val="20"/>
              </w:rPr>
            </w:pPr>
            <w:r w:rsidRPr="00EA45F4">
              <w:rPr>
                <w:rFonts w:ascii="Arial" w:hAnsi="Arial" w:cs="Arial"/>
                <w:b/>
                <w:sz w:val="20"/>
                <w:szCs w:val="20"/>
              </w:rPr>
              <w:t>skutočnosťami, stupeň utajenia a spôsob podľa 2), 3) a 4)</w:t>
            </w:r>
          </w:p>
        </w:tc>
      </w:tr>
      <w:tr w:rsidR="00251298" w:rsidRPr="00EA45F4" w:rsidTr="000F6DB8">
        <w:trPr>
          <w:cantSplit/>
          <w:trHeight w:val="20"/>
          <w:tblHeader/>
          <w:jc w:val="center"/>
        </w:trPr>
        <w:tc>
          <w:tcPr>
            <w:tcW w:w="987" w:type="dxa"/>
            <w:vMerge/>
            <w:shd w:val="clear" w:color="000000" w:fill="DBE5F1"/>
            <w:vAlign w:val="center"/>
          </w:tcPr>
          <w:p w:rsidR="00251298" w:rsidRPr="00EA45F4" w:rsidRDefault="00251298" w:rsidP="000F6DB8">
            <w:pPr>
              <w:pStyle w:val="Bezriadkovania"/>
              <w:jc w:val="center"/>
              <w:rPr>
                <w:rFonts w:ascii="Arial" w:hAnsi="Arial" w:cs="Arial"/>
                <w:b/>
                <w:sz w:val="20"/>
                <w:szCs w:val="20"/>
              </w:rPr>
            </w:pPr>
          </w:p>
        </w:tc>
        <w:tc>
          <w:tcPr>
            <w:tcW w:w="2410" w:type="dxa"/>
            <w:vMerge/>
            <w:shd w:val="clear" w:color="000000" w:fill="DBE5F1"/>
            <w:vAlign w:val="center"/>
          </w:tcPr>
          <w:p w:rsidR="00251298" w:rsidRPr="00EA45F4" w:rsidRDefault="00251298" w:rsidP="000F6DB8">
            <w:pPr>
              <w:pStyle w:val="Bezriadkovania"/>
              <w:jc w:val="center"/>
              <w:rPr>
                <w:rFonts w:ascii="Arial" w:hAnsi="Arial" w:cs="Arial"/>
                <w:b/>
                <w:sz w:val="20"/>
                <w:szCs w:val="20"/>
              </w:rPr>
            </w:pPr>
          </w:p>
        </w:tc>
        <w:tc>
          <w:tcPr>
            <w:tcW w:w="2977" w:type="dxa"/>
            <w:vMerge/>
            <w:shd w:val="clear" w:color="000000" w:fill="DBE5F1"/>
            <w:vAlign w:val="center"/>
          </w:tcPr>
          <w:p w:rsidR="00251298" w:rsidRPr="00EA45F4" w:rsidRDefault="00251298" w:rsidP="000F6DB8">
            <w:pPr>
              <w:pStyle w:val="Bezriadkovania"/>
              <w:jc w:val="center"/>
              <w:rPr>
                <w:rFonts w:ascii="Arial" w:hAnsi="Arial" w:cs="Arial"/>
                <w:b/>
                <w:sz w:val="20"/>
                <w:szCs w:val="20"/>
              </w:rPr>
            </w:pPr>
          </w:p>
        </w:tc>
        <w:tc>
          <w:tcPr>
            <w:tcW w:w="1985" w:type="dxa"/>
            <w:shd w:val="clear" w:color="000000" w:fill="DBE5F1"/>
            <w:vAlign w:val="center"/>
          </w:tcPr>
          <w:p w:rsidR="00251298" w:rsidRPr="00EA45F4" w:rsidRDefault="00251298" w:rsidP="000F6DB8">
            <w:pPr>
              <w:pStyle w:val="Bezriadkovania"/>
              <w:jc w:val="center"/>
              <w:rPr>
                <w:rFonts w:ascii="Arial" w:hAnsi="Arial" w:cs="Arial"/>
                <w:b/>
                <w:sz w:val="20"/>
                <w:szCs w:val="20"/>
              </w:rPr>
            </w:pPr>
            <w:r w:rsidRPr="00EA45F4">
              <w:rPr>
                <w:rFonts w:ascii="Arial" w:hAnsi="Arial" w:cs="Arial"/>
                <w:b/>
                <w:sz w:val="20"/>
                <w:szCs w:val="20"/>
              </w:rPr>
              <w:t>Číslo</w:t>
            </w:r>
          </w:p>
        </w:tc>
        <w:tc>
          <w:tcPr>
            <w:tcW w:w="992" w:type="dxa"/>
            <w:shd w:val="clear" w:color="000000" w:fill="DBE5F1"/>
            <w:vAlign w:val="center"/>
          </w:tcPr>
          <w:p w:rsidR="00251298" w:rsidRPr="00EA45F4" w:rsidRDefault="00251298" w:rsidP="000F6DB8">
            <w:pPr>
              <w:pStyle w:val="Bezriadkovania"/>
              <w:jc w:val="center"/>
              <w:rPr>
                <w:rFonts w:ascii="Arial" w:hAnsi="Arial" w:cs="Arial"/>
                <w:b/>
                <w:sz w:val="20"/>
                <w:szCs w:val="20"/>
              </w:rPr>
            </w:pPr>
            <w:r w:rsidRPr="00EA45F4">
              <w:rPr>
                <w:rFonts w:ascii="Arial" w:hAnsi="Arial" w:cs="Arial"/>
                <w:b/>
                <w:sz w:val="20"/>
                <w:szCs w:val="20"/>
              </w:rPr>
              <w:t>Stupeň utajenia</w:t>
            </w:r>
          </w:p>
        </w:tc>
        <w:tc>
          <w:tcPr>
            <w:tcW w:w="1276" w:type="dxa"/>
            <w:shd w:val="clear" w:color="000000" w:fill="DBE5F1"/>
            <w:vAlign w:val="center"/>
          </w:tcPr>
          <w:p w:rsidR="00251298" w:rsidRPr="00EA45F4" w:rsidRDefault="00251298" w:rsidP="000F6DB8">
            <w:pPr>
              <w:pStyle w:val="Bezriadkovania"/>
              <w:jc w:val="center"/>
              <w:rPr>
                <w:rFonts w:ascii="Arial" w:hAnsi="Arial" w:cs="Arial"/>
                <w:b/>
                <w:sz w:val="20"/>
                <w:szCs w:val="20"/>
              </w:rPr>
            </w:pPr>
            <w:r w:rsidRPr="00EA45F4">
              <w:rPr>
                <w:rFonts w:ascii="Arial" w:hAnsi="Arial" w:cs="Arial"/>
                <w:b/>
                <w:sz w:val="20"/>
                <w:szCs w:val="20"/>
              </w:rPr>
              <w:t>Vydané dňa</w:t>
            </w:r>
          </w:p>
        </w:tc>
        <w:tc>
          <w:tcPr>
            <w:tcW w:w="1417" w:type="dxa"/>
            <w:shd w:val="clear" w:color="000000" w:fill="DBE5F1"/>
            <w:vAlign w:val="center"/>
          </w:tcPr>
          <w:p w:rsidR="00251298" w:rsidRPr="00EA45F4" w:rsidRDefault="00251298" w:rsidP="000F6DB8">
            <w:pPr>
              <w:pStyle w:val="Bezriadkovania"/>
              <w:jc w:val="center"/>
              <w:rPr>
                <w:rFonts w:ascii="Arial" w:hAnsi="Arial" w:cs="Arial"/>
                <w:b/>
                <w:sz w:val="20"/>
                <w:szCs w:val="20"/>
              </w:rPr>
            </w:pPr>
            <w:r w:rsidRPr="00EA45F4">
              <w:rPr>
                <w:rFonts w:ascii="Arial" w:hAnsi="Arial" w:cs="Arial"/>
                <w:b/>
                <w:sz w:val="20"/>
                <w:szCs w:val="20"/>
              </w:rPr>
              <w:t>Platné do</w:t>
            </w:r>
          </w:p>
        </w:tc>
        <w:tc>
          <w:tcPr>
            <w:tcW w:w="1843" w:type="dxa"/>
            <w:shd w:val="clear" w:color="000000" w:fill="DBE5F1"/>
            <w:vAlign w:val="center"/>
          </w:tcPr>
          <w:p w:rsidR="00251298" w:rsidRPr="00EA45F4" w:rsidRDefault="00251298" w:rsidP="000F6DB8">
            <w:pPr>
              <w:pStyle w:val="Bezriadkovania"/>
              <w:jc w:val="center"/>
              <w:rPr>
                <w:rFonts w:ascii="Arial" w:hAnsi="Arial" w:cs="Arial"/>
                <w:b/>
                <w:sz w:val="20"/>
                <w:szCs w:val="20"/>
              </w:rPr>
            </w:pPr>
            <w:r w:rsidRPr="00EA45F4">
              <w:rPr>
                <w:rFonts w:ascii="Arial" w:hAnsi="Arial" w:cs="Arial"/>
                <w:b/>
                <w:sz w:val="20"/>
                <w:szCs w:val="20"/>
              </w:rPr>
              <w:t>Rozsah oboznamovania sa s US SŠHR</w:t>
            </w:r>
          </w:p>
        </w:tc>
        <w:tc>
          <w:tcPr>
            <w:tcW w:w="992" w:type="dxa"/>
            <w:shd w:val="clear" w:color="000000" w:fill="DBE5F1"/>
            <w:vAlign w:val="center"/>
          </w:tcPr>
          <w:p w:rsidR="00251298" w:rsidRPr="00EA45F4" w:rsidRDefault="00251298" w:rsidP="000F6DB8">
            <w:pPr>
              <w:pStyle w:val="Bezriadkovania"/>
              <w:jc w:val="center"/>
              <w:rPr>
                <w:rFonts w:ascii="Arial" w:hAnsi="Arial" w:cs="Arial"/>
                <w:b/>
                <w:sz w:val="20"/>
                <w:szCs w:val="20"/>
              </w:rPr>
            </w:pPr>
            <w:r w:rsidRPr="00EA45F4">
              <w:rPr>
                <w:rFonts w:ascii="Arial" w:hAnsi="Arial" w:cs="Arial"/>
                <w:b/>
                <w:sz w:val="20"/>
                <w:szCs w:val="20"/>
              </w:rPr>
              <w:t>Stupeň utajenia</w:t>
            </w:r>
          </w:p>
        </w:tc>
        <w:tc>
          <w:tcPr>
            <w:tcW w:w="1012" w:type="dxa"/>
            <w:shd w:val="clear" w:color="000000" w:fill="DBE5F1"/>
            <w:vAlign w:val="center"/>
          </w:tcPr>
          <w:p w:rsidR="00251298" w:rsidRPr="00EA45F4" w:rsidRDefault="00251298" w:rsidP="000F6DB8">
            <w:pPr>
              <w:pStyle w:val="Bezriadkovania"/>
              <w:jc w:val="center"/>
              <w:rPr>
                <w:rFonts w:ascii="Arial" w:hAnsi="Arial" w:cs="Arial"/>
                <w:b/>
                <w:sz w:val="20"/>
                <w:szCs w:val="20"/>
              </w:rPr>
            </w:pPr>
            <w:r w:rsidRPr="00EA45F4">
              <w:rPr>
                <w:rFonts w:ascii="Arial" w:hAnsi="Arial" w:cs="Arial"/>
                <w:b/>
                <w:sz w:val="20"/>
                <w:szCs w:val="20"/>
              </w:rPr>
              <w:t>Spôsob</w:t>
            </w:r>
          </w:p>
        </w:tc>
      </w:tr>
      <w:tr w:rsidR="00251298" w:rsidRPr="00EA45F4" w:rsidTr="000F6DB8">
        <w:trPr>
          <w:cantSplit/>
          <w:trHeight w:val="340"/>
          <w:jc w:val="center"/>
        </w:trPr>
        <w:tc>
          <w:tcPr>
            <w:tcW w:w="987" w:type="dxa"/>
            <w:vAlign w:val="center"/>
          </w:tcPr>
          <w:p w:rsidR="00251298" w:rsidRPr="00EA45F4" w:rsidRDefault="00251298" w:rsidP="000F6DB8">
            <w:pPr>
              <w:pStyle w:val="Bezriadkovania"/>
              <w:numPr>
                <w:ilvl w:val="0"/>
                <w:numId w:val="93"/>
              </w:numPr>
              <w:spacing w:line="276" w:lineRule="auto"/>
              <w:rPr>
                <w:rFonts w:ascii="Arial" w:hAnsi="Arial" w:cs="Arial"/>
                <w:sz w:val="20"/>
                <w:szCs w:val="20"/>
              </w:rPr>
            </w:pPr>
          </w:p>
        </w:tc>
        <w:tc>
          <w:tcPr>
            <w:tcW w:w="2410" w:type="dxa"/>
            <w:vAlign w:val="center"/>
          </w:tcPr>
          <w:p w:rsidR="00251298" w:rsidRPr="00EA45F4" w:rsidRDefault="00251298" w:rsidP="000F6DB8">
            <w:pPr>
              <w:pStyle w:val="Bezriadkovania"/>
              <w:spacing w:line="276" w:lineRule="auto"/>
              <w:rPr>
                <w:rFonts w:ascii="Arial" w:hAnsi="Arial" w:cs="Arial"/>
                <w:sz w:val="20"/>
                <w:szCs w:val="20"/>
              </w:rPr>
            </w:pPr>
          </w:p>
        </w:tc>
        <w:tc>
          <w:tcPr>
            <w:tcW w:w="2977" w:type="dxa"/>
            <w:vAlign w:val="center"/>
          </w:tcPr>
          <w:p w:rsidR="00251298" w:rsidRPr="00EA45F4" w:rsidRDefault="00251298" w:rsidP="000F6DB8">
            <w:pPr>
              <w:pStyle w:val="Bezriadkovania"/>
              <w:spacing w:line="276" w:lineRule="auto"/>
              <w:rPr>
                <w:rFonts w:ascii="Arial" w:hAnsi="Arial" w:cs="Arial"/>
                <w:sz w:val="20"/>
                <w:szCs w:val="20"/>
              </w:rPr>
            </w:pPr>
          </w:p>
        </w:tc>
        <w:tc>
          <w:tcPr>
            <w:tcW w:w="1985" w:type="dxa"/>
            <w:vAlign w:val="center"/>
          </w:tcPr>
          <w:p w:rsidR="00251298" w:rsidRPr="00EA45F4" w:rsidRDefault="00251298" w:rsidP="000F6DB8">
            <w:pPr>
              <w:pStyle w:val="Bezriadkovania"/>
              <w:spacing w:line="276" w:lineRule="auto"/>
              <w:rPr>
                <w:rFonts w:ascii="Arial" w:hAnsi="Arial" w:cs="Arial"/>
                <w:sz w:val="20"/>
                <w:szCs w:val="20"/>
              </w:rPr>
            </w:pPr>
          </w:p>
        </w:tc>
        <w:tc>
          <w:tcPr>
            <w:tcW w:w="992" w:type="dxa"/>
            <w:vAlign w:val="center"/>
          </w:tcPr>
          <w:p w:rsidR="00251298" w:rsidRPr="00EA45F4" w:rsidRDefault="00251298" w:rsidP="000F6DB8">
            <w:pPr>
              <w:pStyle w:val="Bezriadkovania"/>
              <w:spacing w:line="276" w:lineRule="auto"/>
              <w:jc w:val="center"/>
              <w:rPr>
                <w:rFonts w:ascii="Arial" w:hAnsi="Arial" w:cs="Arial"/>
                <w:sz w:val="20"/>
                <w:szCs w:val="20"/>
              </w:rPr>
            </w:pPr>
          </w:p>
        </w:tc>
        <w:tc>
          <w:tcPr>
            <w:tcW w:w="1276" w:type="dxa"/>
            <w:vAlign w:val="center"/>
          </w:tcPr>
          <w:p w:rsidR="00251298" w:rsidRPr="00EA45F4" w:rsidRDefault="00251298" w:rsidP="000F6DB8">
            <w:pPr>
              <w:pStyle w:val="Bezriadkovania"/>
              <w:spacing w:line="276" w:lineRule="auto"/>
              <w:jc w:val="center"/>
              <w:rPr>
                <w:rFonts w:ascii="Arial" w:hAnsi="Arial" w:cs="Arial"/>
                <w:sz w:val="20"/>
                <w:szCs w:val="20"/>
              </w:rPr>
            </w:pPr>
          </w:p>
        </w:tc>
        <w:tc>
          <w:tcPr>
            <w:tcW w:w="1417" w:type="dxa"/>
            <w:vAlign w:val="center"/>
          </w:tcPr>
          <w:p w:rsidR="00251298" w:rsidRPr="00EA45F4" w:rsidRDefault="00251298" w:rsidP="000F6DB8">
            <w:pPr>
              <w:pStyle w:val="Bezriadkovania"/>
              <w:spacing w:line="276" w:lineRule="auto"/>
              <w:jc w:val="center"/>
              <w:rPr>
                <w:rFonts w:ascii="Arial" w:hAnsi="Arial" w:cs="Arial"/>
                <w:sz w:val="20"/>
                <w:szCs w:val="20"/>
              </w:rPr>
            </w:pPr>
          </w:p>
        </w:tc>
        <w:tc>
          <w:tcPr>
            <w:tcW w:w="1843" w:type="dxa"/>
            <w:vAlign w:val="center"/>
          </w:tcPr>
          <w:p w:rsidR="00251298" w:rsidRPr="00EA45F4" w:rsidRDefault="00251298" w:rsidP="000F6DB8">
            <w:pPr>
              <w:pStyle w:val="Bezriadkovania"/>
              <w:spacing w:line="276" w:lineRule="auto"/>
              <w:jc w:val="center"/>
              <w:rPr>
                <w:rFonts w:ascii="Arial" w:hAnsi="Arial" w:cs="Arial"/>
                <w:sz w:val="20"/>
                <w:szCs w:val="20"/>
              </w:rPr>
            </w:pPr>
            <w:r w:rsidRPr="00EA45F4">
              <w:rPr>
                <w:rFonts w:ascii="Arial" w:hAnsi="Arial" w:cs="Arial"/>
                <w:sz w:val="20"/>
                <w:szCs w:val="20"/>
              </w:rPr>
              <w:t>17,18</w:t>
            </w:r>
          </w:p>
        </w:tc>
        <w:tc>
          <w:tcPr>
            <w:tcW w:w="992" w:type="dxa"/>
            <w:vAlign w:val="center"/>
          </w:tcPr>
          <w:p w:rsidR="00251298" w:rsidRPr="00EA45F4" w:rsidRDefault="00251298" w:rsidP="000F6DB8">
            <w:pPr>
              <w:pStyle w:val="Bezriadkovania"/>
              <w:spacing w:line="276" w:lineRule="auto"/>
              <w:jc w:val="center"/>
              <w:rPr>
                <w:rFonts w:ascii="Arial" w:hAnsi="Arial" w:cs="Arial"/>
                <w:sz w:val="20"/>
                <w:szCs w:val="20"/>
              </w:rPr>
            </w:pPr>
            <w:r w:rsidRPr="00EA45F4">
              <w:rPr>
                <w:rFonts w:ascii="Arial" w:hAnsi="Arial" w:cs="Arial"/>
                <w:sz w:val="20"/>
                <w:szCs w:val="20"/>
              </w:rPr>
              <w:t>V</w:t>
            </w:r>
          </w:p>
        </w:tc>
        <w:tc>
          <w:tcPr>
            <w:tcW w:w="1012" w:type="dxa"/>
            <w:vAlign w:val="center"/>
          </w:tcPr>
          <w:p w:rsidR="00251298" w:rsidRPr="00EA45F4" w:rsidRDefault="00251298" w:rsidP="000F6DB8">
            <w:pPr>
              <w:pStyle w:val="Bezriadkovania"/>
              <w:spacing w:line="276" w:lineRule="auto"/>
              <w:jc w:val="center"/>
              <w:rPr>
                <w:rFonts w:ascii="Arial" w:hAnsi="Arial" w:cs="Arial"/>
                <w:sz w:val="20"/>
                <w:szCs w:val="20"/>
              </w:rPr>
            </w:pPr>
            <w:r w:rsidRPr="00EA45F4">
              <w:rPr>
                <w:rFonts w:ascii="Arial" w:hAnsi="Arial" w:cs="Arial"/>
                <w:sz w:val="20"/>
                <w:szCs w:val="20"/>
              </w:rPr>
              <w:t>O</w:t>
            </w:r>
          </w:p>
        </w:tc>
      </w:tr>
      <w:tr w:rsidR="00251298" w:rsidRPr="00EA45F4" w:rsidTr="000F6DB8">
        <w:trPr>
          <w:cantSplit/>
          <w:trHeight w:val="340"/>
          <w:jc w:val="center"/>
        </w:trPr>
        <w:tc>
          <w:tcPr>
            <w:tcW w:w="987" w:type="dxa"/>
            <w:vAlign w:val="center"/>
          </w:tcPr>
          <w:p w:rsidR="00251298" w:rsidRPr="00EA45F4" w:rsidRDefault="00251298" w:rsidP="000F6DB8">
            <w:pPr>
              <w:pStyle w:val="Bezriadkovania"/>
              <w:numPr>
                <w:ilvl w:val="0"/>
                <w:numId w:val="93"/>
              </w:numPr>
              <w:spacing w:line="276" w:lineRule="auto"/>
              <w:rPr>
                <w:rFonts w:ascii="Arial" w:hAnsi="Arial" w:cs="Arial"/>
                <w:sz w:val="20"/>
                <w:szCs w:val="20"/>
              </w:rPr>
            </w:pPr>
          </w:p>
        </w:tc>
        <w:tc>
          <w:tcPr>
            <w:tcW w:w="2410" w:type="dxa"/>
            <w:vAlign w:val="center"/>
          </w:tcPr>
          <w:p w:rsidR="00251298" w:rsidRPr="00EA45F4" w:rsidRDefault="00251298" w:rsidP="000F6DB8">
            <w:pPr>
              <w:pStyle w:val="Bezriadkovania"/>
              <w:spacing w:line="276" w:lineRule="auto"/>
              <w:rPr>
                <w:rFonts w:ascii="Arial" w:hAnsi="Arial" w:cs="Arial"/>
                <w:sz w:val="20"/>
                <w:szCs w:val="20"/>
              </w:rPr>
            </w:pPr>
          </w:p>
        </w:tc>
        <w:tc>
          <w:tcPr>
            <w:tcW w:w="2977" w:type="dxa"/>
            <w:vAlign w:val="center"/>
          </w:tcPr>
          <w:p w:rsidR="00251298" w:rsidRPr="00EA45F4" w:rsidRDefault="00251298" w:rsidP="000F6DB8">
            <w:pPr>
              <w:pStyle w:val="Bezriadkovania"/>
              <w:spacing w:line="276" w:lineRule="auto"/>
              <w:rPr>
                <w:rFonts w:ascii="Arial" w:hAnsi="Arial" w:cs="Arial"/>
                <w:sz w:val="20"/>
                <w:szCs w:val="20"/>
              </w:rPr>
            </w:pPr>
          </w:p>
        </w:tc>
        <w:tc>
          <w:tcPr>
            <w:tcW w:w="1985" w:type="dxa"/>
            <w:vAlign w:val="center"/>
          </w:tcPr>
          <w:p w:rsidR="00251298" w:rsidRPr="00EA45F4" w:rsidRDefault="00251298" w:rsidP="000F6DB8">
            <w:pPr>
              <w:pStyle w:val="Bezriadkovania"/>
              <w:spacing w:line="276" w:lineRule="auto"/>
              <w:rPr>
                <w:rFonts w:ascii="Arial" w:hAnsi="Arial" w:cs="Arial"/>
                <w:sz w:val="20"/>
                <w:szCs w:val="20"/>
              </w:rPr>
            </w:pPr>
          </w:p>
        </w:tc>
        <w:tc>
          <w:tcPr>
            <w:tcW w:w="992" w:type="dxa"/>
            <w:vAlign w:val="center"/>
          </w:tcPr>
          <w:p w:rsidR="00251298" w:rsidRPr="00EA45F4" w:rsidRDefault="00251298" w:rsidP="000F6DB8">
            <w:pPr>
              <w:pStyle w:val="Bezriadkovania"/>
              <w:spacing w:line="276" w:lineRule="auto"/>
              <w:jc w:val="center"/>
              <w:rPr>
                <w:rFonts w:ascii="Arial" w:hAnsi="Arial" w:cs="Arial"/>
                <w:sz w:val="20"/>
                <w:szCs w:val="20"/>
              </w:rPr>
            </w:pPr>
          </w:p>
        </w:tc>
        <w:tc>
          <w:tcPr>
            <w:tcW w:w="1276" w:type="dxa"/>
            <w:vAlign w:val="center"/>
          </w:tcPr>
          <w:p w:rsidR="00251298" w:rsidRPr="00EA45F4" w:rsidRDefault="00251298" w:rsidP="000F6DB8">
            <w:pPr>
              <w:pStyle w:val="Bezriadkovania"/>
              <w:spacing w:line="276" w:lineRule="auto"/>
              <w:jc w:val="center"/>
              <w:rPr>
                <w:rFonts w:ascii="Arial" w:hAnsi="Arial" w:cs="Arial"/>
                <w:sz w:val="20"/>
                <w:szCs w:val="20"/>
              </w:rPr>
            </w:pPr>
          </w:p>
        </w:tc>
        <w:tc>
          <w:tcPr>
            <w:tcW w:w="1417" w:type="dxa"/>
            <w:vAlign w:val="center"/>
          </w:tcPr>
          <w:p w:rsidR="00251298" w:rsidRPr="00EA45F4" w:rsidRDefault="00251298" w:rsidP="000F6DB8">
            <w:pPr>
              <w:pStyle w:val="Bezriadkovania"/>
              <w:spacing w:line="276" w:lineRule="auto"/>
              <w:jc w:val="center"/>
              <w:rPr>
                <w:rFonts w:ascii="Arial" w:hAnsi="Arial" w:cs="Arial"/>
                <w:sz w:val="20"/>
                <w:szCs w:val="20"/>
              </w:rPr>
            </w:pPr>
          </w:p>
        </w:tc>
        <w:tc>
          <w:tcPr>
            <w:tcW w:w="1843" w:type="dxa"/>
            <w:vAlign w:val="center"/>
          </w:tcPr>
          <w:p w:rsidR="00251298" w:rsidRPr="00EA45F4" w:rsidRDefault="00251298" w:rsidP="000F6DB8">
            <w:pPr>
              <w:pStyle w:val="Bezriadkovania"/>
              <w:spacing w:line="276" w:lineRule="auto"/>
              <w:jc w:val="center"/>
              <w:rPr>
                <w:rFonts w:ascii="Arial" w:hAnsi="Arial" w:cs="Arial"/>
                <w:sz w:val="20"/>
                <w:szCs w:val="20"/>
              </w:rPr>
            </w:pPr>
            <w:r w:rsidRPr="00EA45F4">
              <w:rPr>
                <w:rFonts w:ascii="Arial" w:hAnsi="Arial" w:cs="Arial"/>
                <w:sz w:val="20"/>
                <w:szCs w:val="20"/>
              </w:rPr>
              <w:t>17,18</w:t>
            </w:r>
          </w:p>
        </w:tc>
        <w:tc>
          <w:tcPr>
            <w:tcW w:w="992" w:type="dxa"/>
            <w:vAlign w:val="center"/>
          </w:tcPr>
          <w:p w:rsidR="00251298" w:rsidRPr="00EA45F4" w:rsidRDefault="00251298" w:rsidP="000F6DB8">
            <w:pPr>
              <w:pStyle w:val="Bezriadkovania"/>
              <w:spacing w:line="276" w:lineRule="auto"/>
              <w:jc w:val="center"/>
              <w:rPr>
                <w:rFonts w:ascii="Arial" w:hAnsi="Arial" w:cs="Arial"/>
                <w:sz w:val="20"/>
                <w:szCs w:val="20"/>
              </w:rPr>
            </w:pPr>
            <w:r w:rsidRPr="00EA45F4">
              <w:rPr>
                <w:rFonts w:ascii="Arial" w:hAnsi="Arial" w:cs="Arial"/>
                <w:sz w:val="20"/>
                <w:szCs w:val="20"/>
              </w:rPr>
              <w:t>V</w:t>
            </w:r>
          </w:p>
        </w:tc>
        <w:tc>
          <w:tcPr>
            <w:tcW w:w="1012" w:type="dxa"/>
            <w:vAlign w:val="center"/>
          </w:tcPr>
          <w:p w:rsidR="00251298" w:rsidRPr="00EA45F4" w:rsidRDefault="00251298" w:rsidP="000F6DB8">
            <w:pPr>
              <w:pStyle w:val="Bezriadkovania"/>
              <w:spacing w:line="276" w:lineRule="auto"/>
              <w:jc w:val="center"/>
              <w:rPr>
                <w:rFonts w:ascii="Arial" w:hAnsi="Arial" w:cs="Arial"/>
                <w:sz w:val="20"/>
                <w:szCs w:val="20"/>
              </w:rPr>
            </w:pPr>
            <w:r w:rsidRPr="00EA45F4">
              <w:rPr>
                <w:rFonts w:ascii="Arial" w:hAnsi="Arial" w:cs="Arial"/>
                <w:sz w:val="20"/>
                <w:szCs w:val="20"/>
              </w:rPr>
              <w:t>O</w:t>
            </w:r>
          </w:p>
        </w:tc>
      </w:tr>
      <w:tr w:rsidR="00251298" w:rsidRPr="00EA45F4" w:rsidTr="000F6DB8">
        <w:trPr>
          <w:cantSplit/>
          <w:trHeight w:val="340"/>
          <w:jc w:val="center"/>
        </w:trPr>
        <w:tc>
          <w:tcPr>
            <w:tcW w:w="987" w:type="dxa"/>
            <w:vAlign w:val="center"/>
          </w:tcPr>
          <w:p w:rsidR="00251298" w:rsidRPr="00EA45F4" w:rsidRDefault="00251298" w:rsidP="000F6DB8">
            <w:pPr>
              <w:pStyle w:val="Bezriadkovania"/>
              <w:numPr>
                <w:ilvl w:val="0"/>
                <w:numId w:val="93"/>
              </w:numPr>
              <w:spacing w:line="276" w:lineRule="auto"/>
              <w:rPr>
                <w:rFonts w:ascii="Arial" w:hAnsi="Arial" w:cs="Arial"/>
                <w:sz w:val="20"/>
                <w:szCs w:val="20"/>
              </w:rPr>
            </w:pPr>
          </w:p>
        </w:tc>
        <w:tc>
          <w:tcPr>
            <w:tcW w:w="2410" w:type="dxa"/>
            <w:vAlign w:val="center"/>
          </w:tcPr>
          <w:p w:rsidR="00251298" w:rsidRPr="00EA45F4" w:rsidRDefault="00251298" w:rsidP="000F6DB8">
            <w:pPr>
              <w:pStyle w:val="Bezriadkovania"/>
              <w:spacing w:line="276" w:lineRule="auto"/>
              <w:rPr>
                <w:rFonts w:ascii="Arial" w:hAnsi="Arial" w:cs="Arial"/>
                <w:sz w:val="20"/>
                <w:szCs w:val="20"/>
              </w:rPr>
            </w:pPr>
          </w:p>
        </w:tc>
        <w:tc>
          <w:tcPr>
            <w:tcW w:w="2977" w:type="dxa"/>
            <w:vAlign w:val="center"/>
          </w:tcPr>
          <w:p w:rsidR="00251298" w:rsidRPr="00EA45F4" w:rsidRDefault="00251298" w:rsidP="000F6DB8">
            <w:pPr>
              <w:pStyle w:val="Bezriadkovania"/>
              <w:spacing w:line="276" w:lineRule="auto"/>
              <w:rPr>
                <w:rFonts w:ascii="Arial" w:hAnsi="Arial" w:cs="Arial"/>
                <w:sz w:val="20"/>
                <w:szCs w:val="20"/>
              </w:rPr>
            </w:pPr>
          </w:p>
        </w:tc>
        <w:tc>
          <w:tcPr>
            <w:tcW w:w="1985" w:type="dxa"/>
            <w:vAlign w:val="center"/>
          </w:tcPr>
          <w:p w:rsidR="00251298" w:rsidRPr="00EA45F4" w:rsidRDefault="00251298" w:rsidP="000F6DB8">
            <w:pPr>
              <w:pStyle w:val="Bezriadkovania"/>
              <w:spacing w:line="276" w:lineRule="auto"/>
              <w:rPr>
                <w:rFonts w:ascii="Arial" w:hAnsi="Arial" w:cs="Arial"/>
                <w:sz w:val="20"/>
                <w:szCs w:val="20"/>
              </w:rPr>
            </w:pPr>
          </w:p>
        </w:tc>
        <w:tc>
          <w:tcPr>
            <w:tcW w:w="992" w:type="dxa"/>
            <w:vAlign w:val="center"/>
          </w:tcPr>
          <w:p w:rsidR="00251298" w:rsidRPr="00EA45F4" w:rsidRDefault="00251298" w:rsidP="000F6DB8">
            <w:pPr>
              <w:pStyle w:val="Bezriadkovania"/>
              <w:spacing w:line="276" w:lineRule="auto"/>
              <w:jc w:val="center"/>
              <w:rPr>
                <w:rFonts w:ascii="Arial" w:hAnsi="Arial" w:cs="Arial"/>
                <w:sz w:val="20"/>
                <w:szCs w:val="20"/>
              </w:rPr>
            </w:pPr>
          </w:p>
        </w:tc>
        <w:tc>
          <w:tcPr>
            <w:tcW w:w="1276" w:type="dxa"/>
            <w:vAlign w:val="center"/>
          </w:tcPr>
          <w:p w:rsidR="00251298" w:rsidRPr="00EA45F4" w:rsidRDefault="00251298" w:rsidP="000F6DB8">
            <w:pPr>
              <w:pStyle w:val="Bezriadkovania"/>
              <w:spacing w:line="276" w:lineRule="auto"/>
              <w:jc w:val="center"/>
              <w:rPr>
                <w:rFonts w:ascii="Arial" w:hAnsi="Arial" w:cs="Arial"/>
                <w:sz w:val="20"/>
                <w:szCs w:val="20"/>
              </w:rPr>
            </w:pPr>
          </w:p>
        </w:tc>
        <w:tc>
          <w:tcPr>
            <w:tcW w:w="1417" w:type="dxa"/>
            <w:vAlign w:val="center"/>
          </w:tcPr>
          <w:p w:rsidR="00251298" w:rsidRPr="00EA45F4" w:rsidRDefault="00251298" w:rsidP="000F6DB8">
            <w:pPr>
              <w:pStyle w:val="Bezriadkovania"/>
              <w:spacing w:line="276" w:lineRule="auto"/>
              <w:jc w:val="center"/>
              <w:rPr>
                <w:rFonts w:ascii="Arial" w:hAnsi="Arial" w:cs="Arial"/>
                <w:sz w:val="20"/>
                <w:szCs w:val="20"/>
              </w:rPr>
            </w:pPr>
          </w:p>
        </w:tc>
        <w:tc>
          <w:tcPr>
            <w:tcW w:w="1843" w:type="dxa"/>
            <w:vAlign w:val="center"/>
          </w:tcPr>
          <w:p w:rsidR="00251298" w:rsidRPr="00EA45F4" w:rsidRDefault="00251298" w:rsidP="000F6DB8">
            <w:pPr>
              <w:pStyle w:val="Bezriadkovania"/>
              <w:spacing w:line="276" w:lineRule="auto"/>
              <w:jc w:val="center"/>
              <w:rPr>
                <w:rFonts w:ascii="Arial" w:hAnsi="Arial" w:cs="Arial"/>
                <w:sz w:val="20"/>
                <w:szCs w:val="20"/>
              </w:rPr>
            </w:pPr>
            <w:r w:rsidRPr="00EA45F4">
              <w:rPr>
                <w:rFonts w:ascii="Arial" w:hAnsi="Arial" w:cs="Arial"/>
                <w:sz w:val="20"/>
                <w:szCs w:val="20"/>
              </w:rPr>
              <w:t>17,18</w:t>
            </w:r>
          </w:p>
        </w:tc>
        <w:tc>
          <w:tcPr>
            <w:tcW w:w="992" w:type="dxa"/>
            <w:vAlign w:val="center"/>
          </w:tcPr>
          <w:p w:rsidR="00251298" w:rsidRPr="00EA45F4" w:rsidRDefault="00251298" w:rsidP="000F6DB8">
            <w:pPr>
              <w:pStyle w:val="Bezriadkovania"/>
              <w:spacing w:line="276" w:lineRule="auto"/>
              <w:jc w:val="center"/>
              <w:rPr>
                <w:rFonts w:ascii="Arial" w:hAnsi="Arial" w:cs="Arial"/>
                <w:sz w:val="20"/>
                <w:szCs w:val="20"/>
              </w:rPr>
            </w:pPr>
            <w:r w:rsidRPr="00EA45F4">
              <w:rPr>
                <w:rFonts w:ascii="Arial" w:hAnsi="Arial" w:cs="Arial"/>
                <w:sz w:val="20"/>
                <w:szCs w:val="20"/>
              </w:rPr>
              <w:t>V</w:t>
            </w:r>
          </w:p>
        </w:tc>
        <w:tc>
          <w:tcPr>
            <w:tcW w:w="1012" w:type="dxa"/>
            <w:vAlign w:val="center"/>
          </w:tcPr>
          <w:p w:rsidR="00251298" w:rsidRPr="00EA45F4" w:rsidRDefault="00251298" w:rsidP="000F6DB8">
            <w:pPr>
              <w:pStyle w:val="Bezriadkovania"/>
              <w:spacing w:line="276" w:lineRule="auto"/>
              <w:jc w:val="center"/>
              <w:rPr>
                <w:rFonts w:ascii="Arial" w:hAnsi="Arial" w:cs="Arial"/>
                <w:sz w:val="20"/>
                <w:szCs w:val="20"/>
              </w:rPr>
            </w:pPr>
            <w:r w:rsidRPr="00EA45F4">
              <w:rPr>
                <w:rFonts w:ascii="Arial" w:hAnsi="Arial" w:cs="Arial"/>
                <w:sz w:val="20"/>
                <w:szCs w:val="20"/>
              </w:rPr>
              <w:t>O</w:t>
            </w:r>
          </w:p>
        </w:tc>
      </w:tr>
      <w:tr w:rsidR="00251298" w:rsidRPr="00EA45F4" w:rsidTr="000F6DB8">
        <w:trPr>
          <w:cantSplit/>
          <w:trHeight w:val="340"/>
          <w:jc w:val="center"/>
        </w:trPr>
        <w:tc>
          <w:tcPr>
            <w:tcW w:w="987" w:type="dxa"/>
            <w:vAlign w:val="center"/>
          </w:tcPr>
          <w:p w:rsidR="00251298" w:rsidRPr="00EA45F4" w:rsidRDefault="00251298" w:rsidP="000F6DB8">
            <w:pPr>
              <w:pStyle w:val="Bezriadkovania"/>
              <w:numPr>
                <w:ilvl w:val="0"/>
                <w:numId w:val="93"/>
              </w:numPr>
              <w:spacing w:line="276" w:lineRule="auto"/>
              <w:rPr>
                <w:rFonts w:ascii="Arial" w:hAnsi="Arial" w:cs="Arial"/>
                <w:sz w:val="20"/>
                <w:szCs w:val="20"/>
              </w:rPr>
            </w:pPr>
          </w:p>
        </w:tc>
        <w:tc>
          <w:tcPr>
            <w:tcW w:w="2410" w:type="dxa"/>
            <w:vAlign w:val="center"/>
          </w:tcPr>
          <w:p w:rsidR="00251298" w:rsidRPr="00EA45F4" w:rsidRDefault="00251298" w:rsidP="000F6DB8">
            <w:pPr>
              <w:pStyle w:val="Bezriadkovania"/>
              <w:spacing w:line="276" w:lineRule="auto"/>
              <w:rPr>
                <w:rFonts w:ascii="Arial" w:hAnsi="Arial" w:cs="Arial"/>
                <w:sz w:val="20"/>
                <w:szCs w:val="20"/>
              </w:rPr>
            </w:pPr>
          </w:p>
        </w:tc>
        <w:tc>
          <w:tcPr>
            <w:tcW w:w="2977" w:type="dxa"/>
            <w:vAlign w:val="center"/>
          </w:tcPr>
          <w:p w:rsidR="00251298" w:rsidRPr="00EA45F4" w:rsidRDefault="00251298" w:rsidP="000F6DB8">
            <w:pPr>
              <w:pStyle w:val="Bezriadkovania"/>
              <w:spacing w:line="276" w:lineRule="auto"/>
              <w:rPr>
                <w:rFonts w:ascii="Arial" w:hAnsi="Arial" w:cs="Arial"/>
                <w:sz w:val="20"/>
                <w:szCs w:val="20"/>
              </w:rPr>
            </w:pPr>
          </w:p>
        </w:tc>
        <w:tc>
          <w:tcPr>
            <w:tcW w:w="1985" w:type="dxa"/>
            <w:vAlign w:val="center"/>
          </w:tcPr>
          <w:p w:rsidR="00251298" w:rsidRPr="00EA45F4" w:rsidRDefault="00251298" w:rsidP="000F6DB8">
            <w:pPr>
              <w:pStyle w:val="Bezriadkovania"/>
              <w:spacing w:line="276" w:lineRule="auto"/>
              <w:rPr>
                <w:rFonts w:ascii="Arial" w:hAnsi="Arial" w:cs="Arial"/>
                <w:sz w:val="20"/>
                <w:szCs w:val="20"/>
              </w:rPr>
            </w:pPr>
          </w:p>
        </w:tc>
        <w:tc>
          <w:tcPr>
            <w:tcW w:w="992" w:type="dxa"/>
            <w:vAlign w:val="center"/>
          </w:tcPr>
          <w:p w:rsidR="00251298" w:rsidRPr="00EA45F4" w:rsidRDefault="00251298" w:rsidP="000F6DB8">
            <w:pPr>
              <w:pStyle w:val="Bezriadkovania"/>
              <w:spacing w:line="276" w:lineRule="auto"/>
              <w:jc w:val="center"/>
              <w:rPr>
                <w:rFonts w:ascii="Arial" w:hAnsi="Arial" w:cs="Arial"/>
                <w:sz w:val="20"/>
                <w:szCs w:val="20"/>
              </w:rPr>
            </w:pPr>
          </w:p>
        </w:tc>
        <w:tc>
          <w:tcPr>
            <w:tcW w:w="1276" w:type="dxa"/>
            <w:vAlign w:val="center"/>
          </w:tcPr>
          <w:p w:rsidR="00251298" w:rsidRPr="00EA45F4" w:rsidRDefault="00251298" w:rsidP="000F6DB8">
            <w:pPr>
              <w:pStyle w:val="Bezriadkovania"/>
              <w:spacing w:line="276" w:lineRule="auto"/>
              <w:jc w:val="center"/>
              <w:rPr>
                <w:rFonts w:ascii="Arial" w:hAnsi="Arial" w:cs="Arial"/>
                <w:sz w:val="20"/>
                <w:szCs w:val="20"/>
              </w:rPr>
            </w:pPr>
          </w:p>
        </w:tc>
        <w:tc>
          <w:tcPr>
            <w:tcW w:w="1417" w:type="dxa"/>
            <w:vAlign w:val="center"/>
          </w:tcPr>
          <w:p w:rsidR="00251298" w:rsidRPr="00EA45F4" w:rsidRDefault="00251298" w:rsidP="000F6DB8">
            <w:pPr>
              <w:pStyle w:val="Bezriadkovania"/>
              <w:spacing w:line="276" w:lineRule="auto"/>
              <w:jc w:val="center"/>
              <w:rPr>
                <w:rFonts w:ascii="Arial" w:hAnsi="Arial" w:cs="Arial"/>
                <w:sz w:val="20"/>
                <w:szCs w:val="20"/>
              </w:rPr>
            </w:pPr>
          </w:p>
        </w:tc>
        <w:tc>
          <w:tcPr>
            <w:tcW w:w="1843" w:type="dxa"/>
            <w:vAlign w:val="center"/>
          </w:tcPr>
          <w:p w:rsidR="00251298" w:rsidRPr="00EA45F4" w:rsidRDefault="00251298" w:rsidP="000F6DB8">
            <w:pPr>
              <w:pStyle w:val="Bezriadkovania"/>
              <w:spacing w:line="276" w:lineRule="auto"/>
              <w:jc w:val="center"/>
              <w:rPr>
                <w:rFonts w:ascii="Arial" w:hAnsi="Arial" w:cs="Arial"/>
                <w:sz w:val="20"/>
                <w:szCs w:val="20"/>
              </w:rPr>
            </w:pPr>
            <w:r w:rsidRPr="00EA45F4">
              <w:rPr>
                <w:rFonts w:ascii="Arial" w:hAnsi="Arial" w:cs="Arial"/>
                <w:sz w:val="20"/>
                <w:szCs w:val="20"/>
              </w:rPr>
              <w:t>17,18</w:t>
            </w:r>
          </w:p>
        </w:tc>
        <w:tc>
          <w:tcPr>
            <w:tcW w:w="992" w:type="dxa"/>
            <w:vAlign w:val="center"/>
          </w:tcPr>
          <w:p w:rsidR="00251298" w:rsidRPr="00EA45F4" w:rsidRDefault="00251298" w:rsidP="000F6DB8">
            <w:pPr>
              <w:pStyle w:val="Bezriadkovania"/>
              <w:spacing w:line="276" w:lineRule="auto"/>
              <w:jc w:val="center"/>
              <w:rPr>
                <w:rFonts w:ascii="Arial" w:hAnsi="Arial" w:cs="Arial"/>
                <w:sz w:val="20"/>
                <w:szCs w:val="20"/>
              </w:rPr>
            </w:pPr>
            <w:r w:rsidRPr="00EA45F4">
              <w:rPr>
                <w:rFonts w:ascii="Arial" w:hAnsi="Arial" w:cs="Arial"/>
                <w:sz w:val="20"/>
                <w:szCs w:val="20"/>
              </w:rPr>
              <w:t>V</w:t>
            </w:r>
          </w:p>
        </w:tc>
        <w:tc>
          <w:tcPr>
            <w:tcW w:w="1012" w:type="dxa"/>
            <w:vAlign w:val="center"/>
          </w:tcPr>
          <w:p w:rsidR="00251298" w:rsidRPr="00EA45F4" w:rsidRDefault="00251298" w:rsidP="000F6DB8">
            <w:pPr>
              <w:pStyle w:val="Bezriadkovania"/>
              <w:spacing w:line="276" w:lineRule="auto"/>
              <w:jc w:val="center"/>
              <w:rPr>
                <w:rFonts w:ascii="Arial" w:hAnsi="Arial" w:cs="Arial"/>
                <w:sz w:val="20"/>
                <w:szCs w:val="20"/>
              </w:rPr>
            </w:pPr>
            <w:r w:rsidRPr="00EA45F4">
              <w:rPr>
                <w:rFonts w:ascii="Arial" w:hAnsi="Arial" w:cs="Arial"/>
                <w:sz w:val="20"/>
                <w:szCs w:val="20"/>
              </w:rPr>
              <w:t>O</w:t>
            </w:r>
          </w:p>
        </w:tc>
      </w:tr>
      <w:tr w:rsidR="00251298" w:rsidRPr="00EA45F4" w:rsidTr="000F6DB8">
        <w:trPr>
          <w:cantSplit/>
          <w:trHeight w:val="340"/>
          <w:jc w:val="center"/>
        </w:trPr>
        <w:tc>
          <w:tcPr>
            <w:tcW w:w="987" w:type="dxa"/>
            <w:vAlign w:val="center"/>
          </w:tcPr>
          <w:p w:rsidR="00251298" w:rsidRPr="00EA45F4" w:rsidRDefault="00251298" w:rsidP="000F6DB8">
            <w:pPr>
              <w:pStyle w:val="Bezriadkovania"/>
              <w:numPr>
                <w:ilvl w:val="0"/>
                <w:numId w:val="93"/>
              </w:numPr>
              <w:spacing w:line="276" w:lineRule="auto"/>
              <w:rPr>
                <w:rFonts w:ascii="Arial" w:hAnsi="Arial" w:cs="Arial"/>
                <w:sz w:val="20"/>
                <w:szCs w:val="20"/>
              </w:rPr>
            </w:pPr>
          </w:p>
        </w:tc>
        <w:tc>
          <w:tcPr>
            <w:tcW w:w="2410" w:type="dxa"/>
            <w:vAlign w:val="center"/>
          </w:tcPr>
          <w:p w:rsidR="00251298" w:rsidRPr="00EA45F4" w:rsidRDefault="00251298" w:rsidP="000F6DB8">
            <w:pPr>
              <w:pStyle w:val="Bezriadkovania"/>
              <w:spacing w:line="276" w:lineRule="auto"/>
              <w:rPr>
                <w:rFonts w:ascii="Arial" w:hAnsi="Arial" w:cs="Arial"/>
                <w:sz w:val="20"/>
                <w:szCs w:val="20"/>
              </w:rPr>
            </w:pPr>
          </w:p>
        </w:tc>
        <w:tc>
          <w:tcPr>
            <w:tcW w:w="2977" w:type="dxa"/>
            <w:vAlign w:val="center"/>
          </w:tcPr>
          <w:p w:rsidR="00251298" w:rsidRPr="00EA45F4" w:rsidRDefault="00251298" w:rsidP="000F6DB8">
            <w:pPr>
              <w:pStyle w:val="Bezriadkovania"/>
              <w:spacing w:line="276" w:lineRule="auto"/>
              <w:rPr>
                <w:rFonts w:ascii="Arial" w:hAnsi="Arial" w:cs="Arial"/>
                <w:sz w:val="20"/>
                <w:szCs w:val="20"/>
              </w:rPr>
            </w:pPr>
          </w:p>
        </w:tc>
        <w:tc>
          <w:tcPr>
            <w:tcW w:w="1985" w:type="dxa"/>
            <w:vAlign w:val="center"/>
          </w:tcPr>
          <w:p w:rsidR="00251298" w:rsidRPr="00EA45F4" w:rsidRDefault="00251298" w:rsidP="000F6DB8">
            <w:pPr>
              <w:pStyle w:val="Bezriadkovania"/>
              <w:spacing w:line="276" w:lineRule="auto"/>
              <w:rPr>
                <w:rFonts w:ascii="Arial" w:hAnsi="Arial" w:cs="Arial"/>
                <w:sz w:val="20"/>
                <w:szCs w:val="20"/>
              </w:rPr>
            </w:pPr>
          </w:p>
        </w:tc>
        <w:tc>
          <w:tcPr>
            <w:tcW w:w="992" w:type="dxa"/>
            <w:vAlign w:val="center"/>
          </w:tcPr>
          <w:p w:rsidR="00251298" w:rsidRPr="00EA45F4" w:rsidRDefault="00251298" w:rsidP="000F6DB8">
            <w:pPr>
              <w:pStyle w:val="Bezriadkovania"/>
              <w:spacing w:line="276" w:lineRule="auto"/>
              <w:jc w:val="center"/>
              <w:rPr>
                <w:rFonts w:ascii="Arial" w:hAnsi="Arial" w:cs="Arial"/>
                <w:sz w:val="20"/>
                <w:szCs w:val="20"/>
              </w:rPr>
            </w:pPr>
          </w:p>
        </w:tc>
        <w:tc>
          <w:tcPr>
            <w:tcW w:w="1276" w:type="dxa"/>
            <w:vAlign w:val="center"/>
          </w:tcPr>
          <w:p w:rsidR="00251298" w:rsidRPr="00EA45F4" w:rsidRDefault="00251298" w:rsidP="000F6DB8">
            <w:pPr>
              <w:pStyle w:val="Bezriadkovania"/>
              <w:spacing w:line="276" w:lineRule="auto"/>
              <w:jc w:val="center"/>
              <w:rPr>
                <w:rFonts w:ascii="Arial" w:hAnsi="Arial" w:cs="Arial"/>
                <w:sz w:val="20"/>
                <w:szCs w:val="20"/>
              </w:rPr>
            </w:pPr>
          </w:p>
        </w:tc>
        <w:tc>
          <w:tcPr>
            <w:tcW w:w="1417" w:type="dxa"/>
            <w:vAlign w:val="center"/>
          </w:tcPr>
          <w:p w:rsidR="00251298" w:rsidRPr="00EA45F4" w:rsidRDefault="00251298" w:rsidP="000F6DB8">
            <w:pPr>
              <w:pStyle w:val="Bezriadkovania"/>
              <w:spacing w:line="276" w:lineRule="auto"/>
              <w:jc w:val="center"/>
              <w:rPr>
                <w:rFonts w:ascii="Arial" w:hAnsi="Arial" w:cs="Arial"/>
                <w:sz w:val="20"/>
                <w:szCs w:val="20"/>
              </w:rPr>
            </w:pPr>
          </w:p>
        </w:tc>
        <w:tc>
          <w:tcPr>
            <w:tcW w:w="1843" w:type="dxa"/>
            <w:vAlign w:val="center"/>
          </w:tcPr>
          <w:p w:rsidR="00251298" w:rsidRPr="00EA45F4" w:rsidRDefault="00251298" w:rsidP="000F6DB8">
            <w:pPr>
              <w:pStyle w:val="Bezriadkovania"/>
              <w:spacing w:line="276" w:lineRule="auto"/>
              <w:jc w:val="center"/>
              <w:rPr>
                <w:rFonts w:ascii="Arial" w:hAnsi="Arial" w:cs="Arial"/>
                <w:sz w:val="20"/>
                <w:szCs w:val="20"/>
              </w:rPr>
            </w:pPr>
            <w:r w:rsidRPr="00EA45F4">
              <w:rPr>
                <w:rFonts w:ascii="Arial" w:hAnsi="Arial" w:cs="Arial"/>
                <w:sz w:val="20"/>
                <w:szCs w:val="20"/>
              </w:rPr>
              <w:t>17,18</w:t>
            </w:r>
          </w:p>
        </w:tc>
        <w:tc>
          <w:tcPr>
            <w:tcW w:w="992" w:type="dxa"/>
            <w:vAlign w:val="center"/>
          </w:tcPr>
          <w:p w:rsidR="00251298" w:rsidRPr="00EA45F4" w:rsidRDefault="00251298" w:rsidP="000F6DB8">
            <w:pPr>
              <w:pStyle w:val="Bezriadkovania"/>
              <w:spacing w:line="276" w:lineRule="auto"/>
              <w:jc w:val="center"/>
              <w:rPr>
                <w:rFonts w:ascii="Arial" w:hAnsi="Arial" w:cs="Arial"/>
                <w:sz w:val="20"/>
                <w:szCs w:val="20"/>
              </w:rPr>
            </w:pPr>
            <w:r w:rsidRPr="00EA45F4">
              <w:rPr>
                <w:rFonts w:ascii="Arial" w:hAnsi="Arial" w:cs="Arial"/>
                <w:sz w:val="20"/>
                <w:szCs w:val="20"/>
              </w:rPr>
              <w:t>V</w:t>
            </w:r>
          </w:p>
        </w:tc>
        <w:tc>
          <w:tcPr>
            <w:tcW w:w="1012" w:type="dxa"/>
            <w:vAlign w:val="center"/>
          </w:tcPr>
          <w:p w:rsidR="00251298" w:rsidRPr="00EA45F4" w:rsidRDefault="00251298" w:rsidP="000F6DB8">
            <w:pPr>
              <w:pStyle w:val="Bezriadkovania"/>
              <w:spacing w:line="276" w:lineRule="auto"/>
              <w:jc w:val="center"/>
              <w:rPr>
                <w:rFonts w:ascii="Arial" w:hAnsi="Arial" w:cs="Arial"/>
                <w:sz w:val="20"/>
                <w:szCs w:val="20"/>
              </w:rPr>
            </w:pPr>
            <w:r w:rsidRPr="00EA45F4">
              <w:rPr>
                <w:rFonts w:ascii="Arial" w:hAnsi="Arial" w:cs="Arial"/>
                <w:sz w:val="20"/>
                <w:szCs w:val="20"/>
              </w:rPr>
              <w:t>O</w:t>
            </w:r>
          </w:p>
        </w:tc>
      </w:tr>
      <w:tr w:rsidR="00251298" w:rsidRPr="00EA45F4" w:rsidTr="000F6DB8">
        <w:trPr>
          <w:cantSplit/>
          <w:trHeight w:val="340"/>
          <w:jc w:val="center"/>
        </w:trPr>
        <w:tc>
          <w:tcPr>
            <w:tcW w:w="987" w:type="dxa"/>
            <w:vAlign w:val="center"/>
          </w:tcPr>
          <w:p w:rsidR="00251298" w:rsidRPr="00EA45F4" w:rsidRDefault="00251298" w:rsidP="000F6DB8">
            <w:pPr>
              <w:pStyle w:val="Bezriadkovania"/>
              <w:numPr>
                <w:ilvl w:val="0"/>
                <w:numId w:val="93"/>
              </w:numPr>
              <w:spacing w:line="276" w:lineRule="auto"/>
              <w:rPr>
                <w:rFonts w:ascii="Arial" w:hAnsi="Arial" w:cs="Arial"/>
                <w:sz w:val="20"/>
                <w:szCs w:val="20"/>
              </w:rPr>
            </w:pPr>
          </w:p>
        </w:tc>
        <w:tc>
          <w:tcPr>
            <w:tcW w:w="2410" w:type="dxa"/>
            <w:vAlign w:val="center"/>
          </w:tcPr>
          <w:p w:rsidR="00251298" w:rsidRPr="00EA45F4" w:rsidRDefault="00251298" w:rsidP="000F6DB8">
            <w:pPr>
              <w:pStyle w:val="Bezriadkovania"/>
              <w:spacing w:line="276" w:lineRule="auto"/>
              <w:rPr>
                <w:rFonts w:ascii="Arial" w:hAnsi="Arial" w:cs="Arial"/>
                <w:sz w:val="20"/>
                <w:szCs w:val="20"/>
              </w:rPr>
            </w:pPr>
          </w:p>
        </w:tc>
        <w:tc>
          <w:tcPr>
            <w:tcW w:w="2977" w:type="dxa"/>
            <w:vAlign w:val="center"/>
          </w:tcPr>
          <w:p w:rsidR="00251298" w:rsidRPr="00EA45F4" w:rsidRDefault="00251298" w:rsidP="000F6DB8">
            <w:pPr>
              <w:pStyle w:val="Bezriadkovania"/>
              <w:spacing w:line="276" w:lineRule="auto"/>
              <w:rPr>
                <w:rFonts w:ascii="Arial" w:hAnsi="Arial" w:cs="Arial"/>
                <w:sz w:val="20"/>
                <w:szCs w:val="20"/>
              </w:rPr>
            </w:pPr>
          </w:p>
        </w:tc>
        <w:tc>
          <w:tcPr>
            <w:tcW w:w="1985" w:type="dxa"/>
            <w:vAlign w:val="center"/>
          </w:tcPr>
          <w:p w:rsidR="00251298" w:rsidRPr="00EA45F4" w:rsidRDefault="00251298" w:rsidP="000F6DB8">
            <w:pPr>
              <w:pStyle w:val="Bezriadkovania"/>
              <w:spacing w:line="276" w:lineRule="auto"/>
              <w:rPr>
                <w:rFonts w:ascii="Arial" w:hAnsi="Arial" w:cs="Arial"/>
                <w:sz w:val="20"/>
                <w:szCs w:val="20"/>
              </w:rPr>
            </w:pPr>
          </w:p>
        </w:tc>
        <w:tc>
          <w:tcPr>
            <w:tcW w:w="992" w:type="dxa"/>
            <w:vAlign w:val="center"/>
          </w:tcPr>
          <w:p w:rsidR="00251298" w:rsidRPr="00EA45F4" w:rsidRDefault="00251298" w:rsidP="000F6DB8">
            <w:pPr>
              <w:pStyle w:val="Bezriadkovania"/>
              <w:spacing w:line="276" w:lineRule="auto"/>
              <w:jc w:val="center"/>
              <w:rPr>
                <w:rFonts w:ascii="Arial" w:hAnsi="Arial" w:cs="Arial"/>
                <w:sz w:val="20"/>
                <w:szCs w:val="20"/>
              </w:rPr>
            </w:pPr>
          </w:p>
        </w:tc>
        <w:tc>
          <w:tcPr>
            <w:tcW w:w="1276" w:type="dxa"/>
            <w:vAlign w:val="center"/>
          </w:tcPr>
          <w:p w:rsidR="00251298" w:rsidRPr="00EA45F4" w:rsidRDefault="00251298" w:rsidP="000F6DB8">
            <w:pPr>
              <w:pStyle w:val="Bezriadkovania"/>
              <w:spacing w:line="276" w:lineRule="auto"/>
              <w:jc w:val="center"/>
              <w:rPr>
                <w:rFonts w:ascii="Arial" w:hAnsi="Arial" w:cs="Arial"/>
                <w:sz w:val="20"/>
                <w:szCs w:val="20"/>
              </w:rPr>
            </w:pPr>
          </w:p>
        </w:tc>
        <w:tc>
          <w:tcPr>
            <w:tcW w:w="1417" w:type="dxa"/>
            <w:vAlign w:val="center"/>
          </w:tcPr>
          <w:p w:rsidR="00251298" w:rsidRPr="00EA45F4" w:rsidRDefault="00251298" w:rsidP="000F6DB8">
            <w:pPr>
              <w:pStyle w:val="Bezriadkovania"/>
              <w:spacing w:line="276" w:lineRule="auto"/>
              <w:jc w:val="center"/>
              <w:rPr>
                <w:rFonts w:ascii="Arial" w:hAnsi="Arial" w:cs="Arial"/>
                <w:sz w:val="20"/>
                <w:szCs w:val="20"/>
              </w:rPr>
            </w:pPr>
          </w:p>
        </w:tc>
        <w:tc>
          <w:tcPr>
            <w:tcW w:w="1843" w:type="dxa"/>
            <w:vAlign w:val="center"/>
          </w:tcPr>
          <w:p w:rsidR="00251298" w:rsidRPr="00EA45F4" w:rsidRDefault="00251298" w:rsidP="000F6DB8">
            <w:pPr>
              <w:pStyle w:val="Bezriadkovania"/>
              <w:spacing w:line="276" w:lineRule="auto"/>
              <w:jc w:val="center"/>
              <w:rPr>
                <w:rFonts w:ascii="Arial" w:hAnsi="Arial" w:cs="Arial"/>
                <w:sz w:val="20"/>
                <w:szCs w:val="20"/>
              </w:rPr>
            </w:pPr>
            <w:r w:rsidRPr="00EA45F4">
              <w:rPr>
                <w:rFonts w:ascii="Arial" w:hAnsi="Arial" w:cs="Arial"/>
                <w:sz w:val="20"/>
                <w:szCs w:val="20"/>
              </w:rPr>
              <w:t>17,18</w:t>
            </w:r>
          </w:p>
        </w:tc>
        <w:tc>
          <w:tcPr>
            <w:tcW w:w="992" w:type="dxa"/>
            <w:vAlign w:val="center"/>
          </w:tcPr>
          <w:p w:rsidR="00251298" w:rsidRPr="00EA45F4" w:rsidRDefault="00251298" w:rsidP="000F6DB8">
            <w:pPr>
              <w:pStyle w:val="Bezriadkovania"/>
              <w:spacing w:line="276" w:lineRule="auto"/>
              <w:jc w:val="center"/>
              <w:rPr>
                <w:rFonts w:ascii="Arial" w:hAnsi="Arial" w:cs="Arial"/>
                <w:sz w:val="20"/>
                <w:szCs w:val="20"/>
              </w:rPr>
            </w:pPr>
            <w:r w:rsidRPr="00EA45F4">
              <w:rPr>
                <w:rFonts w:ascii="Arial" w:hAnsi="Arial" w:cs="Arial"/>
                <w:sz w:val="20"/>
                <w:szCs w:val="20"/>
              </w:rPr>
              <w:t>V</w:t>
            </w:r>
          </w:p>
        </w:tc>
        <w:tc>
          <w:tcPr>
            <w:tcW w:w="1012" w:type="dxa"/>
            <w:vAlign w:val="center"/>
          </w:tcPr>
          <w:p w:rsidR="00251298" w:rsidRPr="00EA45F4" w:rsidRDefault="00251298" w:rsidP="000F6DB8">
            <w:pPr>
              <w:pStyle w:val="Bezriadkovania"/>
              <w:spacing w:line="276" w:lineRule="auto"/>
              <w:jc w:val="center"/>
              <w:rPr>
                <w:rFonts w:ascii="Arial" w:hAnsi="Arial" w:cs="Arial"/>
                <w:sz w:val="20"/>
                <w:szCs w:val="20"/>
              </w:rPr>
            </w:pPr>
            <w:r w:rsidRPr="00EA45F4">
              <w:rPr>
                <w:rFonts w:ascii="Arial" w:hAnsi="Arial" w:cs="Arial"/>
                <w:sz w:val="20"/>
                <w:szCs w:val="20"/>
              </w:rPr>
              <w:t>O</w:t>
            </w:r>
          </w:p>
        </w:tc>
      </w:tr>
      <w:tr w:rsidR="00251298" w:rsidRPr="00EA45F4" w:rsidTr="000F6DB8">
        <w:trPr>
          <w:cantSplit/>
          <w:trHeight w:val="340"/>
          <w:jc w:val="center"/>
        </w:trPr>
        <w:tc>
          <w:tcPr>
            <w:tcW w:w="987" w:type="dxa"/>
            <w:vAlign w:val="center"/>
          </w:tcPr>
          <w:p w:rsidR="00251298" w:rsidRPr="00EA45F4" w:rsidRDefault="00251298" w:rsidP="000F6DB8">
            <w:pPr>
              <w:pStyle w:val="Bezriadkovania"/>
              <w:numPr>
                <w:ilvl w:val="0"/>
                <w:numId w:val="93"/>
              </w:numPr>
              <w:spacing w:line="276" w:lineRule="auto"/>
              <w:rPr>
                <w:rFonts w:ascii="Arial" w:hAnsi="Arial" w:cs="Arial"/>
                <w:sz w:val="20"/>
                <w:szCs w:val="20"/>
              </w:rPr>
            </w:pPr>
          </w:p>
        </w:tc>
        <w:tc>
          <w:tcPr>
            <w:tcW w:w="2410" w:type="dxa"/>
            <w:vAlign w:val="center"/>
          </w:tcPr>
          <w:p w:rsidR="00251298" w:rsidRPr="00EA45F4" w:rsidRDefault="00251298" w:rsidP="000F6DB8">
            <w:pPr>
              <w:pStyle w:val="Bezriadkovania"/>
              <w:spacing w:line="276" w:lineRule="auto"/>
              <w:rPr>
                <w:rFonts w:ascii="Arial" w:hAnsi="Arial" w:cs="Arial"/>
                <w:sz w:val="20"/>
                <w:szCs w:val="20"/>
              </w:rPr>
            </w:pPr>
          </w:p>
        </w:tc>
        <w:tc>
          <w:tcPr>
            <w:tcW w:w="2977" w:type="dxa"/>
            <w:vAlign w:val="center"/>
          </w:tcPr>
          <w:p w:rsidR="00251298" w:rsidRPr="00EA45F4" w:rsidRDefault="00251298" w:rsidP="000F6DB8">
            <w:pPr>
              <w:pStyle w:val="Bezriadkovania"/>
              <w:spacing w:line="276" w:lineRule="auto"/>
              <w:rPr>
                <w:rFonts w:ascii="Arial" w:hAnsi="Arial" w:cs="Arial"/>
                <w:sz w:val="20"/>
                <w:szCs w:val="20"/>
              </w:rPr>
            </w:pPr>
          </w:p>
        </w:tc>
        <w:tc>
          <w:tcPr>
            <w:tcW w:w="1985" w:type="dxa"/>
            <w:vAlign w:val="center"/>
          </w:tcPr>
          <w:p w:rsidR="00251298" w:rsidRPr="00EA45F4" w:rsidRDefault="00251298" w:rsidP="000F6DB8">
            <w:pPr>
              <w:pStyle w:val="Bezriadkovania"/>
              <w:spacing w:line="276" w:lineRule="auto"/>
              <w:rPr>
                <w:rFonts w:ascii="Arial" w:hAnsi="Arial" w:cs="Arial"/>
                <w:sz w:val="20"/>
                <w:szCs w:val="20"/>
              </w:rPr>
            </w:pPr>
          </w:p>
        </w:tc>
        <w:tc>
          <w:tcPr>
            <w:tcW w:w="992" w:type="dxa"/>
            <w:vAlign w:val="center"/>
          </w:tcPr>
          <w:p w:rsidR="00251298" w:rsidRPr="00EA45F4" w:rsidRDefault="00251298" w:rsidP="000F6DB8">
            <w:pPr>
              <w:pStyle w:val="Bezriadkovania"/>
              <w:spacing w:line="276" w:lineRule="auto"/>
              <w:jc w:val="center"/>
              <w:rPr>
                <w:rFonts w:ascii="Arial" w:hAnsi="Arial" w:cs="Arial"/>
                <w:sz w:val="20"/>
                <w:szCs w:val="20"/>
              </w:rPr>
            </w:pPr>
          </w:p>
        </w:tc>
        <w:tc>
          <w:tcPr>
            <w:tcW w:w="1276" w:type="dxa"/>
            <w:vAlign w:val="center"/>
          </w:tcPr>
          <w:p w:rsidR="00251298" w:rsidRPr="00EA45F4" w:rsidRDefault="00251298" w:rsidP="000F6DB8">
            <w:pPr>
              <w:pStyle w:val="Bezriadkovania"/>
              <w:spacing w:line="276" w:lineRule="auto"/>
              <w:jc w:val="center"/>
              <w:rPr>
                <w:rFonts w:ascii="Arial" w:hAnsi="Arial" w:cs="Arial"/>
                <w:sz w:val="20"/>
                <w:szCs w:val="20"/>
              </w:rPr>
            </w:pPr>
          </w:p>
        </w:tc>
        <w:tc>
          <w:tcPr>
            <w:tcW w:w="1417" w:type="dxa"/>
            <w:vAlign w:val="center"/>
          </w:tcPr>
          <w:p w:rsidR="00251298" w:rsidRPr="00EA45F4" w:rsidRDefault="00251298" w:rsidP="000F6DB8">
            <w:pPr>
              <w:pStyle w:val="Bezriadkovania"/>
              <w:spacing w:line="276" w:lineRule="auto"/>
              <w:jc w:val="center"/>
              <w:rPr>
                <w:rFonts w:ascii="Arial" w:hAnsi="Arial" w:cs="Arial"/>
                <w:sz w:val="20"/>
                <w:szCs w:val="20"/>
              </w:rPr>
            </w:pPr>
          </w:p>
        </w:tc>
        <w:tc>
          <w:tcPr>
            <w:tcW w:w="1843" w:type="dxa"/>
            <w:vAlign w:val="center"/>
          </w:tcPr>
          <w:p w:rsidR="00251298" w:rsidRPr="00EA45F4" w:rsidRDefault="00251298" w:rsidP="000F6DB8">
            <w:pPr>
              <w:pStyle w:val="Bezriadkovania"/>
              <w:spacing w:line="276" w:lineRule="auto"/>
              <w:jc w:val="center"/>
              <w:rPr>
                <w:rFonts w:ascii="Arial" w:hAnsi="Arial" w:cs="Arial"/>
                <w:sz w:val="20"/>
                <w:szCs w:val="20"/>
              </w:rPr>
            </w:pPr>
            <w:r w:rsidRPr="00EA45F4">
              <w:rPr>
                <w:rFonts w:ascii="Arial" w:hAnsi="Arial" w:cs="Arial"/>
                <w:sz w:val="20"/>
                <w:szCs w:val="20"/>
              </w:rPr>
              <w:t>17,18</w:t>
            </w:r>
          </w:p>
        </w:tc>
        <w:tc>
          <w:tcPr>
            <w:tcW w:w="992" w:type="dxa"/>
            <w:vAlign w:val="center"/>
          </w:tcPr>
          <w:p w:rsidR="00251298" w:rsidRPr="00EA45F4" w:rsidRDefault="00251298" w:rsidP="000F6DB8">
            <w:pPr>
              <w:pStyle w:val="Bezriadkovania"/>
              <w:spacing w:line="276" w:lineRule="auto"/>
              <w:jc w:val="center"/>
              <w:rPr>
                <w:rFonts w:ascii="Arial" w:hAnsi="Arial" w:cs="Arial"/>
                <w:sz w:val="20"/>
                <w:szCs w:val="20"/>
              </w:rPr>
            </w:pPr>
            <w:r w:rsidRPr="00EA45F4">
              <w:rPr>
                <w:rFonts w:ascii="Arial" w:hAnsi="Arial" w:cs="Arial"/>
                <w:sz w:val="20"/>
                <w:szCs w:val="20"/>
              </w:rPr>
              <w:t>V</w:t>
            </w:r>
          </w:p>
        </w:tc>
        <w:tc>
          <w:tcPr>
            <w:tcW w:w="1012" w:type="dxa"/>
            <w:vAlign w:val="center"/>
          </w:tcPr>
          <w:p w:rsidR="00251298" w:rsidRPr="00EA45F4" w:rsidRDefault="00251298" w:rsidP="000F6DB8">
            <w:pPr>
              <w:pStyle w:val="Bezriadkovania"/>
              <w:spacing w:line="276" w:lineRule="auto"/>
              <w:jc w:val="center"/>
              <w:rPr>
                <w:rFonts w:ascii="Arial" w:hAnsi="Arial" w:cs="Arial"/>
                <w:sz w:val="20"/>
                <w:szCs w:val="20"/>
              </w:rPr>
            </w:pPr>
            <w:r w:rsidRPr="00EA45F4">
              <w:rPr>
                <w:rFonts w:ascii="Arial" w:hAnsi="Arial" w:cs="Arial"/>
                <w:sz w:val="20"/>
                <w:szCs w:val="20"/>
              </w:rPr>
              <w:t>O</w:t>
            </w:r>
          </w:p>
        </w:tc>
      </w:tr>
    </w:tbl>
    <w:p w:rsidR="00251298" w:rsidRPr="00CF454F" w:rsidRDefault="00251298" w:rsidP="00251298">
      <w:pPr>
        <w:autoSpaceDE w:val="0"/>
        <w:autoSpaceDN w:val="0"/>
        <w:adjustRightInd w:val="0"/>
        <w:spacing w:line="276" w:lineRule="auto"/>
        <w:rPr>
          <w:rFonts w:ascii="Arial" w:hAnsi="Arial" w:cs="Arial"/>
          <w:i/>
          <w:iCs/>
          <w:szCs w:val="20"/>
        </w:rPr>
      </w:pPr>
      <w:r w:rsidRPr="00CF454F">
        <w:rPr>
          <w:rFonts w:ascii="Arial" w:hAnsi="Arial" w:cs="Arial"/>
          <w:i/>
          <w:iCs/>
          <w:szCs w:val="20"/>
        </w:rPr>
        <w:t>Poznámka:</w:t>
      </w:r>
    </w:p>
    <w:p w:rsidR="00251298" w:rsidRPr="00CF454F" w:rsidRDefault="00251298" w:rsidP="00251298">
      <w:pPr>
        <w:autoSpaceDE w:val="0"/>
        <w:autoSpaceDN w:val="0"/>
        <w:adjustRightInd w:val="0"/>
        <w:spacing w:line="276" w:lineRule="auto"/>
        <w:rPr>
          <w:rFonts w:ascii="Arial" w:hAnsi="Arial" w:cs="Arial"/>
        </w:rPr>
      </w:pPr>
      <w:r w:rsidRPr="00CF454F">
        <w:rPr>
          <w:rFonts w:ascii="Arial" w:hAnsi="Arial" w:cs="Arial"/>
          <w:b/>
          <w:bCs/>
          <w:i/>
          <w:iCs/>
          <w:szCs w:val="20"/>
          <w:vertAlign w:val="superscript"/>
        </w:rPr>
        <w:t>1</w:t>
      </w:r>
      <w:r w:rsidRPr="00CF454F">
        <w:rPr>
          <w:rFonts w:ascii="Arial" w:hAnsi="Arial" w:cs="Arial"/>
          <w:b/>
          <w:bCs/>
          <w:i/>
          <w:iCs/>
          <w:szCs w:val="20"/>
        </w:rPr>
        <w:t xml:space="preserve">) </w:t>
      </w:r>
      <w:r w:rsidRPr="00CF454F">
        <w:rPr>
          <w:rFonts w:ascii="Arial" w:hAnsi="Arial" w:cs="Arial"/>
          <w:szCs w:val="20"/>
        </w:rPr>
        <w:t>Ak ide o stupeň utajenia „Vyhradené“, uvádza sa dátum a číslo vyhodnotenia bezpečnostnej previerky I. stupňa vykonaného vedúcim Podnikateľa</w:t>
      </w:r>
      <w:r w:rsidRPr="00CF454F">
        <w:rPr>
          <w:rFonts w:ascii="Arial" w:hAnsi="Arial" w:cs="Arial"/>
        </w:rPr>
        <w:t>.</w:t>
      </w:r>
    </w:p>
    <w:p w:rsidR="00251298" w:rsidRPr="00CF454F" w:rsidRDefault="00251298" w:rsidP="00251298">
      <w:pPr>
        <w:spacing w:line="276" w:lineRule="auto"/>
        <w:jc w:val="both"/>
        <w:rPr>
          <w:rFonts w:ascii="Arial" w:hAnsi="Arial" w:cs="Arial"/>
          <w:szCs w:val="20"/>
        </w:rPr>
      </w:pPr>
      <w:r w:rsidRPr="00CF454F">
        <w:rPr>
          <w:rFonts w:ascii="Arial" w:hAnsi="Arial" w:cs="Arial"/>
          <w:b/>
          <w:bCs/>
          <w:szCs w:val="20"/>
          <w:vertAlign w:val="superscript"/>
        </w:rPr>
        <w:t>2</w:t>
      </w:r>
      <w:r w:rsidRPr="00CF454F">
        <w:rPr>
          <w:rFonts w:ascii="Arial" w:hAnsi="Arial" w:cs="Arial"/>
          <w:b/>
          <w:bCs/>
          <w:szCs w:val="20"/>
        </w:rPr>
        <w:t xml:space="preserve">) Podľa § 1 ods. 1 písm. a) Vyhlášky č. 301/2013 Z. z. – </w:t>
      </w:r>
      <w:r w:rsidRPr="00CF454F">
        <w:rPr>
          <w:rFonts w:ascii="Arial" w:hAnsi="Arial" w:cs="Arial"/>
          <w:szCs w:val="20"/>
        </w:rPr>
        <w:t xml:space="preserve">oboznámenie s utajovanou skutočnosťou tak, že utajovaná skutočnosť nie je postúpená v materiálnej podobe alebo v elektronickej podobe – </w:t>
      </w:r>
      <w:r w:rsidRPr="00CF454F">
        <w:rPr>
          <w:rFonts w:ascii="Arial" w:hAnsi="Arial" w:cs="Arial"/>
          <w:b/>
          <w:i/>
          <w:szCs w:val="20"/>
        </w:rPr>
        <w:t>oboznámenie</w:t>
      </w:r>
      <w:r w:rsidRPr="00CF454F">
        <w:rPr>
          <w:rFonts w:ascii="Arial" w:hAnsi="Arial" w:cs="Arial"/>
          <w:i/>
          <w:szCs w:val="20"/>
        </w:rPr>
        <w:t xml:space="preserve"> </w:t>
      </w:r>
      <w:r w:rsidRPr="00CF454F">
        <w:rPr>
          <w:rFonts w:ascii="Arial" w:hAnsi="Arial" w:cs="Arial"/>
          <w:b/>
          <w:bCs/>
          <w:i/>
          <w:szCs w:val="20"/>
        </w:rPr>
        <w:t>„O“</w:t>
      </w:r>
      <w:r w:rsidRPr="00CF454F">
        <w:rPr>
          <w:rFonts w:ascii="Arial" w:hAnsi="Arial" w:cs="Arial"/>
          <w:szCs w:val="20"/>
        </w:rPr>
        <w:t>.</w:t>
      </w:r>
    </w:p>
    <w:p w:rsidR="00251298" w:rsidRPr="00CF454F" w:rsidRDefault="00251298" w:rsidP="00251298">
      <w:pPr>
        <w:spacing w:line="276" w:lineRule="auto"/>
        <w:jc w:val="both"/>
        <w:rPr>
          <w:rFonts w:ascii="Arial" w:hAnsi="Arial" w:cs="Arial"/>
          <w:szCs w:val="20"/>
        </w:rPr>
      </w:pPr>
      <w:r w:rsidRPr="00CF454F">
        <w:rPr>
          <w:rFonts w:ascii="Arial" w:hAnsi="Arial" w:cs="Arial"/>
          <w:b/>
          <w:bCs/>
          <w:szCs w:val="20"/>
          <w:vertAlign w:val="superscript"/>
        </w:rPr>
        <w:t>3</w:t>
      </w:r>
      <w:r w:rsidRPr="00CF454F">
        <w:rPr>
          <w:rFonts w:ascii="Arial" w:hAnsi="Arial" w:cs="Arial"/>
          <w:b/>
          <w:bCs/>
          <w:szCs w:val="20"/>
        </w:rPr>
        <w:t xml:space="preserve">) Podľa § 1 ods. 1 písm. b) Vyhlášky č. 301/2013 Z. z. – </w:t>
      </w:r>
      <w:r w:rsidRPr="00CF454F">
        <w:rPr>
          <w:rFonts w:ascii="Arial" w:hAnsi="Arial" w:cs="Arial"/>
          <w:szCs w:val="20"/>
        </w:rPr>
        <w:t xml:space="preserve">utajovaná skutočnosť je postúpená v materiálnej podobe alebo v elektronickej podobe a Podnikateľ ju uchováva vo vlastných podmienkach – </w:t>
      </w:r>
      <w:r w:rsidRPr="00CF454F">
        <w:rPr>
          <w:rFonts w:ascii="Arial" w:hAnsi="Arial" w:cs="Arial"/>
          <w:b/>
          <w:i/>
          <w:szCs w:val="20"/>
        </w:rPr>
        <w:t xml:space="preserve">postúpenie </w:t>
      </w:r>
      <w:r w:rsidRPr="00CF454F">
        <w:rPr>
          <w:rFonts w:ascii="Arial" w:hAnsi="Arial" w:cs="Arial"/>
          <w:b/>
          <w:bCs/>
          <w:i/>
          <w:szCs w:val="20"/>
        </w:rPr>
        <w:t>„P“</w:t>
      </w:r>
      <w:r w:rsidRPr="00CF454F">
        <w:rPr>
          <w:rFonts w:ascii="Arial" w:hAnsi="Arial" w:cs="Arial"/>
          <w:szCs w:val="20"/>
        </w:rPr>
        <w:t>.</w:t>
      </w:r>
    </w:p>
    <w:p w:rsidR="00251298" w:rsidRPr="00CF454F" w:rsidRDefault="00251298" w:rsidP="00251298">
      <w:pPr>
        <w:autoSpaceDE w:val="0"/>
        <w:autoSpaceDN w:val="0"/>
        <w:adjustRightInd w:val="0"/>
        <w:spacing w:line="276" w:lineRule="auto"/>
        <w:jc w:val="both"/>
        <w:rPr>
          <w:rFonts w:ascii="Arial" w:hAnsi="Arial" w:cs="Arial"/>
          <w:bCs/>
          <w:szCs w:val="20"/>
        </w:rPr>
      </w:pPr>
      <w:r w:rsidRPr="00CF454F">
        <w:rPr>
          <w:rFonts w:ascii="Arial" w:hAnsi="Arial" w:cs="Arial"/>
          <w:b/>
          <w:bCs/>
          <w:szCs w:val="20"/>
          <w:vertAlign w:val="superscript"/>
        </w:rPr>
        <w:t>4</w:t>
      </w:r>
      <w:r w:rsidRPr="00CF454F">
        <w:rPr>
          <w:rFonts w:ascii="Arial" w:hAnsi="Arial" w:cs="Arial"/>
          <w:b/>
          <w:bCs/>
          <w:szCs w:val="20"/>
        </w:rPr>
        <w:t>) Podľa § 1 ods. 2 Vyhlášky č. 301/2013 Z. z</w:t>
      </w:r>
      <w:r w:rsidRPr="00CF454F">
        <w:rPr>
          <w:rFonts w:ascii="Arial" w:hAnsi="Arial" w:cs="Arial"/>
          <w:b/>
          <w:szCs w:val="20"/>
        </w:rPr>
        <w:t>.</w:t>
      </w:r>
      <w:r w:rsidRPr="00CF454F">
        <w:rPr>
          <w:rFonts w:ascii="Arial" w:hAnsi="Arial" w:cs="Arial"/>
          <w:szCs w:val="20"/>
        </w:rPr>
        <w:t xml:space="preserve"> – vytváranie utajovanej skutočnosti bez využitia technického prostriedku alebo vytváranie na technickom prostriedku – </w:t>
      </w:r>
      <w:r w:rsidRPr="00CF454F">
        <w:rPr>
          <w:rFonts w:ascii="Arial" w:hAnsi="Arial" w:cs="Arial"/>
          <w:b/>
          <w:i/>
          <w:szCs w:val="20"/>
        </w:rPr>
        <w:t xml:space="preserve">vytváranie </w:t>
      </w:r>
      <w:r w:rsidRPr="00CF454F">
        <w:rPr>
          <w:rFonts w:ascii="Arial" w:hAnsi="Arial" w:cs="Arial"/>
          <w:b/>
          <w:bCs/>
          <w:i/>
          <w:szCs w:val="20"/>
        </w:rPr>
        <w:t>„V“</w:t>
      </w:r>
      <w:r w:rsidRPr="00CF454F">
        <w:rPr>
          <w:rFonts w:ascii="Arial" w:hAnsi="Arial" w:cs="Arial"/>
          <w:bCs/>
          <w:szCs w:val="20"/>
        </w:rPr>
        <w:t>.</w:t>
      </w:r>
    </w:p>
    <w:p w:rsidR="00251298" w:rsidRPr="00CF454F" w:rsidRDefault="00251298" w:rsidP="00251298">
      <w:pPr>
        <w:autoSpaceDE w:val="0"/>
        <w:autoSpaceDN w:val="0"/>
        <w:adjustRightInd w:val="0"/>
        <w:spacing w:line="276" w:lineRule="auto"/>
        <w:rPr>
          <w:rFonts w:ascii="Arial" w:hAnsi="Arial" w:cs="Arial"/>
          <w:szCs w:val="20"/>
        </w:rPr>
      </w:pPr>
      <w:r w:rsidRPr="00CF454F">
        <w:rPr>
          <w:rFonts w:ascii="Arial" w:hAnsi="Arial" w:cs="Arial"/>
          <w:szCs w:val="20"/>
        </w:rPr>
        <w:t>Stupeň utajenia: PT - Prísne tajné, T - Tajné, D - Dôverné, V - Vyhradené</w:t>
      </w:r>
    </w:p>
    <w:p w:rsidR="00251298" w:rsidRPr="00CF454F" w:rsidRDefault="00251298" w:rsidP="00251298">
      <w:pPr>
        <w:pStyle w:val="Bezriadkovania"/>
        <w:rPr>
          <w:rFonts w:ascii="Arial" w:hAnsi="Arial" w:cs="Arial"/>
        </w:rPr>
      </w:pPr>
    </w:p>
    <w:p w:rsidR="00251298" w:rsidRPr="00CF454F" w:rsidRDefault="00251298" w:rsidP="00251298">
      <w:pPr>
        <w:pStyle w:val="Bezriadkovania"/>
        <w:rPr>
          <w:rFonts w:ascii="Arial" w:hAnsi="Arial" w:cs="Arial"/>
        </w:rPr>
      </w:pPr>
      <w:r w:rsidRPr="00CF454F">
        <w:rPr>
          <w:rFonts w:ascii="Arial" w:hAnsi="Arial" w:cs="Arial"/>
        </w:rPr>
        <w:t>V ................................. dňa .........................................</w:t>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t>..............................................</w:t>
      </w:r>
    </w:p>
    <w:p w:rsidR="00251298" w:rsidRPr="00CF454F" w:rsidRDefault="00251298" w:rsidP="00251298">
      <w:pPr>
        <w:pStyle w:val="Bezriadkovania"/>
        <w:rPr>
          <w:rFonts w:ascii="Arial" w:hAnsi="Arial" w:cs="Arial"/>
        </w:rPr>
      </w:pP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t>Za Podnikateľa</w:t>
      </w:r>
    </w:p>
    <w:p w:rsidR="00251298" w:rsidRPr="00CF454F" w:rsidRDefault="00251298" w:rsidP="00251298">
      <w:pPr>
        <w:pStyle w:val="Bezriadkovania"/>
        <w:rPr>
          <w:rFonts w:ascii="Arial" w:hAnsi="Arial" w:cs="Arial"/>
        </w:rPr>
      </w:pP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t xml:space="preserve">    </w:t>
      </w:r>
      <w:r>
        <w:rPr>
          <w:rFonts w:ascii="Arial" w:hAnsi="Arial" w:cs="Arial"/>
        </w:rPr>
        <w:t>........................................</w:t>
      </w:r>
    </w:p>
    <w:p w:rsidR="00251298" w:rsidRPr="00CF454F" w:rsidRDefault="00251298" w:rsidP="00251298">
      <w:pPr>
        <w:pStyle w:val="Bezriadkovania"/>
        <w:rPr>
          <w:rFonts w:ascii="Arial" w:hAnsi="Arial" w:cs="Arial"/>
        </w:rPr>
      </w:pP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t xml:space="preserve">    </w:t>
      </w:r>
    </w:p>
    <w:p w:rsidR="00251298" w:rsidRPr="00CF454F" w:rsidRDefault="00251298" w:rsidP="00251298">
      <w:pPr>
        <w:autoSpaceDE w:val="0"/>
        <w:autoSpaceDN w:val="0"/>
        <w:adjustRightInd w:val="0"/>
        <w:rPr>
          <w:rFonts w:ascii="Arial" w:hAnsi="Arial" w:cs="Arial"/>
          <w:szCs w:val="20"/>
        </w:rPr>
        <w:sectPr w:rsidR="00251298" w:rsidRPr="00CF454F" w:rsidSect="00834C35">
          <w:headerReference w:type="default" r:id="rId23"/>
          <w:footerReference w:type="default" r:id="rId24"/>
          <w:pgSz w:w="16838" w:h="11906" w:orient="landscape" w:code="9"/>
          <w:pgMar w:top="1418" w:right="1134" w:bottom="1418" w:left="1134" w:header="454" w:footer="454" w:gutter="0"/>
          <w:cols w:space="708"/>
          <w:docGrid w:linePitch="360"/>
        </w:sectPr>
      </w:pPr>
    </w:p>
    <w:p w:rsidR="00251298" w:rsidRPr="00CF454F" w:rsidRDefault="00251298" w:rsidP="00251298">
      <w:pPr>
        <w:autoSpaceDE w:val="0"/>
        <w:autoSpaceDN w:val="0"/>
        <w:adjustRightInd w:val="0"/>
        <w:jc w:val="center"/>
        <w:rPr>
          <w:rFonts w:ascii="Arial" w:hAnsi="Arial" w:cs="Arial"/>
          <w:b/>
          <w:bCs/>
          <w:sz w:val="24"/>
        </w:rPr>
      </w:pPr>
      <w:r w:rsidRPr="00CF454F">
        <w:rPr>
          <w:rFonts w:ascii="Arial" w:hAnsi="Arial" w:cs="Arial"/>
          <w:b/>
          <w:bCs/>
          <w:sz w:val="24"/>
        </w:rPr>
        <w:lastRenderedPageBreak/>
        <w:t>Kópia potvrdenia o priemyselnej bezpečnosti Podnikateľa</w:t>
      </w:r>
    </w:p>
    <w:p w:rsidR="00251298" w:rsidRPr="00CF454F" w:rsidRDefault="00251298" w:rsidP="00251298">
      <w:pPr>
        <w:tabs>
          <w:tab w:val="left" w:pos="7095"/>
        </w:tabs>
      </w:pPr>
      <w:r w:rsidRPr="00CF454F">
        <w:tab/>
      </w:r>
    </w:p>
    <w:p w:rsidR="00251298" w:rsidRPr="00CF454F" w:rsidRDefault="00251298" w:rsidP="00251298">
      <w:pPr>
        <w:tabs>
          <w:tab w:val="left" w:pos="7095"/>
        </w:tabs>
      </w:pPr>
    </w:p>
    <w:p w:rsidR="00251298" w:rsidRPr="00CF454F" w:rsidRDefault="00251298" w:rsidP="00251298">
      <w:pPr>
        <w:tabs>
          <w:tab w:val="left" w:pos="7095"/>
        </w:tabs>
        <w:sectPr w:rsidR="00251298" w:rsidRPr="00CF454F" w:rsidSect="00834C35">
          <w:headerReference w:type="default" r:id="rId25"/>
          <w:footerReference w:type="default" r:id="rId26"/>
          <w:pgSz w:w="11906" w:h="16838" w:code="9"/>
          <w:pgMar w:top="1134" w:right="1418" w:bottom="1134" w:left="1418" w:header="454" w:footer="454" w:gutter="0"/>
          <w:cols w:space="708"/>
          <w:docGrid w:linePitch="360"/>
        </w:sectPr>
      </w:pPr>
      <w:r w:rsidRPr="00CF454F">
        <w:tab/>
      </w:r>
    </w:p>
    <w:p w:rsidR="00251298" w:rsidRPr="00CF454F" w:rsidRDefault="00251298" w:rsidP="00251298">
      <w:pPr>
        <w:spacing w:line="276" w:lineRule="auto"/>
        <w:jc w:val="center"/>
        <w:rPr>
          <w:rFonts w:ascii="Arial" w:hAnsi="Arial" w:cs="Arial"/>
          <w:b/>
          <w:sz w:val="24"/>
          <w:szCs w:val="32"/>
        </w:rPr>
      </w:pPr>
      <w:r w:rsidRPr="00CF454F">
        <w:rPr>
          <w:rFonts w:ascii="Arial" w:hAnsi="Arial" w:cs="Arial"/>
          <w:b/>
          <w:sz w:val="24"/>
          <w:szCs w:val="32"/>
        </w:rPr>
        <w:lastRenderedPageBreak/>
        <w:t>Zmluva o spracúvaní osobných údajov</w:t>
      </w:r>
    </w:p>
    <w:p w:rsidR="00251298" w:rsidRPr="00CF454F" w:rsidRDefault="00251298" w:rsidP="00251298">
      <w:pPr>
        <w:spacing w:line="276" w:lineRule="auto"/>
        <w:jc w:val="center"/>
        <w:rPr>
          <w:rFonts w:ascii="Arial" w:hAnsi="Arial" w:cs="Arial"/>
          <w:b/>
          <w:szCs w:val="32"/>
        </w:rPr>
      </w:pPr>
    </w:p>
    <w:p w:rsidR="00251298" w:rsidRPr="00CF454F" w:rsidRDefault="00251298" w:rsidP="00251298">
      <w:pPr>
        <w:pStyle w:val="Bezriadkovania"/>
        <w:spacing w:line="276" w:lineRule="auto"/>
        <w:jc w:val="center"/>
        <w:rPr>
          <w:rFonts w:ascii="Arial" w:hAnsi="Arial" w:cs="Arial"/>
          <w:sz w:val="20"/>
        </w:rPr>
      </w:pPr>
      <w:r w:rsidRPr="00CF454F">
        <w:rPr>
          <w:rFonts w:ascii="Arial" w:hAnsi="Arial" w:cs="Arial"/>
          <w:sz w:val="20"/>
        </w:rPr>
        <w:t xml:space="preserve">uzatvorená v zmysle článku 28 ods. 3 Nariadenia Európskeho parlamentu a Rady EÚ č. 2016/679 o ochrane fyzických osôb pri spracúvaní osobných údajov a o voľnom pohybe takýchto údajov, ktorým sa zrušuje smernica 95/46/ES (ďalej len </w:t>
      </w:r>
      <w:r w:rsidRPr="00CF454F">
        <w:rPr>
          <w:rFonts w:ascii="Arial" w:hAnsi="Arial" w:cs="Arial"/>
          <w:b/>
          <w:i/>
          <w:sz w:val="20"/>
        </w:rPr>
        <w:t>„Nariadenie“</w:t>
      </w:r>
      <w:r w:rsidRPr="00CF454F">
        <w:rPr>
          <w:rFonts w:ascii="Arial" w:hAnsi="Arial" w:cs="Arial"/>
          <w:sz w:val="20"/>
        </w:rPr>
        <w:t>) a </w:t>
      </w:r>
      <w:proofErr w:type="spellStart"/>
      <w:r w:rsidRPr="00CF454F">
        <w:rPr>
          <w:rFonts w:ascii="Arial" w:hAnsi="Arial" w:cs="Arial"/>
          <w:sz w:val="20"/>
        </w:rPr>
        <w:t>ust</w:t>
      </w:r>
      <w:proofErr w:type="spellEnd"/>
      <w:r w:rsidRPr="00CF454F">
        <w:rPr>
          <w:rFonts w:ascii="Arial" w:hAnsi="Arial" w:cs="Arial"/>
          <w:sz w:val="20"/>
        </w:rPr>
        <w:t>. § 34 ods. 3 zákona č. 18/2018 Z. z. o ochrane osobných údajov a o zmene a doplnení niektorých zákonov</w:t>
      </w:r>
      <w:r w:rsidRPr="00CF454F">
        <w:t xml:space="preserve"> v znení neskorších predpisov </w:t>
      </w:r>
      <w:r w:rsidRPr="00CF454F">
        <w:rPr>
          <w:rFonts w:ascii="Arial" w:hAnsi="Arial" w:cs="Arial"/>
          <w:sz w:val="20"/>
        </w:rPr>
        <w:t xml:space="preserve">(ďalej len </w:t>
      </w:r>
      <w:r w:rsidRPr="00CF454F">
        <w:rPr>
          <w:rFonts w:ascii="Arial" w:hAnsi="Arial" w:cs="Arial"/>
          <w:b/>
          <w:i/>
          <w:sz w:val="20"/>
        </w:rPr>
        <w:t>„Zákon o ochrane osobných údajov“</w:t>
      </w:r>
      <w:r w:rsidRPr="00CF454F">
        <w:rPr>
          <w:rFonts w:ascii="Arial" w:hAnsi="Arial" w:cs="Arial"/>
          <w:sz w:val="20"/>
        </w:rPr>
        <w:t>)</w:t>
      </w:r>
    </w:p>
    <w:p w:rsidR="00251298" w:rsidRPr="00CF454F" w:rsidRDefault="00251298" w:rsidP="00251298">
      <w:pPr>
        <w:spacing w:line="276" w:lineRule="auto"/>
        <w:jc w:val="both"/>
        <w:rPr>
          <w:rFonts w:ascii="Arial" w:hAnsi="Arial" w:cs="Arial"/>
          <w:szCs w:val="20"/>
        </w:rPr>
      </w:pPr>
    </w:p>
    <w:p w:rsidR="00251298" w:rsidRPr="00CF454F" w:rsidRDefault="00251298" w:rsidP="00251298">
      <w:pPr>
        <w:spacing w:line="276" w:lineRule="auto"/>
        <w:jc w:val="both"/>
        <w:rPr>
          <w:rFonts w:ascii="Arial" w:hAnsi="Arial" w:cs="Arial"/>
          <w:b/>
          <w:szCs w:val="20"/>
        </w:rPr>
      </w:pPr>
      <w:r w:rsidRPr="00CF454F">
        <w:rPr>
          <w:rFonts w:ascii="Arial" w:hAnsi="Arial" w:cs="Arial"/>
          <w:b/>
          <w:szCs w:val="20"/>
        </w:rPr>
        <w:t>Zmluvné strany:</w:t>
      </w:r>
    </w:p>
    <w:p w:rsidR="00251298" w:rsidRPr="00CF454F" w:rsidRDefault="00251298" w:rsidP="00251298">
      <w:pPr>
        <w:spacing w:line="276" w:lineRule="auto"/>
        <w:jc w:val="both"/>
        <w:rPr>
          <w:rFonts w:ascii="Arial" w:hAnsi="Arial" w:cs="Arial"/>
          <w:szCs w:val="20"/>
        </w:rPr>
      </w:pPr>
    </w:p>
    <w:p w:rsidR="00251298" w:rsidRPr="00CF454F" w:rsidRDefault="00251298" w:rsidP="00251298">
      <w:pPr>
        <w:tabs>
          <w:tab w:val="left" w:pos="1701"/>
        </w:tabs>
        <w:spacing w:line="276" w:lineRule="auto"/>
        <w:rPr>
          <w:rFonts w:ascii="Arial" w:hAnsi="Arial" w:cs="Arial"/>
          <w:szCs w:val="20"/>
        </w:rPr>
      </w:pPr>
      <w:r w:rsidRPr="00CF454F">
        <w:rPr>
          <w:rFonts w:ascii="Arial" w:hAnsi="Arial" w:cs="Arial"/>
          <w:b/>
          <w:szCs w:val="20"/>
          <w:u w:val="single"/>
        </w:rPr>
        <w:t>Prevádzkovateľ:</w:t>
      </w:r>
      <w:r w:rsidRPr="00CF454F">
        <w:rPr>
          <w:rFonts w:ascii="Arial" w:hAnsi="Arial" w:cs="Arial"/>
          <w:b/>
          <w:szCs w:val="20"/>
        </w:rPr>
        <w:tab/>
      </w:r>
      <w:r w:rsidRPr="00CF454F">
        <w:rPr>
          <w:rFonts w:ascii="Arial" w:hAnsi="Arial" w:cs="Arial"/>
          <w:b/>
          <w:szCs w:val="20"/>
        </w:rPr>
        <w:tab/>
      </w:r>
      <w:r w:rsidRPr="00CF454F">
        <w:rPr>
          <w:rFonts w:ascii="Arial" w:hAnsi="Arial" w:cs="Arial"/>
          <w:b/>
          <w:szCs w:val="20"/>
        </w:rPr>
        <w:tab/>
      </w:r>
      <w:r w:rsidRPr="00CF454F">
        <w:rPr>
          <w:rFonts w:ascii="Arial" w:hAnsi="Arial" w:cs="Arial"/>
          <w:b/>
          <w:szCs w:val="20"/>
        </w:rPr>
        <w:tab/>
      </w:r>
      <w:r w:rsidRPr="00CF454F">
        <w:rPr>
          <w:rFonts w:ascii="Arial" w:hAnsi="Arial" w:cs="Arial"/>
          <w:b/>
          <w:szCs w:val="20"/>
        </w:rPr>
        <w:br/>
      </w:r>
    </w:p>
    <w:p w:rsidR="00251298" w:rsidRPr="00CF454F" w:rsidRDefault="00251298" w:rsidP="00251298">
      <w:pPr>
        <w:tabs>
          <w:tab w:val="left" w:pos="1701"/>
        </w:tabs>
        <w:spacing w:line="276" w:lineRule="auto"/>
        <w:ind w:left="2127" w:hanging="2127"/>
        <w:rPr>
          <w:rFonts w:ascii="Arial" w:hAnsi="Arial" w:cs="Arial"/>
          <w:b/>
          <w:szCs w:val="20"/>
        </w:rPr>
      </w:pPr>
      <w:r w:rsidRPr="00CF454F">
        <w:rPr>
          <w:rFonts w:ascii="Arial" w:hAnsi="Arial" w:cs="Arial"/>
          <w:szCs w:val="20"/>
        </w:rPr>
        <w:t xml:space="preserve">Názov: </w:t>
      </w:r>
      <w:r w:rsidRPr="00CF454F">
        <w:rPr>
          <w:rFonts w:ascii="Arial" w:hAnsi="Arial" w:cs="Arial"/>
          <w:szCs w:val="20"/>
        </w:rPr>
        <w:tab/>
      </w:r>
      <w:r w:rsidRPr="00CF454F">
        <w:rPr>
          <w:rFonts w:ascii="Arial" w:hAnsi="Arial" w:cs="Arial"/>
          <w:szCs w:val="20"/>
        </w:rPr>
        <w:tab/>
      </w:r>
      <w:r w:rsidRPr="00CF454F">
        <w:rPr>
          <w:rFonts w:ascii="Arial" w:hAnsi="Arial" w:cs="Arial"/>
          <w:b/>
          <w:szCs w:val="20"/>
        </w:rPr>
        <w:t>S</w:t>
      </w:r>
      <w:r w:rsidRPr="00CF454F">
        <w:rPr>
          <w:rFonts w:ascii="Arial" w:hAnsi="Arial" w:cs="Arial"/>
          <w:b/>
          <w:bCs/>
          <w:szCs w:val="20"/>
          <w:shd w:val="clear" w:color="auto" w:fill="FFFFFF"/>
        </w:rPr>
        <w:t xml:space="preserve">lovenská republika, </w:t>
      </w:r>
      <w:r w:rsidRPr="00CF454F">
        <w:rPr>
          <w:rFonts w:ascii="Arial" w:hAnsi="Arial" w:cs="Arial"/>
          <w:bCs/>
          <w:szCs w:val="20"/>
          <w:shd w:val="clear" w:color="auto" w:fill="FFFFFF"/>
        </w:rPr>
        <w:t>zastúpená</w:t>
      </w:r>
      <w:r w:rsidRPr="00CF454F">
        <w:rPr>
          <w:rFonts w:ascii="Arial" w:hAnsi="Arial" w:cs="Arial"/>
          <w:bCs/>
          <w:szCs w:val="20"/>
          <w:shd w:val="clear" w:color="auto" w:fill="FFFFFF"/>
        </w:rPr>
        <w:br/>
      </w:r>
      <w:r w:rsidRPr="00CF454F">
        <w:rPr>
          <w:rFonts w:ascii="Arial" w:hAnsi="Arial" w:cs="Arial"/>
          <w:b/>
          <w:bCs/>
          <w:szCs w:val="20"/>
          <w:shd w:val="clear" w:color="auto" w:fill="FFFFFF"/>
        </w:rPr>
        <w:t>Správou štátnych hmotných rezerv Slovenskej republiky</w:t>
      </w:r>
    </w:p>
    <w:p w:rsidR="00251298" w:rsidRPr="00CF454F" w:rsidRDefault="00251298" w:rsidP="00251298">
      <w:pPr>
        <w:tabs>
          <w:tab w:val="left" w:pos="1701"/>
        </w:tabs>
        <w:spacing w:line="276" w:lineRule="auto"/>
        <w:ind w:right="4"/>
        <w:jc w:val="both"/>
        <w:rPr>
          <w:rStyle w:val="ra"/>
          <w:rFonts w:ascii="Arial" w:hAnsi="Arial" w:cs="Arial"/>
          <w:bCs/>
          <w:szCs w:val="20"/>
          <w:shd w:val="clear" w:color="auto" w:fill="FFFFFF"/>
        </w:rPr>
      </w:pPr>
      <w:r w:rsidRPr="00CF454F">
        <w:rPr>
          <w:rFonts w:ascii="Arial" w:hAnsi="Arial" w:cs="Arial"/>
          <w:szCs w:val="20"/>
        </w:rPr>
        <w:t xml:space="preserve">Sídlo: </w:t>
      </w:r>
      <w:r w:rsidRPr="00CF454F">
        <w:rPr>
          <w:rFonts w:ascii="Arial" w:hAnsi="Arial" w:cs="Arial"/>
          <w:szCs w:val="20"/>
        </w:rPr>
        <w:tab/>
      </w:r>
      <w:r w:rsidRPr="00CF454F">
        <w:rPr>
          <w:rFonts w:ascii="Arial" w:hAnsi="Arial" w:cs="Arial"/>
          <w:szCs w:val="20"/>
        </w:rPr>
        <w:tab/>
      </w:r>
      <w:r w:rsidRPr="00CF454F">
        <w:rPr>
          <w:rStyle w:val="ra"/>
          <w:rFonts w:ascii="Arial" w:hAnsi="Arial" w:cs="Arial"/>
          <w:bCs/>
          <w:szCs w:val="20"/>
          <w:shd w:val="clear" w:color="auto" w:fill="FFFFFF"/>
        </w:rPr>
        <w:t>Pražská 29, 812 63 Bratislava</w:t>
      </w:r>
    </w:p>
    <w:p w:rsidR="00251298" w:rsidRPr="00CF454F" w:rsidRDefault="00251298" w:rsidP="00251298">
      <w:pPr>
        <w:tabs>
          <w:tab w:val="left" w:pos="1701"/>
        </w:tabs>
        <w:spacing w:line="276" w:lineRule="auto"/>
        <w:ind w:right="4"/>
        <w:jc w:val="both"/>
        <w:rPr>
          <w:rFonts w:ascii="Arial" w:hAnsi="Arial" w:cs="Arial"/>
          <w:szCs w:val="20"/>
          <w:shd w:val="clear" w:color="auto" w:fill="FFFFFF"/>
        </w:rPr>
      </w:pPr>
      <w:r w:rsidRPr="00CF454F">
        <w:rPr>
          <w:rStyle w:val="ra"/>
          <w:rFonts w:ascii="Arial" w:hAnsi="Arial" w:cs="Arial"/>
          <w:bCs/>
          <w:szCs w:val="20"/>
          <w:shd w:val="clear" w:color="auto" w:fill="FFFFFF"/>
        </w:rPr>
        <w:t>Štatutárny orgán:</w:t>
      </w:r>
      <w:r w:rsidRPr="00CF454F">
        <w:rPr>
          <w:rStyle w:val="ra"/>
          <w:rFonts w:ascii="Arial" w:hAnsi="Arial" w:cs="Arial"/>
          <w:bCs/>
          <w:szCs w:val="20"/>
          <w:shd w:val="clear" w:color="auto" w:fill="FFFFFF"/>
        </w:rPr>
        <w:tab/>
      </w:r>
      <w:r w:rsidRPr="00CF454F">
        <w:rPr>
          <w:rStyle w:val="ra"/>
          <w:rFonts w:ascii="Arial" w:hAnsi="Arial" w:cs="Arial"/>
          <w:bCs/>
          <w:szCs w:val="20"/>
          <w:shd w:val="clear" w:color="auto" w:fill="FFFFFF"/>
        </w:rPr>
        <w:tab/>
      </w:r>
      <w:r>
        <w:rPr>
          <w:rStyle w:val="ra"/>
          <w:rFonts w:ascii="Arial" w:hAnsi="Arial" w:cs="Arial"/>
          <w:bCs/>
          <w:szCs w:val="20"/>
          <w:shd w:val="clear" w:color="auto" w:fill="FFFFFF"/>
        </w:rPr>
        <w:t>Ing. Ján Rudolf, PhD.</w:t>
      </w:r>
    </w:p>
    <w:p w:rsidR="00251298" w:rsidRPr="00CF454F" w:rsidRDefault="00251298" w:rsidP="00251298">
      <w:pPr>
        <w:tabs>
          <w:tab w:val="left" w:pos="1701"/>
        </w:tabs>
        <w:spacing w:line="276" w:lineRule="auto"/>
        <w:ind w:right="4"/>
        <w:jc w:val="both"/>
        <w:rPr>
          <w:rFonts w:ascii="Arial" w:hAnsi="Arial" w:cs="Arial"/>
          <w:bCs/>
          <w:szCs w:val="20"/>
          <w:shd w:val="clear" w:color="auto" w:fill="FFFFFF"/>
        </w:rPr>
      </w:pPr>
      <w:r w:rsidRPr="00CF454F">
        <w:rPr>
          <w:rFonts w:ascii="Arial" w:hAnsi="Arial" w:cs="Arial"/>
          <w:szCs w:val="20"/>
        </w:rPr>
        <w:t xml:space="preserve">IČO: </w:t>
      </w:r>
      <w:r w:rsidRPr="00CF454F">
        <w:rPr>
          <w:rFonts w:ascii="Arial" w:hAnsi="Arial" w:cs="Arial"/>
          <w:szCs w:val="20"/>
        </w:rPr>
        <w:tab/>
      </w:r>
      <w:r w:rsidRPr="00CF454F">
        <w:rPr>
          <w:rFonts w:ascii="Arial" w:hAnsi="Arial" w:cs="Arial"/>
          <w:szCs w:val="20"/>
        </w:rPr>
        <w:tab/>
      </w:r>
      <w:r w:rsidRPr="00CF454F">
        <w:rPr>
          <w:rFonts w:ascii="Arial" w:hAnsi="Arial" w:cs="Arial"/>
          <w:bCs/>
          <w:szCs w:val="20"/>
          <w:shd w:val="clear" w:color="auto" w:fill="FFFFFF"/>
        </w:rPr>
        <w:t>30 844 363 </w:t>
      </w:r>
    </w:p>
    <w:p w:rsidR="00251298" w:rsidRPr="00CF454F" w:rsidRDefault="00251298" w:rsidP="00251298">
      <w:pPr>
        <w:tabs>
          <w:tab w:val="left" w:pos="1701"/>
        </w:tabs>
        <w:spacing w:line="276" w:lineRule="auto"/>
        <w:ind w:right="4"/>
        <w:jc w:val="both"/>
        <w:rPr>
          <w:rFonts w:ascii="Arial" w:hAnsi="Arial" w:cs="Arial"/>
          <w:bCs/>
          <w:szCs w:val="20"/>
          <w:shd w:val="clear" w:color="auto" w:fill="FFFFFF"/>
        </w:rPr>
      </w:pPr>
      <w:r w:rsidRPr="00CF454F">
        <w:rPr>
          <w:rFonts w:ascii="Arial" w:hAnsi="Arial" w:cs="Arial"/>
          <w:bCs/>
          <w:szCs w:val="20"/>
          <w:shd w:val="clear" w:color="auto" w:fill="FFFFFF"/>
        </w:rPr>
        <w:t>IČ DPH:</w:t>
      </w:r>
      <w:r w:rsidRPr="00CF454F">
        <w:rPr>
          <w:rFonts w:ascii="Arial" w:hAnsi="Arial" w:cs="Arial"/>
          <w:bCs/>
          <w:szCs w:val="20"/>
          <w:shd w:val="clear" w:color="auto" w:fill="FFFFFF"/>
        </w:rPr>
        <w:tab/>
      </w:r>
      <w:r w:rsidRPr="00CF454F">
        <w:rPr>
          <w:rFonts w:ascii="Arial" w:hAnsi="Arial" w:cs="Arial"/>
          <w:bCs/>
          <w:szCs w:val="20"/>
          <w:shd w:val="clear" w:color="auto" w:fill="FFFFFF"/>
        </w:rPr>
        <w:tab/>
        <w:t>SK2020296487</w:t>
      </w:r>
    </w:p>
    <w:p w:rsidR="00251298" w:rsidRPr="00CF454F" w:rsidRDefault="00251298" w:rsidP="00251298">
      <w:pPr>
        <w:tabs>
          <w:tab w:val="left" w:pos="1701"/>
        </w:tabs>
        <w:spacing w:line="276" w:lineRule="auto"/>
        <w:ind w:right="4"/>
        <w:jc w:val="both"/>
        <w:rPr>
          <w:rFonts w:ascii="Arial" w:hAnsi="Arial" w:cs="Arial"/>
          <w:szCs w:val="20"/>
          <w:shd w:val="clear" w:color="auto" w:fill="FFFFFF"/>
        </w:rPr>
      </w:pPr>
      <w:r w:rsidRPr="00CF454F">
        <w:rPr>
          <w:rFonts w:ascii="Arial" w:hAnsi="Arial" w:cs="Arial"/>
          <w:bCs/>
          <w:szCs w:val="20"/>
          <w:shd w:val="clear" w:color="auto" w:fill="FFFFFF"/>
        </w:rPr>
        <w:t>DIČ:</w:t>
      </w:r>
      <w:r w:rsidRPr="00CF454F">
        <w:rPr>
          <w:rFonts w:ascii="Arial" w:hAnsi="Arial" w:cs="Arial"/>
          <w:bCs/>
          <w:szCs w:val="20"/>
          <w:shd w:val="clear" w:color="auto" w:fill="FFFFFF"/>
        </w:rPr>
        <w:tab/>
      </w:r>
      <w:r w:rsidRPr="00CF454F">
        <w:rPr>
          <w:rFonts w:ascii="Arial" w:hAnsi="Arial" w:cs="Arial"/>
          <w:bCs/>
          <w:szCs w:val="20"/>
          <w:shd w:val="clear" w:color="auto" w:fill="FFFFFF"/>
        </w:rPr>
        <w:tab/>
        <w:t>2020296487</w:t>
      </w:r>
    </w:p>
    <w:p w:rsidR="00251298" w:rsidRPr="00CF454F" w:rsidRDefault="00251298" w:rsidP="00251298">
      <w:pPr>
        <w:spacing w:line="276" w:lineRule="auto"/>
        <w:rPr>
          <w:rFonts w:ascii="Arial" w:hAnsi="Arial" w:cs="Arial"/>
          <w:szCs w:val="20"/>
        </w:rPr>
      </w:pPr>
    </w:p>
    <w:p w:rsidR="00251298" w:rsidRPr="00CF454F" w:rsidRDefault="00251298" w:rsidP="00251298">
      <w:pPr>
        <w:spacing w:line="276" w:lineRule="auto"/>
        <w:rPr>
          <w:rFonts w:ascii="Arial" w:hAnsi="Arial" w:cs="Arial"/>
          <w:i/>
          <w:szCs w:val="20"/>
        </w:rPr>
      </w:pPr>
      <w:r w:rsidRPr="00CF454F">
        <w:rPr>
          <w:rFonts w:ascii="Arial" w:hAnsi="Arial" w:cs="Arial"/>
          <w:szCs w:val="20"/>
        </w:rPr>
        <w:t>(ďalej ako</w:t>
      </w:r>
      <w:r w:rsidRPr="00CF454F">
        <w:rPr>
          <w:rFonts w:ascii="Arial" w:hAnsi="Arial" w:cs="Arial"/>
          <w:i/>
          <w:szCs w:val="20"/>
        </w:rPr>
        <w:t xml:space="preserve"> </w:t>
      </w:r>
      <w:r w:rsidRPr="00CF454F">
        <w:rPr>
          <w:rFonts w:ascii="Arial" w:hAnsi="Arial" w:cs="Arial"/>
          <w:b/>
          <w:i/>
          <w:szCs w:val="20"/>
        </w:rPr>
        <w:t>„Prevádzkovateľ“</w:t>
      </w:r>
      <w:r w:rsidRPr="00CF454F">
        <w:rPr>
          <w:rFonts w:ascii="Arial" w:hAnsi="Arial" w:cs="Arial"/>
          <w:szCs w:val="20"/>
        </w:rPr>
        <w:t>)</w:t>
      </w:r>
    </w:p>
    <w:p w:rsidR="00251298" w:rsidRPr="00CF454F" w:rsidRDefault="00251298" w:rsidP="00251298">
      <w:pPr>
        <w:spacing w:line="276" w:lineRule="auto"/>
        <w:rPr>
          <w:rFonts w:ascii="Arial" w:hAnsi="Arial" w:cs="Arial"/>
          <w:szCs w:val="20"/>
        </w:rPr>
      </w:pPr>
    </w:p>
    <w:p w:rsidR="00251298" w:rsidRPr="00CF454F" w:rsidRDefault="00251298" w:rsidP="00251298">
      <w:pPr>
        <w:spacing w:line="276" w:lineRule="auto"/>
        <w:jc w:val="both"/>
        <w:rPr>
          <w:rFonts w:ascii="Arial" w:hAnsi="Arial" w:cs="Arial"/>
          <w:szCs w:val="20"/>
        </w:rPr>
      </w:pPr>
      <w:r w:rsidRPr="00CF454F">
        <w:rPr>
          <w:rFonts w:ascii="Arial" w:hAnsi="Arial" w:cs="Arial"/>
          <w:szCs w:val="20"/>
        </w:rPr>
        <w:t>Prevádzkovateľ je zdaniteľná osoba len v rozsahu nákupu a predaja štátnych hmotných rezerv v zmysle § 3 ods. 4 zákona č. 222/2004 Z. z. o dani z pridanej hodnoty v znení neskorších predpisov.</w:t>
      </w:r>
    </w:p>
    <w:p w:rsidR="00251298" w:rsidRPr="00CF454F" w:rsidRDefault="00251298" w:rsidP="00251298">
      <w:pPr>
        <w:spacing w:line="276" w:lineRule="auto"/>
        <w:rPr>
          <w:rFonts w:ascii="Arial" w:hAnsi="Arial" w:cs="Arial"/>
          <w:szCs w:val="20"/>
        </w:rPr>
      </w:pPr>
    </w:p>
    <w:p w:rsidR="00251298" w:rsidRPr="00CF454F" w:rsidRDefault="00251298" w:rsidP="00251298">
      <w:pPr>
        <w:spacing w:line="276" w:lineRule="auto"/>
        <w:rPr>
          <w:rFonts w:ascii="Arial" w:hAnsi="Arial" w:cs="Arial"/>
          <w:szCs w:val="20"/>
        </w:rPr>
      </w:pPr>
      <w:r w:rsidRPr="00CF454F">
        <w:rPr>
          <w:rFonts w:ascii="Arial" w:hAnsi="Arial" w:cs="Arial"/>
          <w:szCs w:val="20"/>
        </w:rPr>
        <w:t>a</w:t>
      </w:r>
    </w:p>
    <w:p w:rsidR="00251298" w:rsidRPr="00CF454F" w:rsidRDefault="00251298" w:rsidP="00251298">
      <w:pPr>
        <w:spacing w:line="276" w:lineRule="auto"/>
        <w:rPr>
          <w:rFonts w:ascii="Arial" w:hAnsi="Arial" w:cs="Arial"/>
          <w:b/>
          <w:szCs w:val="20"/>
          <w:u w:val="single"/>
        </w:rPr>
      </w:pPr>
    </w:p>
    <w:p w:rsidR="00251298" w:rsidRPr="00CF454F" w:rsidRDefault="00251298" w:rsidP="00251298">
      <w:pPr>
        <w:spacing w:line="276" w:lineRule="auto"/>
        <w:rPr>
          <w:rFonts w:ascii="Arial" w:hAnsi="Arial" w:cs="Arial"/>
          <w:b/>
          <w:szCs w:val="20"/>
          <w:u w:val="single"/>
        </w:rPr>
      </w:pPr>
      <w:r w:rsidRPr="00CF454F">
        <w:rPr>
          <w:rFonts w:ascii="Arial" w:hAnsi="Arial" w:cs="Arial"/>
          <w:b/>
          <w:szCs w:val="20"/>
          <w:u w:val="single"/>
        </w:rPr>
        <w:t>Sprostredkovateľ:</w:t>
      </w:r>
      <w:r w:rsidRPr="00CF454F">
        <w:rPr>
          <w:rFonts w:ascii="Arial" w:hAnsi="Arial" w:cs="Arial"/>
          <w:b/>
          <w:szCs w:val="20"/>
        </w:rPr>
        <w:tab/>
      </w:r>
      <w:r w:rsidRPr="00CF454F">
        <w:rPr>
          <w:rFonts w:ascii="Arial" w:hAnsi="Arial" w:cs="Arial"/>
          <w:b/>
          <w:szCs w:val="20"/>
        </w:rPr>
        <w:tab/>
      </w:r>
      <w:r w:rsidRPr="00CF454F">
        <w:rPr>
          <w:rFonts w:ascii="Arial" w:hAnsi="Arial" w:cs="Arial"/>
          <w:b/>
          <w:szCs w:val="20"/>
        </w:rPr>
        <w:tab/>
      </w:r>
      <w:r w:rsidRPr="00CF454F">
        <w:rPr>
          <w:rFonts w:ascii="Arial" w:hAnsi="Arial" w:cs="Arial"/>
          <w:b/>
          <w:szCs w:val="20"/>
        </w:rPr>
        <w:tab/>
      </w:r>
    </w:p>
    <w:p w:rsidR="00251298" w:rsidRPr="00CF454F" w:rsidRDefault="00251298" w:rsidP="00251298">
      <w:pPr>
        <w:tabs>
          <w:tab w:val="left" w:pos="1701"/>
        </w:tabs>
        <w:spacing w:line="276" w:lineRule="auto"/>
        <w:rPr>
          <w:rFonts w:ascii="Arial" w:hAnsi="Arial" w:cs="Arial"/>
          <w:szCs w:val="20"/>
        </w:rPr>
      </w:pPr>
    </w:p>
    <w:p w:rsidR="00251298" w:rsidRPr="00CF454F" w:rsidRDefault="00251298" w:rsidP="00251298">
      <w:pPr>
        <w:tabs>
          <w:tab w:val="left" w:pos="1701"/>
        </w:tabs>
        <w:spacing w:line="276" w:lineRule="auto"/>
        <w:rPr>
          <w:rFonts w:ascii="Arial" w:hAnsi="Arial" w:cs="Arial"/>
          <w:b/>
          <w:szCs w:val="20"/>
        </w:rPr>
      </w:pPr>
      <w:r w:rsidRPr="00CF454F">
        <w:rPr>
          <w:rFonts w:ascii="Arial" w:hAnsi="Arial" w:cs="Arial"/>
          <w:szCs w:val="20"/>
        </w:rPr>
        <w:t xml:space="preserve">Obchodné meno: </w:t>
      </w:r>
      <w:r w:rsidRPr="00CF454F">
        <w:rPr>
          <w:rFonts w:ascii="Arial" w:hAnsi="Arial" w:cs="Arial"/>
          <w:szCs w:val="20"/>
        </w:rPr>
        <w:tab/>
      </w:r>
      <w:r w:rsidRPr="00CF454F">
        <w:rPr>
          <w:rFonts w:ascii="Arial" w:hAnsi="Arial" w:cs="Arial"/>
          <w:szCs w:val="20"/>
        </w:rPr>
        <w:tab/>
      </w:r>
    </w:p>
    <w:p w:rsidR="00251298" w:rsidRPr="00CF454F" w:rsidRDefault="00251298" w:rsidP="00251298">
      <w:pPr>
        <w:tabs>
          <w:tab w:val="left" w:pos="1701"/>
        </w:tabs>
        <w:spacing w:line="276" w:lineRule="auto"/>
        <w:ind w:right="4"/>
        <w:jc w:val="both"/>
        <w:rPr>
          <w:rFonts w:ascii="Arial" w:hAnsi="Arial" w:cs="Arial"/>
          <w:szCs w:val="20"/>
        </w:rPr>
      </w:pPr>
      <w:r w:rsidRPr="00CF454F">
        <w:rPr>
          <w:rFonts w:ascii="Arial" w:hAnsi="Arial" w:cs="Arial"/>
          <w:szCs w:val="20"/>
        </w:rPr>
        <w:t xml:space="preserve">Sídlo: </w:t>
      </w:r>
      <w:r w:rsidRPr="00CF454F">
        <w:rPr>
          <w:rFonts w:ascii="Arial" w:hAnsi="Arial" w:cs="Arial"/>
          <w:szCs w:val="20"/>
        </w:rPr>
        <w:tab/>
      </w:r>
      <w:r w:rsidRPr="00CF454F">
        <w:rPr>
          <w:rFonts w:ascii="Arial" w:hAnsi="Arial" w:cs="Arial"/>
          <w:szCs w:val="20"/>
        </w:rPr>
        <w:tab/>
      </w:r>
    </w:p>
    <w:p w:rsidR="00251298" w:rsidRPr="00CF454F" w:rsidRDefault="00251298" w:rsidP="00251298">
      <w:pPr>
        <w:tabs>
          <w:tab w:val="left" w:pos="1701"/>
        </w:tabs>
        <w:spacing w:line="276" w:lineRule="auto"/>
        <w:ind w:right="4"/>
        <w:jc w:val="both"/>
        <w:rPr>
          <w:rFonts w:ascii="Arial" w:hAnsi="Arial" w:cs="Arial"/>
          <w:szCs w:val="20"/>
        </w:rPr>
      </w:pPr>
      <w:r w:rsidRPr="00CF454F">
        <w:rPr>
          <w:rFonts w:ascii="Arial" w:hAnsi="Arial" w:cs="Arial"/>
          <w:szCs w:val="20"/>
        </w:rPr>
        <w:t>Štatutárny orgán:</w:t>
      </w:r>
      <w:r w:rsidRPr="00CF454F">
        <w:rPr>
          <w:rFonts w:ascii="Arial" w:hAnsi="Arial" w:cs="Arial"/>
          <w:szCs w:val="20"/>
        </w:rPr>
        <w:tab/>
      </w:r>
      <w:r w:rsidRPr="00CF454F">
        <w:rPr>
          <w:rFonts w:ascii="Arial" w:hAnsi="Arial" w:cs="Arial"/>
          <w:szCs w:val="20"/>
        </w:rPr>
        <w:tab/>
      </w:r>
    </w:p>
    <w:p w:rsidR="00251298" w:rsidRPr="00CF454F" w:rsidRDefault="00251298" w:rsidP="00251298">
      <w:pPr>
        <w:tabs>
          <w:tab w:val="left" w:pos="1701"/>
        </w:tabs>
        <w:spacing w:line="276" w:lineRule="auto"/>
        <w:ind w:right="4"/>
        <w:jc w:val="both"/>
        <w:rPr>
          <w:rFonts w:ascii="Arial" w:hAnsi="Arial" w:cs="Arial"/>
          <w:szCs w:val="20"/>
        </w:rPr>
      </w:pPr>
      <w:r w:rsidRPr="00CF454F">
        <w:rPr>
          <w:rFonts w:ascii="Arial" w:hAnsi="Arial" w:cs="Arial"/>
          <w:szCs w:val="20"/>
        </w:rPr>
        <w:t xml:space="preserve">IČO: </w:t>
      </w:r>
      <w:r w:rsidRPr="00CF454F">
        <w:rPr>
          <w:rFonts w:ascii="Arial" w:hAnsi="Arial" w:cs="Arial"/>
          <w:szCs w:val="20"/>
        </w:rPr>
        <w:tab/>
      </w:r>
      <w:r w:rsidRPr="00CF454F">
        <w:rPr>
          <w:rFonts w:ascii="Arial" w:hAnsi="Arial" w:cs="Arial"/>
          <w:szCs w:val="20"/>
        </w:rPr>
        <w:tab/>
      </w:r>
    </w:p>
    <w:p w:rsidR="00251298" w:rsidRPr="00CF454F" w:rsidRDefault="00251298" w:rsidP="00251298">
      <w:pPr>
        <w:tabs>
          <w:tab w:val="left" w:pos="1701"/>
        </w:tabs>
        <w:spacing w:line="276" w:lineRule="auto"/>
        <w:ind w:right="4"/>
        <w:jc w:val="both"/>
        <w:rPr>
          <w:rFonts w:ascii="Arial" w:hAnsi="Arial" w:cs="Arial"/>
          <w:bCs/>
          <w:szCs w:val="20"/>
        </w:rPr>
      </w:pPr>
      <w:r w:rsidRPr="00CF454F">
        <w:rPr>
          <w:rFonts w:ascii="Arial" w:hAnsi="Arial" w:cs="Arial"/>
          <w:bCs/>
          <w:szCs w:val="20"/>
        </w:rPr>
        <w:t>IČ DPH:</w:t>
      </w:r>
      <w:r w:rsidRPr="00CF454F">
        <w:rPr>
          <w:rFonts w:ascii="Arial" w:hAnsi="Arial" w:cs="Arial"/>
          <w:bCs/>
          <w:szCs w:val="20"/>
        </w:rPr>
        <w:tab/>
      </w:r>
      <w:r w:rsidRPr="00CF454F">
        <w:rPr>
          <w:rFonts w:ascii="Arial" w:hAnsi="Arial" w:cs="Arial"/>
          <w:bCs/>
          <w:szCs w:val="20"/>
        </w:rPr>
        <w:tab/>
      </w:r>
    </w:p>
    <w:p w:rsidR="00251298" w:rsidRPr="00CF454F" w:rsidRDefault="00251298" w:rsidP="00251298">
      <w:pPr>
        <w:tabs>
          <w:tab w:val="left" w:pos="1701"/>
        </w:tabs>
        <w:spacing w:line="276" w:lineRule="auto"/>
        <w:ind w:right="4"/>
        <w:jc w:val="both"/>
        <w:rPr>
          <w:rFonts w:ascii="Arial" w:hAnsi="Arial" w:cs="Arial"/>
          <w:bCs/>
          <w:szCs w:val="20"/>
          <w:shd w:val="clear" w:color="auto" w:fill="FFFFFF"/>
        </w:rPr>
      </w:pPr>
      <w:r w:rsidRPr="00CF454F">
        <w:rPr>
          <w:rFonts w:ascii="Arial" w:hAnsi="Arial" w:cs="Arial"/>
          <w:bCs/>
          <w:szCs w:val="20"/>
          <w:shd w:val="clear" w:color="auto" w:fill="FFFFFF"/>
        </w:rPr>
        <w:t>DIČ:</w:t>
      </w:r>
      <w:r w:rsidRPr="00CF454F">
        <w:rPr>
          <w:rFonts w:ascii="Arial" w:hAnsi="Arial" w:cs="Arial"/>
          <w:bCs/>
          <w:szCs w:val="20"/>
          <w:shd w:val="clear" w:color="auto" w:fill="FFFFFF"/>
        </w:rPr>
        <w:tab/>
      </w:r>
      <w:r w:rsidRPr="00CF454F">
        <w:rPr>
          <w:rFonts w:ascii="Arial" w:hAnsi="Arial" w:cs="Arial"/>
          <w:bCs/>
          <w:szCs w:val="20"/>
          <w:shd w:val="clear" w:color="auto" w:fill="FFFFFF"/>
        </w:rPr>
        <w:tab/>
      </w:r>
    </w:p>
    <w:p w:rsidR="00251298" w:rsidRPr="00CF454F" w:rsidRDefault="00251298" w:rsidP="00251298">
      <w:pPr>
        <w:tabs>
          <w:tab w:val="left" w:pos="1701"/>
        </w:tabs>
        <w:spacing w:line="276" w:lineRule="auto"/>
        <w:ind w:right="4"/>
        <w:jc w:val="both"/>
        <w:rPr>
          <w:rFonts w:ascii="Arial" w:hAnsi="Arial" w:cs="Arial"/>
          <w:bCs/>
          <w:szCs w:val="20"/>
          <w:shd w:val="clear" w:color="auto" w:fill="FFFFFF"/>
        </w:rPr>
      </w:pPr>
      <w:r w:rsidRPr="00CF454F">
        <w:rPr>
          <w:rFonts w:ascii="Arial" w:hAnsi="Arial" w:cs="Arial"/>
          <w:bCs/>
          <w:szCs w:val="20"/>
          <w:shd w:val="clear" w:color="auto" w:fill="FFFFFF"/>
        </w:rPr>
        <w:t>Zapísaná:</w:t>
      </w:r>
      <w:r w:rsidRPr="00CF454F">
        <w:rPr>
          <w:rFonts w:ascii="Arial" w:hAnsi="Arial" w:cs="Arial"/>
          <w:bCs/>
          <w:szCs w:val="20"/>
          <w:shd w:val="clear" w:color="auto" w:fill="FFFFFF"/>
        </w:rPr>
        <w:tab/>
      </w:r>
      <w:r w:rsidRPr="00CF454F">
        <w:rPr>
          <w:rFonts w:ascii="Arial" w:hAnsi="Arial" w:cs="Arial"/>
          <w:bCs/>
          <w:szCs w:val="20"/>
          <w:shd w:val="clear" w:color="auto" w:fill="FFFFFF"/>
        </w:rPr>
        <w:tab/>
      </w:r>
    </w:p>
    <w:p w:rsidR="00251298" w:rsidRPr="00CF454F" w:rsidRDefault="00251298" w:rsidP="00251298">
      <w:pPr>
        <w:spacing w:line="276" w:lineRule="auto"/>
        <w:rPr>
          <w:rFonts w:ascii="Arial" w:hAnsi="Arial" w:cs="Arial"/>
          <w:szCs w:val="20"/>
        </w:rPr>
      </w:pPr>
      <w:r w:rsidRPr="00CF454F">
        <w:rPr>
          <w:rFonts w:ascii="Arial" w:hAnsi="Arial" w:cs="Arial"/>
          <w:szCs w:val="20"/>
        </w:rPr>
        <w:t>(ďalej ako</w:t>
      </w:r>
      <w:r w:rsidRPr="00CF454F">
        <w:rPr>
          <w:rFonts w:ascii="Arial" w:hAnsi="Arial" w:cs="Arial"/>
          <w:i/>
          <w:szCs w:val="20"/>
        </w:rPr>
        <w:t xml:space="preserve"> </w:t>
      </w:r>
      <w:r w:rsidRPr="00CF454F">
        <w:rPr>
          <w:rFonts w:ascii="Arial" w:hAnsi="Arial" w:cs="Arial"/>
          <w:b/>
          <w:i/>
          <w:szCs w:val="20"/>
        </w:rPr>
        <w:t>„Sprostredkovateľ“</w:t>
      </w:r>
      <w:r w:rsidRPr="00CF454F">
        <w:rPr>
          <w:rFonts w:ascii="Arial" w:hAnsi="Arial" w:cs="Arial"/>
          <w:szCs w:val="20"/>
        </w:rPr>
        <w:t>)</w:t>
      </w:r>
    </w:p>
    <w:p w:rsidR="00251298" w:rsidRPr="00CF454F" w:rsidRDefault="00251298" w:rsidP="00251298">
      <w:pPr>
        <w:spacing w:line="276" w:lineRule="auto"/>
        <w:jc w:val="both"/>
        <w:rPr>
          <w:rFonts w:ascii="Arial" w:hAnsi="Arial" w:cs="Arial"/>
          <w:szCs w:val="20"/>
        </w:rPr>
      </w:pPr>
    </w:p>
    <w:p w:rsidR="00251298" w:rsidRPr="00CF454F" w:rsidRDefault="00251298" w:rsidP="00251298">
      <w:pPr>
        <w:spacing w:line="276" w:lineRule="auto"/>
        <w:jc w:val="both"/>
        <w:rPr>
          <w:rFonts w:ascii="Arial" w:hAnsi="Arial" w:cs="Arial"/>
          <w:i/>
          <w:szCs w:val="20"/>
        </w:rPr>
      </w:pPr>
      <w:r w:rsidRPr="00CF454F">
        <w:rPr>
          <w:rFonts w:ascii="Arial" w:hAnsi="Arial" w:cs="Arial"/>
          <w:szCs w:val="20"/>
        </w:rPr>
        <w:t>(Prevádzkovateľ a Sprostredkovateľ spolu ako</w:t>
      </w:r>
      <w:r w:rsidRPr="00CF454F">
        <w:rPr>
          <w:rFonts w:ascii="Arial" w:hAnsi="Arial" w:cs="Arial"/>
          <w:i/>
          <w:szCs w:val="20"/>
        </w:rPr>
        <w:t xml:space="preserve"> </w:t>
      </w:r>
      <w:r w:rsidRPr="00CF454F">
        <w:rPr>
          <w:rFonts w:ascii="Arial" w:hAnsi="Arial" w:cs="Arial"/>
          <w:b/>
          <w:i/>
          <w:szCs w:val="20"/>
        </w:rPr>
        <w:t>„Zmluvné strany“</w:t>
      </w:r>
      <w:r w:rsidRPr="00CF454F">
        <w:rPr>
          <w:rFonts w:ascii="Arial" w:hAnsi="Arial" w:cs="Arial"/>
          <w:i/>
          <w:szCs w:val="20"/>
        </w:rPr>
        <w:t xml:space="preserve"> </w:t>
      </w:r>
      <w:r w:rsidRPr="00CF454F">
        <w:rPr>
          <w:rFonts w:ascii="Arial" w:hAnsi="Arial" w:cs="Arial"/>
          <w:szCs w:val="20"/>
        </w:rPr>
        <w:t>a každý z nich jednotlivo</w:t>
      </w:r>
      <w:r w:rsidRPr="00CF454F">
        <w:rPr>
          <w:rFonts w:ascii="Arial" w:hAnsi="Arial" w:cs="Arial"/>
          <w:szCs w:val="20"/>
        </w:rPr>
        <w:br/>
        <w:t>ako</w:t>
      </w:r>
      <w:r w:rsidRPr="00CF454F">
        <w:rPr>
          <w:rFonts w:ascii="Arial" w:hAnsi="Arial" w:cs="Arial"/>
          <w:i/>
          <w:szCs w:val="20"/>
        </w:rPr>
        <w:t xml:space="preserve"> </w:t>
      </w:r>
      <w:r w:rsidRPr="00CF454F">
        <w:rPr>
          <w:rFonts w:ascii="Arial" w:hAnsi="Arial" w:cs="Arial"/>
          <w:b/>
          <w:i/>
          <w:szCs w:val="20"/>
        </w:rPr>
        <w:t>„Zmluvná strana“</w:t>
      </w:r>
      <w:r w:rsidRPr="00CF454F">
        <w:rPr>
          <w:rFonts w:ascii="Arial" w:hAnsi="Arial" w:cs="Arial"/>
          <w:i/>
          <w:szCs w:val="20"/>
        </w:rPr>
        <w:t>)</w:t>
      </w:r>
    </w:p>
    <w:p w:rsidR="00251298" w:rsidRPr="00CF454F" w:rsidRDefault="00251298" w:rsidP="00251298">
      <w:pPr>
        <w:spacing w:line="276" w:lineRule="auto"/>
        <w:jc w:val="both"/>
        <w:rPr>
          <w:rFonts w:ascii="Arial" w:hAnsi="Arial" w:cs="Arial"/>
          <w:i/>
          <w:szCs w:val="20"/>
        </w:rPr>
      </w:pPr>
    </w:p>
    <w:p w:rsidR="00251298" w:rsidRPr="00CF454F" w:rsidRDefault="00251298" w:rsidP="00251298">
      <w:pPr>
        <w:spacing w:line="276" w:lineRule="auto"/>
        <w:jc w:val="both"/>
        <w:rPr>
          <w:rFonts w:ascii="Arial" w:hAnsi="Arial" w:cs="Arial"/>
          <w:szCs w:val="20"/>
        </w:rPr>
      </w:pPr>
      <w:r w:rsidRPr="00CF454F">
        <w:rPr>
          <w:rFonts w:ascii="Arial" w:hAnsi="Arial" w:cs="Arial"/>
          <w:bCs/>
          <w:szCs w:val="20"/>
        </w:rPr>
        <w:t xml:space="preserve">sa </w:t>
      </w:r>
      <w:r w:rsidRPr="00CF454F">
        <w:rPr>
          <w:rFonts w:ascii="Arial" w:hAnsi="Arial" w:cs="Arial"/>
          <w:szCs w:val="20"/>
        </w:rPr>
        <w:t>dohodli na uzatvorení Zmluvy o spracúvaní osobných údajov (ďalej len „</w:t>
      </w:r>
      <w:r w:rsidRPr="00CF454F">
        <w:rPr>
          <w:rFonts w:ascii="Arial" w:hAnsi="Arial" w:cs="Arial"/>
          <w:b/>
          <w:i/>
          <w:szCs w:val="20"/>
        </w:rPr>
        <w:t>Zmluva</w:t>
      </w:r>
      <w:r w:rsidRPr="00CF454F">
        <w:rPr>
          <w:rFonts w:ascii="Arial" w:hAnsi="Arial" w:cs="Arial"/>
          <w:szCs w:val="20"/>
        </w:rPr>
        <w:t>“) v nasledujúcom znení:</w:t>
      </w:r>
    </w:p>
    <w:p w:rsidR="00251298" w:rsidRPr="00CF454F" w:rsidRDefault="00251298" w:rsidP="00251298">
      <w:pPr>
        <w:spacing w:line="276" w:lineRule="auto"/>
        <w:jc w:val="both"/>
        <w:rPr>
          <w:rFonts w:ascii="Arial" w:hAnsi="Arial" w:cs="Arial"/>
          <w:szCs w:val="20"/>
        </w:rPr>
      </w:pPr>
    </w:p>
    <w:p w:rsidR="00251298" w:rsidRPr="00CF454F" w:rsidRDefault="00251298" w:rsidP="00251298">
      <w:pPr>
        <w:spacing w:line="276" w:lineRule="auto"/>
        <w:jc w:val="center"/>
        <w:rPr>
          <w:rFonts w:ascii="Arial" w:hAnsi="Arial" w:cs="Arial"/>
          <w:b/>
          <w:caps/>
          <w:szCs w:val="20"/>
        </w:rPr>
      </w:pPr>
      <w:r w:rsidRPr="00CF454F">
        <w:rPr>
          <w:rFonts w:ascii="Arial" w:hAnsi="Arial" w:cs="Arial"/>
          <w:b/>
          <w:szCs w:val="20"/>
        </w:rPr>
        <w:t>Článok 1</w:t>
      </w:r>
    </w:p>
    <w:p w:rsidR="00251298" w:rsidRPr="00CF454F" w:rsidRDefault="00251298" w:rsidP="00251298">
      <w:pPr>
        <w:pStyle w:val="BBClause2"/>
        <w:spacing w:line="276" w:lineRule="auto"/>
        <w:jc w:val="center"/>
        <w:rPr>
          <w:rFonts w:ascii="Arial" w:hAnsi="Arial" w:cs="Arial"/>
          <w:b/>
          <w:sz w:val="20"/>
          <w:lang w:val="sk-SK"/>
        </w:rPr>
      </w:pPr>
      <w:r w:rsidRPr="00CF454F">
        <w:rPr>
          <w:rFonts w:ascii="Arial" w:hAnsi="Arial" w:cs="Arial"/>
          <w:b/>
          <w:sz w:val="20"/>
          <w:lang w:val="sk-SK"/>
        </w:rPr>
        <w:t>Predmet Zmluvy</w:t>
      </w:r>
    </w:p>
    <w:p w:rsidR="00251298" w:rsidRPr="00CF454F" w:rsidRDefault="00251298" w:rsidP="00251298">
      <w:pPr>
        <w:spacing w:line="276" w:lineRule="auto"/>
        <w:jc w:val="both"/>
        <w:rPr>
          <w:rFonts w:ascii="Arial" w:hAnsi="Arial" w:cs="Arial"/>
          <w:szCs w:val="20"/>
        </w:rPr>
      </w:pPr>
    </w:p>
    <w:p w:rsidR="00251298" w:rsidRPr="00CF454F" w:rsidRDefault="00251298" w:rsidP="00251298">
      <w:pPr>
        <w:pStyle w:val="Odsekzoznamu"/>
        <w:numPr>
          <w:ilvl w:val="1"/>
          <w:numId w:val="68"/>
        </w:numPr>
        <w:tabs>
          <w:tab w:val="left" w:pos="426"/>
        </w:tabs>
        <w:spacing w:line="276" w:lineRule="auto"/>
        <w:ind w:left="0" w:firstLine="0"/>
        <w:contextualSpacing/>
        <w:jc w:val="both"/>
        <w:rPr>
          <w:rFonts w:cs="Arial"/>
          <w:szCs w:val="20"/>
        </w:rPr>
      </w:pPr>
      <w:r w:rsidRPr="00CF454F">
        <w:rPr>
          <w:rFonts w:cs="Arial"/>
          <w:szCs w:val="20"/>
        </w:rPr>
        <w:t>Predmetom tejto Zmluvy je úprava práv a povinností pri poskytovaní služieb Sprostredkovateľa</w:t>
      </w:r>
      <w:r w:rsidRPr="00CF454F">
        <w:rPr>
          <w:rFonts w:cs="Arial"/>
          <w:szCs w:val="20"/>
        </w:rPr>
        <w:br/>
        <w:t xml:space="preserve">pre Prevádzkovateľa v oblasti spracúvania a ochrany osobných údajov identifikovaných v článku 2 tejto Zmluvy </w:t>
      </w:r>
      <w:r w:rsidRPr="00CF454F">
        <w:rPr>
          <w:rFonts w:cs="Arial"/>
          <w:szCs w:val="20"/>
          <w:shd w:val="clear" w:color="auto" w:fill="FFFFFF"/>
        </w:rPr>
        <w:t xml:space="preserve">vykonávaného úplne alebo čiastočne automatizovanými prostriedkami a v oblasti spracúvania osobných údajov inými než automatizovanými prostriedkami, ak ide o osobné údaje, ktoré tvoria súčasť informačného systému alebo sú určené na to, aby tvorili súčasť informačného systému, pričom </w:t>
      </w:r>
      <w:r w:rsidRPr="00CF454F">
        <w:rPr>
          <w:rFonts w:cs="Arial"/>
          <w:szCs w:val="20"/>
          <w:shd w:val="clear" w:color="auto" w:fill="FFFFFF"/>
        </w:rPr>
        <w:lastRenderedPageBreak/>
        <w:t>Sprostredkovateľ bude poskytovať túto službu pre Prevádzkovateľa v súlade s Nariadením, Zákonom o ochrane osobných údajov a v súlade s ďalšími súvisiacimi všeobecne záväznými právnymi predpismi.</w:t>
      </w:r>
    </w:p>
    <w:p w:rsidR="00251298" w:rsidRPr="00CF454F" w:rsidRDefault="00251298" w:rsidP="00251298">
      <w:pPr>
        <w:pStyle w:val="Odsekzoznamu"/>
        <w:tabs>
          <w:tab w:val="left" w:pos="426"/>
        </w:tabs>
        <w:spacing w:line="276" w:lineRule="auto"/>
        <w:ind w:left="0"/>
        <w:contextualSpacing/>
        <w:jc w:val="both"/>
        <w:rPr>
          <w:rFonts w:cs="Arial"/>
          <w:szCs w:val="20"/>
        </w:rPr>
      </w:pPr>
    </w:p>
    <w:p w:rsidR="00251298" w:rsidRPr="00CF454F" w:rsidRDefault="00251298" w:rsidP="00251298">
      <w:pPr>
        <w:pStyle w:val="Odsekzoznamu"/>
        <w:numPr>
          <w:ilvl w:val="1"/>
          <w:numId w:val="68"/>
        </w:numPr>
        <w:tabs>
          <w:tab w:val="left" w:pos="426"/>
        </w:tabs>
        <w:spacing w:line="276" w:lineRule="auto"/>
        <w:ind w:left="0" w:firstLine="0"/>
        <w:contextualSpacing/>
        <w:jc w:val="both"/>
        <w:rPr>
          <w:rFonts w:cs="Arial"/>
          <w:szCs w:val="20"/>
        </w:rPr>
      </w:pPr>
      <w:r w:rsidRPr="00CF454F">
        <w:rPr>
          <w:rFonts w:cs="Arial"/>
          <w:szCs w:val="20"/>
        </w:rPr>
        <w:t xml:space="preserve">Sprostredkovateľ poskytuje pre Prevádzkovateľa služby v rámci spolupráce Prevádzkovateľa a Sprostredkovateľa na základe Zmluvy o poskytovaní strážnej služby č. </w:t>
      </w:r>
      <w:r>
        <w:rPr>
          <w:rFonts w:cs="Arial"/>
          <w:szCs w:val="20"/>
        </w:rPr>
        <w:t>...........................</w:t>
      </w:r>
      <w:r w:rsidRPr="00CF454F">
        <w:rPr>
          <w:rFonts w:cs="Arial"/>
          <w:szCs w:val="20"/>
        </w:rPr>
        <w:t xml:space="preserve"> (ďalej</w:t>
      </w:r>
      <w:r w:rsidRPr="00CF454F">
        <w:rPr>
          <w:rFonts w:cs="Arial"/>
          <w:szCs w:val="20"/>
        </w:rPr>
        <w:br/>
        <w:t>len „</w:t>
      </w:r>
      <w:r w:rsidRPr="00CF454F">
        <w:rPr>
          <w:rFonts w:cs="Arial"/>
          <w:b/>
          <w:i/>
          <w:szCs w:val="20"/>
        </w:rPr>
        <w:t>Hlavná zmluva</w:t>
      </w:r>
      <w:r w:rsidRPr="00CF454F">
        <w:rPr>
          <w:rFonts w:cs="Arial"/>
          <w:szCs w:val="20"/>
        </w:rPr>
        <w:t>“) pri poskytovaní a vykonávaní strážnej služby v súlade so zákonom č. 473/2005 Z. z. o poskytovaní služieb v oblasti súkromnej bezpečnosti a o zmene a doplnení niektorých zákonov v znení neskorších predpisov (ďalej len „</w:t>
      </w:r>
      <w:r w:rsidRPr="00CF454F">
        <w:rPr>
          <w:rFonts w:cs="Arial"/>
          <w:b/>
          <w:i/>
          <w:szCs w:val="20"/>
        </w:rPr>
        <w:t>Zákon o súkromnej bezpečnosti</w:t>
      </w:r>
      <w:r w:rsidRPr="00CF454F">
        <w:rPr>
          <w:rFonts w:cs="Arial"/>
          <w:szCs w:val="20"/>
        </w:rPr>
        <w:t>“) a ďalších súvisiacich všeobecne záväzných právnych predpisov v nasledovných objektoch Prevádzkovateľa:</w:t>
      </w:r>
    </w:p>
    <w:p w:rsidR="00251298" w:rsidRPr="00CF454F" w:rsidRDefault="00251298" w:rsidP="00251298">
      <w:pPr>
        <w:pStyle w:val="Odsekzoznamu"/>
        <w:tabs>
          <w:tab w:val="left" w:pos="426"/>
        </w:tabs>
        <w:spacing w:line="276" w:lineRule="auto"/>
        <w:ind w:left="0"/>
        <w:jc w:val="both"/>
        <w:rPr>
          <w:rFonts w:cs="Arial"/>
          <w:szCs w:val="20"/>
        </w:rPr>
      </w:pPr>
    </w:p>
    <w:p w:rsidR="00251298" w:rsidRPr="00CF454F" w:rsidRDefault="00251298" w:rsidP="00251298">
      <w:pPr>
        <w:pStyle w:val="Odsekzoznamu"/>
        <w:numPr>
          <w:ilvl w:val="0"/>
          <w:numId w:val="79"/>
        </w:numPr>
        <w:tabs>
          <w:tab w:val="left" w:pos="426"/>
        </w:tabs>
        <w:spacing w:line="276" w:lineRule="auto"/>
        <w:contextualSpacing/>
        <w:jc w:val="both"/>
        <w:rPr>
          <w:rFonts w:eastAsia="Calibri" w:cs="Arial"/>
          <w:color w:val="000000" w:themeColor="text1"/>
          <w:szCs w:val="20"/>
        </w:rPr>
      </w:pPr>
      <w:r w:rsidRPr="00CF454F">
        <w:rPr>
          <w:rFonts w:eastAsia="Calibri" w:cs="Arial"/>
          <w:color w:val="000000" w:themeColor="text1"/>
          <w:szCs w:val="20"/>
        </w:rPr>
        <w:t>Obilné silo Hontianske Nemce so sídlom Hontianske Nemce 259, 962 65 Hontianske Nemce,</w:t>
      </w:r>
    </w:p>
    <w:p w:rsidR="00251298" w:rsidRPr="00CF454F" w:rsidRDefault="00251298" w:rsidP="00251298">
      <w:pPr>
        <w:pStyle w:val="Odsekzoznamu"/>
        <w:numPr>
          <w:ilvl w:val="0"/>
          <w:numId w:val="79"/>
        </w:numPr>
        <w:tabs>
          <w:tab w:val="left" w:pos="426"/>
        </w:tabs>
        <w:spacing w:line="276" w:lineRule="auto"/>
        <w:contextualSpacing/>
        <w:jc w:val="both"/>
        <w:rPr>
          <w:rFonts w:eastAsia="Calibri" w:cs="Arial"/>
          <w:color w:val="000000" w:themeColor="text1"/>
          <w:szCs w:val="20"/>
        </w:rPr>
      </w:pPr>
      <w:r w:rsidRPr="00CF454F">
        <w:rPr>
          <w:rFonts w:eastAsia="Calibri" w:cs="Arial"/>
          <w:color w:val="000000" w:themeColor="text1"/>
          <w:szCs w:val="20"/>
        </w:rPr>
        <w:t>Obilné silo Veľká – Poprad so sídlom Teplická 3751, 058 01 Poprad,</w:t>
      </w:r>
    </w:p>
    <w:p w:rsidR="00251298" w:rsidRPr="00CF454F" w:rsidRDefault="00251298" w:rsidP="00251298">
      <w:pPr>
        <w:pStyle w:val="Odsekzoznamu"/>
        <w:numPr>
          <w:ilvl w:val="0"/>
          <w:numId w:val="79"/>
        </w:numPr>
        <w:tabs>
          <w:tab w:val="left" w:pos="426"/>
        </w:tabs>
        <w:spacing w:line="276" w:lineRule="auto"/>
        <w:contextualSpacing/>
        <w:jc w:val="both"/>
        <w:rPr>
          <w:rFonts w:eastAsia="Calibri" w:cs="Arial"/>
          <w:color w:val="000000" w:themeColor="text1"/>
          <w:szCs w:val="20"/>
        </w:rPr>
      </w:pPr>
      <w:r w:rsidRPr="00CF454F">
        <w:rPr>
          <w:rFonts w:eastAsia="Calibri" w:cs="Arial"/>
          <w:color w:val="000000" w:themeColor="text1"/>
          <w:szCs w:val="20"/>
        </w:rPr>
        <w:t>Obilné silo Horné Kočkovce – Púchov so sídlom Trenčianska 4398, 020 01 Púchov,</w:t>
      </w:r>
    </w:p>
    <w:p w:rsidR="00251298" w:rsidRPr="00CF454F" w:rsidRDefault="00251298" w:rsidP="00251298">
      <w:pPr>
        <w:pStyle w:val="Odsekzoznamu"/>
        <w:numPr>
          <w:ilvl w:val="0"/>
          <w:numId w:val="79"/>
        </w:numPr>
        <w:tabs>
          <w:tab w:val="left" w:pos="426"/>
        </w:tabs>
        <w:spacing w:line="276" w:lineRule="auto"/>
        <w:contextualSpacing/>
        <w:jc w:val="both"/>
        <w:rPr>
          <w:rFonts w:eastAsia="Calibri" w:cs="Arial"/>
          <w:color w:val="000000" w:themeColor="text1"/>
          <w:szCs w:val="20"/>
        </w:rPr>
      </w:pPr>
      <w:r w:rsidRPr="00CF454F">
        <w:rPr>
          <w:rFonts w:eastAsia="Calibri" w:cs="Arial"/>
          <w:color w:val="000000" w:themeColor="text1"/>
          <w:szCs w:val="20"/>
        </w:rPr>
        <w:t xml:space="preserve">Obilné silo Podzámčok – Breziny – Zvolen so sídlom Podzámčok 137, 962 61 Podzámčok. </w:t>
      </w:r>
    </w:p>
    <w:p w:rsidR="00251298" w:rsidRPr="00CF454F" w:rsidRDefault="00251298" w:rsidP="00251298">
      <w:pPr>
        <w:pStyle w:val="Odsekzoznamu"/>
        <w:tabs>
          <w:tab w:val="left" w:pos="426"/>
        </w:tabs>
        <w:spacing w:line="276" w:lineRule="auto"/>
        <w:ind w:left="0"/>
        <w:jc w:val="both"/>
        <w:rPr>
          <w:rFonts w:cs="Arial"/>
          <w:szCs w:val="20"/>
        </w:rPr>
      </w:pPr>
    </w:p>
    <w:p w:rsidR="00251298" w:rsidRPr="00CF454F" w:rsidRDefault="00251298" w:rsidP="00251298">
      <w:pPr>
        <w:pStyle w:val="Odsekzoznamu"/>
        <w:numPr>
          <w:ilvl w:val="1"/>
          <w:numId w:val="68"/>
        </w:numPr>
        <w:tabs>
          <w:tab w:val="left" w:pos="426"/>
        </w:tabs>
        <w:spacing w:line="276" w:lineRule="auto"/>
        <w:ind w:left="0" w:firstLine="0"/>
        <w:contextualSpacing/>
        <w:jc w:val="both"/>
        <w:rPr>
          <w:rFonts w:cs="Arial"/>
          <w:szCs w:val="20"/>
        </w:rPr>
      </w:pPr>
      <w:r w:rsidRPr="00CF454F">
        <w:rPr>
          <w:rFonts w:cs="Arial"/>
          <w:szCs w:val="20"/>
        </w:rPr>
        <w:t xml:space="preserve"> Prevádzkovateľ touto Zmluvou poveruje Sprostredkovateľa spracúvaním osobných údajov</w:t>
      </w:r>
      <w:r w:rsidRPr="00CF454F">
        <w:rPr>
          <w:rFonts w:cs="Arial"/>
          <w:szCs w:val="20"/>
        </w:rPr>
        <w:br/>
        <w:t xml:space="preserve">na účely, v rozsahu a za podmienok, ktoré sú uvedené v tejto Zmluve a v Hlavnej zmluve; v prípade rozporu medzi znením tejto Zmluvy a Hlavnej zmluvy má prednosť táto Zmluva, ak Hlavná zmluva výslovne neustanovuje, že konkrétne ustanovenie Hlavnej zmluvy má prednosť. Predmetom tejto Zmluvy je aj vymedzenie vzájomných práv a povinností Zmluvných strán pri spracúvaní a ochrane osobných údajov dotknutých osôb Sprostredkovateľom v mene Prevádzkovateľa. </w:t>
      </w:r>
    </w:p>
    <w:p w:rsidR="00251298" w:rsidRPr="00CF454F" w:rsidRDefault="00251298" w:rsidP="00251298">
      <w:pPr>
        <w:pStyle w:val="Odsekzoznamu"/>
        <w:tabs>
          <w:tab w:val="left" w:pos="426"/>
        </w:tabs>
        <w:spacing w:line="276" w:lineRule="auto"/>
        <w:ind w:left="0"/>
        <w:jc w:val="both"/>
        <w:rPr>
          <w:rFonts w:cs="Arial"/>
          <w:szCs w:val="20"/>
        </w:rPr>
      </w:pPr>
    </w:p>
    <w:p w:rsidR="00251298" w:rsidRPr="00CF454F" w:rsidRDefault="00251298" w:rsidP="00251298">
      <w:pPr>
        <w:pStyle w:val="Odsekzoznamu"/>
        <w:numPr>
          <w:ilvl w:val="1"/>
          <w:numId w:val="68"/>
        </w:numPr>
        <w:tabs>
          <w:tab w:val="left" w:pos="426"/>
        </w:tabs>
        <w:spacing w:line="276" w:lineRule="auto"/>
        <w:ind w:left="0" w:firstLine="0"/>
        <w:contextualSpacing/>
        <w:jc w:val="both"/>
        <w:rPr>
          <w:rFonts w:cs="Arial"/>
          <w:szCs w:val="20"/>
        </w:rPr>
      </w:pPr>
      <w:r w:rsidRPr="00CF454F">
        <w:rPr>
          <w:rFonts w:cs="Arial"/>
          <w:szCs w:val="20"/>
        </w:rPr>
        <w:t xml:space="preserve"> Zmluvné strany sa v súlade s požiadavkami Nariadenia a Zákona o ochrane osobných údajov dohodli na vymedzení podmienok spracúvania osobných údajov, spôsobe zabezpečenia ich ochrany, ako aj na vymedzení ďalších práv a povinností Zmluvných strán v rámci plnenia predmetu tejto Zmluvy. </w:t>
      </w:r>
    </w:p>
    <w:p w:rsidR="00251298" w:rsidRPr="00CF454F" w:rsidRDefault="00251298" w:rsidP="00251298">
      <w:pPr>
        <w:spacing w:line="276" w:lineRule="auto"/>
        <w:rPr>
          <w:rFonts w:ascii="Arial" w:hAnsi="Arial" w:cs="Arial"/>
          <w:szCs w:val="20"/>
        </w:rPr>
      </w:pPr>
    </w:p>
    <w:p w:rsidR="00251298" w:rsidRPr="00CF454F" w:rsidRDefault="00251298" w:rsidP="00251298">
      <w:pPr>
        <w:spacing w:line="276" w:lineRule="auto"/>
        <w:rPr>
          <w:rFonts w:ascii="Arial" w:hAnsi="Arial" w:cs="Arial"/>
          <w:b/>
          <w:caps/>
          <w:szCs w:val="20"/>
        </w:rPr>
      </w:pPr>
    </w:p>
    <w:p w:rsidR="00251298" w:rsidRPr="00CF454F" w:rsidRDefault="00251298" w:rsidP="00251298">
      <w:pPr>
        <w:spacing w:line="276" w:lineRule="auto"/>
        <w:jc w:val="center"/>
        <w:rPr>
          <w:rFonts w:ascii="Arial" w:hAnsi="Arial" w:cs="Arial"/>
          <w:b/>
          <w:caps/>
          <w:szCs w:val="20"/>
        </w:rPr>
      </w:pPr>
      <w:r w:rsidRPr="00CF454F">
        <w:rPr>
          <w:rFonts w:ascii="Arial" w:hAnsi="Arial" w:cs="Arial"/>
          <w:b/>
          <w:szCs w:val="20"/>
        </w:rPr>
        <w:t>Článok 2</w:t>
      </w:r>
    </w:p>
    <w:p w:rsidR="00251298" w:rsidRPr="00CF454F" w:rsidRDefault="00251298" w:rsidP="00251298">
      <w:pPr>
        <w:spacing w:line="276" w:lineRule="auto"/>
        <w:jc w:val="center"/>
        <w:rPr>
          <w:rFonts w:ascii="Arial" w:hAnsi="Arial" w:cs="Arial"/>
          <w:b/>
          <w:szCs w:val="20"/>
        </w:rPr>
      </w:pPr>
      <w:r w:rsidRPr="00CF454F">
        <w:rPr>
          <w:rFonts w:ascii="Arial" w:hAnsi="Arial" w:cs="Arial"/>
          <w:b/>
          <w:szCs w:val="20"/>
        </w:rPr>
        <w:t>Povaha a účel spracúvania, druh osobných údajov a kategória dotknutých osôb</w:t>
      </w:r>
    </w:p>
    <w:p w:rsidR="00251298" w:rsidRPr="00CF454F" w:rsidRDefault="00251298" w:rsidP="00251298">
      <w:pPr>
        <w:spacing w:line="276" w:lineRule="auto"/>
        <w:jc w:val="center"/>
        <w:rPr>
          <w:rFonts w:ascii="Arial" w:hAnsi="Arial" w:cs="Arial"/>
          <w:szCs w:val="20"/>
        </w:rPr>
      </w:pPr>
    </w:p>
    <w:p w:rsidR="00251298" w:rsidRPr="00CF454F" w:rsidRDefault="00251298" w:rsidP="00251298">
      <w:pPr>
        <w:numPr>
          <w:ilvl w:val="0"/>
          <w:numId w:val="96"/>
        </w:numPr>
        <w:tabs>
          <w:tab w:val="left" w:pos="426"/>
        </w:tabs>
        <w:spacing w:line="276" w:lineRule="auto"/>
        <w:ind w:left="0" w:firstLine="0"/>
        <w:contextualSpacing/>
        <w:jc w:val="both"/>
        <w:rPr>
          <w:rFonts w:ascii="Arial" w:hAnsi="Arial" w:cs="Arial"/>
          <w:noProof/>
          <w:szCs w:val="20"/>
          <w:lang w:eastAsia="sk-SK"/>
        </w:rPr>
      </w:pPr>
      <w:r w:rsidRPr="00CF454F">
        <w:rPr>
          <w:rFonts w:ascii="Arial" w:hAnsi="Arial" w:cs="Arial"/>
          <w:noProof/>
          <w:szCs w:val="20"/>
          <w:lang w:eastAsia="sk-SK"/>
        </w:rPr>
        <w:t>Prevádzkovateľ touto Zmluvou poveruje Sprostredkovateľa spracúvaním osobných údajov na účel poskytovania a vykonávania strážnej služby Sprostredkovateľom pre Prevádzkovateľa v objektoch Prevádzkovateľa podľa článku 1 bodu 1.2 tejto Zmluvy. Služby spočívajú v zabezpečovaní a spracúvaní osobných údajov na účely:</w:t>
      </w:r>
    </w:p>
    <w:p w:rsidR="00251298" w:rsidRPr="00CF454F" w:rsidRDefault="00251298" w:rsidP="00251298">
      <w:pPr>
        <w:numPr>
          <w:ilvl w:val="0"/>
          <w:numId w:val="97"/>
        </w:numPr>
        <w:tabs>
          <w:tab w:val="left" w:pos="426"/>
        </w:tabs>
        <w:spacing w:line="276" w:lineRule="auto"/>
        <w:contextualSpacing/>
        <w:jc w:val="both"/>
        <w:rPr>
          <w:rFonts w:ascii="Arial" w:hAnsi="Arial" w:cs="Arial"/>
          <w:noProof/>
          <w:szCs w:val="20"/>
          <w:lang w:eastAsia="sk-SK"/>
        </w:rPr>
      </w:pPr>
      <w:r w:rsidRPr="00CF454F">
        <w:rPr>
          <w:rFonts w:ascii="Arial" w:eastAsia="Calibri" w:hAnsi="Arial" w:cs="Arial"/>
          <w:noProof/>
          <w:color w:val="000000" w:themeColor="text1"/>
          <w:szCs w:val="20"/>
          <w:lang w:eastAsia="sk-SK"/>
        </w:rPr>
        <w:t>zabezpečenia ochrany Prevádzkovateľa, ochrany majetku a zdravia, odhaľovania kriminality</w:t>
      </w:r>
      <w:r w:rsidRPr="00CF454F">
        <w:rPr>
          <w:rFonts w:ascii="Arial" w:hAnsi="Arial" w:cs="Arial"/>
          <w:noProof/>
          <w:szCs w:val="20"/>
          <w:lang w:eastAsia="sk-SK"/>
        </w:rPr>
        <w:t xml:space="preserve"> prostredníctvom kamerového systému,</w:t>
      </w:r>
    </w:p>
    <w:p w:rsidR="00251298" w:rsidRPr="00CF454F" w:rsidRDefault="00251298" w:rsidP="00251298">
      <w:pPr>
        <w:numPr>
          <w:ilvl w:val="0"/>
          <w:numId w:val="97"/>
        </w:numPr>
        <w:tabs>
          <w:tab w:val="left" w:pos="426"/>
        </w:tabs>
        <w:spacing w:line="276" w:lineRule="auto"/>
        <w:contextualSpacing/>
        <w:jc w:val="both"/>
        <w:rPr>
          <w:rFonts w:ascii="Arial" w:hAnsi="Arial" w:cs="Arial"/>
          <w:noProof/>
          <w:szCs w:val="20"/>
          <w:lang w:eastAsia="sk-SK"/>
        </w:rPr>
      </w:pPr>
      <w:r w:rsidRPr="00CF454F">
        <w:rPr>
          <w:rFonts w:ascii="Arial" w:hAnsi="Arial" w:cs="Arial"/>
          <w:noProof/>
          <w:color w:val="000000" w:themeColor="text1"/>
          <w:szCs w:val="20"/>
          <w:lang w:eastAsia="sk-SK"/>
        </w:rPr>
        <w:t xml:space="preserve">evidovania fyzických osôb, ktoré vstupujú do priestorov Prevádzkovateľa. </w:t>
      </w:r>
    </w:p>
    <w:p w:rsidR="00251298" w:rsidRPr="00CF454F" w:rsidRDefault="00251298" w:rsidP="00251298">
      <w:pPr>
        <w:pStyle w:val="Odsekzoznamu"/>
        <w:tabs>
          <w:tab w:val="left" w:pos="426"/>
        </w:tabs>
        <w:spacing w:line="276" w:lineRule="auto"/>
        <w:ind w:left="0"/>
        <w:jc w:val="both"/>
        <w:rPr>
          <w:rFonts w:cs="Arial"/>
          <w:szCs w:val="20"/>
        </w:rPr>
      </w:pPr>
    </w:p>
    <w:p w:rsidR="00251298" w:rsidRPr="00CF454F" w:rsidRDefault="00251298" w:rsidP="00251298">
      <w:pPr>
        <w:pStyle w:val="Odsekzoznamu"/>
        <w:numPr>
          <w:ilvl w:val="0"/>
          <w:numId w:val="73"/>
        </w:numPr>
        <w:tabs>
          <w:tab w:val="left" w:pos="426"/>
        </w:tabs>
        <w:spacing w:line="276" w:lineRule="auto"/>
        <w:ind w:left="0" w:firstLine="0"/>
        <w:contextualSpacing/>
        <w:jc w:val="both"/>
        <w:rPr>
          <w:rFonts w:cs="Arial"/>
          <w:szCs w:val="20"/>
        </w:rPr>
      </w:pPr>
      <w:r w:rsidRPr="00CF454F">
        <w:rPr>
          <w:rFonts w:cs="Arial"/>
          <w:szCs w:val="20"/>
        </w:rPr>
        <w:t xml:space="preserve">Osobné údaje uvedené v bode 2.1 písm. a) a b) tohto článku Zmluvy sa spracúvajú </w:t>
      </w:r>
      <w:r w:rsidRPr="00CF454F">
        <w:rPr>
          <w:rFonts w:cs="Arial"/>
          <w:color w:val="000000" w:themeColor="text1"/>
          <w:szCs w:val="20"/>
        </w:rPr>
        <w:t xml:space="preserve">na základe oprávnených záujmov Prevádzkovateľa podľa článku 6 ods. 1 písm. f) Nariadenia a § 13 ods. 1 písm. f) Zákona o ochrane osobných údajov. </w:t>
      </w:r>
    </w:p>
    <w:p w:rsidR="00251298" w:rsidRPr="00CF454F" w:rsidRDefault="00251298" w:rsidP="00251298">
      <w:pPr>
        <w:pStyle w:val="Odsekzoznamu"/>
        <w:tabs>
          <w:tab w:val="left" w:pos="426"/>
        </w:tabs>
        <w:spacing w:line="276" w:lineRule="auto"/>
        <w:ind w:left="0"/>
        <w:jc w:val="both"/>
        <w:rPr>
          <w:rFonts w:cs="Arial"/>
          <w:szCs w:val="20"/>
        </w:rPr>
      </w:pPr>
    </w:p>
    <w:p w:rsidR="00251298" w:rsidRPr="00CF454F" w:rsidRDefault="00251298" w:rsidP="00251298">
      <w:pPr>
        <w:pStyle w:val="Odsekzoznamu"/>
        <w:numPr>
          <w:ilvl w:val="0"/>
          <w:numId w:val="73"/>
        </w:numPr>
        <w:tabs>
          <w:tab w:val="left" w:pos="426"/>
        </w:tabs>
        <w:spacing w:line="276" w:lineRule="auto"/>
        <w:ind w:left="0" w:firstLine="0"/>
        <w:contextualSpacing/>
        <w:jc w:val="both"/>
        <w:rPr>
          <w:rFonts w:cs="Arial"/>
          <w:szCs w:val="20"/>
        </w:rPr>
      </w:pPr>
      <w:r w:rsidRPr="00CF454F">
        <w:rPr>
          <w:rFonts w:cs="Arial"/>
          <w:szCs w:val="20"/>
        </w:rPr>
        <w:t>Osobné údaje, ktoré sa budú na základe bodu 2.1 písm. a) tohto článku Zmluvy spracúvať</w:t>
      </w:r>
      <w:r w:rsidRPr="00CF454F">
        <w:rPr>
          <w:rFonts w:cs="Arial"/>
          <w:szCs w:val="20"/>
        </w:rPr>
        <w:br/>
        <w:t>sú nasledovné:</w:t>
      </w:r>
    </w:p>
    <w:p w:rsidR="00251298" w:rsidRPr="00CF454F" w:rsidRDefault="00251298" w:rsidP="00251298">
      <w:pPr>
        <w:pStyle w:val="Odsekzoznamu"/>
        <w:numPr>
          <w:ilvl w:val="0"/>
          <w:numId w:val="82"/>
        </w:numPr>
        <w:tabs>
          <w:tab w:val="left" w:pos="426"/>
        </w:tabs>
        <w:spacing w:line="276" w:lineRule="auto"/>
        <w:contextualSpacing/>
        <w:jc w:val="both"/>
        <w:rPr>
          <w:rFonts w:cs="Arial"/>
          <w:szCs w:val="20"/>
        </w:rPr>
      </w:pPr>
      <w:r w:rsidRPr="00CF454F">
        <w:rPr>
          <w:rFonts w:cs="Arial"/>
          <w:szCs w:val="20"/>
        </w:rPr>
        <w:t xml:space="preserve">podobizeň fyzických osôb, ktoré vstupujú do monitorovaného priestoru, </w:t>
      </w:r>
    </w:p>
    <w:p w:rsidR="00251298" w:rsidRPr="00CF454F" w:rsidRDefault="00251298" w:rsidP="00251298">
      <w:pPr>
        <w:pStyle w:val="Odsekzoznamu"/>
        <w:numPr>
          <w:ilvl w:val="0"/>
          <w:numId w:val="82"/>
        </w:numPr>
        <w:tabs>
          <w:tab w:val="left" w:pos="426"/>
        </w:tabs>
        <w:spacing w:line="276" w:lineRule="auto"/>
        <w:contextualSpacing/>
        <w:jc w:val="both"/>
        <w:rPr>
          <w:rFonts w:cs="Arial"/>
          <w:szCs w:val="20"/>
        </w:rPr>
      </w:pPr>
      <w:r w:rsidRPr="00CF454F">
        <w:rPr>
          <w:rFonts w:cs="Arial"/>
          <w:szCs w:val="20"/>
        </w:rPr>
        <w:t xml:space="preserve">prejavy osobnej povahy, </w:t>
      </w:r>
    </w:p>
    <w:p w:rsidR="00251298" w:rsidRPr="00CF454F" w:rsidRDefault="00251298" w:rsidP="00251298">
      <w:pPr>
        <w:pStyle w:val="Odsekzoznamu"/>
        <w:numPr>
          <w:ilvl w:val="0"/>
          <w:numId w:val="82"/>
        </w:numPr>
        <w:tabs>
          <w:tab w:val="left" w:pos="426"/>
        </w:tabs>
        <w:spacing w:line="276" w:lineRule="auto"/>
        <w:contextualSpacing/>
        <w:jc w:val="both"/>
        <w:rPr>
          <w:rFonts w:cs="Arial"/>
          <w:szCs w:val="20"/>
        </w:rPr>
      </w:pPr>
      <w:r w:rsidRPr="00CF454F">
        <w:rPr>
          <w:rFonts w:cs="Arial"/>
          <w:szCs w:val="20"/>
        </w:rPr>
        <w:t xml:space="preserve">údaje a charakteristiky, ktorými je možné fyzickú osobu identifikovať, </w:t>
      </w:r>
    </w:p>
    <w:p w:rsidR="00251298" w:rsidRPr="00CF454F" w:rsidRDefault="00251298" w:rsidP="00251298">
      <w:pPr>
        <w:pStyle w:val="Odsekzoznamu"/>
        <w:numPr>
          <w:ilvl w:val="0"/>
          <w:numId w:val="82"/>
        </w:numPr>
        <w:tabs>
          <w:tab w:val="left" w:pos="426"/>
        </w:tabs>
        <w:spacing w:line="276" w:lineRule="auto"/>
        <w:contextualSpacing/>
        <w:jc w:val="both"/>
        <w:rPr>
          <w:rFonts w:cs="Arial"/>
          <w:szCs w:val="20"/>
        </w:rPr>
      </w:pPr>
      <w:r w:rsidRPr="00CF454F">
        <w:rPr>
          <w:rFonts w:cs="Arial"/>
          <w:szCs w:val="20"/>
        </w:rPr>
        <w:t xml:space="preserve">typ a evidenčné číslo vozidla. </w:t>
      </w:r>
    </w:p>
    <w:p w:rsidR="00251298" w:rsidRPr="00CF454F" w:rsidRDefault="00251298" w:rsidP="00251298">
      <w:pPr>
        <w:pStyle w:val="Odsekzoznamu"/>
        <w:tabs>
          <w:tab w:val="left" w:pos="426"/>
        </w:tabs>
        <w:spacing w:line="276" w:lineRule="auto"/>
        <w:ind w:left="0"/>
        <w:jc w:val="both"/>
        <w:rPr>
          <w:rFonts w:cs="Arial"/>
          <w:szCs w:val="20"/>
        </w:rPr>
      </w:pPr>
    </w:p>
    <w:p w:rsidR="00251298" w:rsidRPr="00CF454F" w:rsidRDefault="00251298" w:rsidP="00251298">
      <w:pPr>
        <w:pStyle w:val="Odsekzoznamu"/>
        <w:numPr>
          <w:ilvl w:val="0"/>
          <w:numId w:val="73"/>
        </w:numPr>
        <w:tabs>
          <w:tab w:val="left" w:pos="426"/>
        </w:tabs>
        <w:spacing w:line="276" w:lineRule="auto"/>
        <w:ind w:left="0" w:firstLine="0"/>
        <w:contextualSpacing/>
        <w:jc w:val="both"/>
        <w:rPr>
          <w:rFonts w:cs="Arial"/>
          <w:szCs w:val="20"/>
        </w:rPr>
      </w:pPr>
      <w:r w:rsidRPr="00CF454F">
        <w:rPr>
          <w:rFonts w:cs="Arial"/>
          <w:szCs w:val="20"/>
        </w:rPr>
        <w:t>Osobné údaje, ktoré sa budú na základe bodu 2.1 písm. b) tohto článku Zmluvy spracúvať</w:t>
      </w:r>
      <w:r w:rsidRPr="00CF454F">
        <w:rPr>
          <w:rFonts w:cs="Arial"/>
          <w:szCs w:val="20"/>
        </w:rPr>
        <w:br/>
        <w:t>sú nasledovné:</w:t>
      </w:r>
    </w:p>
    <w:p w:rsidR="00251298" w:rsidRPr="00CF454F" w:rsidRDefault="00251298" w:rsidP="00251298">
      <w:pPr>
        <w:pStyle w:val="Bezriadkovania"/>
        <w:numPr>
          <w:ilvl w:val="0"/>
          <w:numId w:val="74"/>
        </w:numPr>
        <w:spacing w:line="276" w:lineRule="auto"/>
        <w:rPr>
          <w:rFonts w:ascii="Arial" w:hAnsi="Arial" w:cs="Arial"/>
          <w:sz w:val="20"/>
          <w:szCs w:val="20"/>
        </w:rPr>
      </w:pPr>
      <w:r w:rsidRPr="00CF454F">
        <w:rPr>
          <w:rFonts w:ascii="Arial" w:hAnsi="Arial" w:cs="Arial"/>
          <w:sz w:val="20"/>
          <w:szCs w:val="20"/>
        </w:rPr>
        <w:t>titul,</w:t>
      </w:r>
    </w:p>
    <w:p w:rsidR="00251298" w:rsidRPr="00CF454F" w:rsidRDefault="00251298" w:rsidP="00251298">
      <w:pPr>
        <w:pStyle w:val="Bezriadkovania"/>
        <w:numPr>
          <w:ilvl w:val="0"/>
          <w:numId w:val="74"/>
        </w:numPr>
        <w:spacing w:line="276" w:lineRule="auto"/>
        <w:rPr>
          <w:rFonts w:ascii="Arial" w:hAnsi="Arial" w:cs="Arial"/>
          <w:sz w:val="20"/>
          <w:szCs w:val="20"/>
        </w:rPr>
      </w:pPr>
      <w:r w:rsidRPr="00CF454F">
        <w:rPr>
          <w:rFonts w:ascii="Arial" w:hAnsi="Arial" w:cs="Arial"/>
          <w:sz w:val="20"/>
          <w:szCs w:val="20"/>
        </w:rPr>
        <w:t>meno, priezvisko,</w:t>
      </w:r>
    </w:p>
    <w:p w:rsidR="00251298" w:rsidRPr="00CF454F" w:rsidRDefault="00251298" w:rsidP="00251298">
      <w:pPr>
        <w:pStyle w:val="Bezriadkovania"/>
        <w:numPr>
          <w:ilvl w:val="0"/>
          <w:numId w:val="74"/>
        </w:numPr>
        <w:spacing w:line="276" w:lineRule="auto"/>
        <w:rPr>
          <w:rFonts w:ascii="Arial" w:hAnsi="Arial" w:cs="Arial"/>
          <w:sz w:val="20"/>
          <w:szCs w:val="20"/>
        </w:rPr>
      </w:pPr>
      <w:r w:rsidRPr="00CF454F">
        <w:rPr>
          <w:rFonts w:ascii="Arial" w:hAnsi="Arial" w:cs="Arial"/>
          <w:sz w:val="20"/>
          <w:szCs w:val="20"/>
        </w:rPr>
        <w:t>identifikačné údaje zamestnávateľa,</w:t>
      </w:r>
    </w:p>
    <w:p w:rsidR="00251298" w:rsidRPr="00CF454F" w:rsidRDefault="00251298" w:rsidP="00251298">
      <w:pPr>
        <w:pStyle w:val="Bezriadkovania"/>
        <w:numPr>
          <w:ilvl w:val="0"/>
          <w:numId w:val="74"/>
        </w:numPr>
        <w:spacing w:line="276" w:lineRule="auto"/>
        <w:jc w:val="both"/>
        <w:rPr>
          <w:rFonts w:ascii="Arial" w:hAnsi="Arial" w:cs="Arial"/>
          <w:sz w:val="20"/>
          <w:szCs w:val="20"/>
        </w:rPr>
      </w:pPr>
      <w:r w:rsidRPr="00CF454F">
        <w:rPr>
          <w:rFonts w:ascii="Arial" w:hAnsi="Arial" w:cs="Arial"/>
          <w:sz w:val="20"/>
          <w:szCs w:val="20"/>
        </w:rPr>
        <w:lastRenderedPageBreak/>
        <w:t xml:space="preserve">číslo občianskeho preukazu alebo </w:t>
      </w:r>
      <w:r w:rsidRPr="00CF454F">
        <w:rPr>
          <w:rFonts w:ascii="Arial" w:hAnsi="Arial" w:cs="Arial"/>
          <w:sz w:val="20"/>
          <w:szCs w:val="20"/>
          <w:shd w:val="clear" w:color="auto" w:fill="FFFFFF"/>
        </w:rPr>
        <w:t>osobné číslo zamestnanca alebo zamestnanecké číslo zamestnanca</w:t>
      </w:r>
      <w:r w:rsidRPr="00CF454F">
        <w:rPr>
          <w:rFonts w:ascii="Arial" w:hAnsi="Arial" w:cs="Arial"/>
          <w:sz w:val="20"/>
          <w:szCs w:val="20"/>
        </w:rPr>
        <w:t xml:space="preserve">. </w:t>
      </w:r>
    </w:p>
    <w:p w:rsidR="00251298" w:rsidRPr="00CF454F" w:rsidRDefault="00251298" w:rsidP="00251298">
      <w:pPr>
        <w:pStyle w:val="Bezriadkovania"/>
        <w:spacing w:line="276" w:lineRule="auto"/>
        <w:ind w:left="720"/>
        <w:jc w:val="both"/>
        <w:rPr>
          <w:rFonts w:ascii="Arial" w:hAnsi="Arial" w:cs="Arial"/>
          <w:sz w:val="20"/>
          <w:szCs w:val="20"/>
        </w:rPr>
      </w:pPr>
    </w:p>
    <w:p w:rsidR="00251298" w:rsidRPr="00CF454F" w:rsidRDefault="00251298" w:rsidP="00251298">
      <w:pPr>
        <w:pStyle w:val="Odsekzoznamu"/>
        <w:numPr>
          <w:ilvl w:val="0"/>
          <w:numId w:val="73"/>
        </w:numPr>
        <w:tabs>
          <w:tab w:val="left" w:pos="426"/>
        </w:tabs>
        <w:spacing w:line="276" w:lineRule="auto"/>
        <w:ind w:left="0" w:firstLine="0"/>
        <w:contextualSpacing/>
        <w:jc w:val="both"/>
        <w:rPr>
          <w:rFonts w:cs="Arial"/>
          <w:szCs w:val="20"/>
        </w:rPr>
      </w:pPr>
      <w:r w:rsidRPr="00CF454F">
        <w:rPr>
          <w:rFonts w:cs="Arial"/>
          <w:szCs w:val="20"/>
        </w:rPr>
        <w:t xml:space="preserve">Dotknutými osobami v zmysle tejto Zmluvy sú:  </w:t>
      </w:r>
    </w:p>
    <w:p w:rsidR="00251298" w:rsidRPr="00CF454F" w:rsidRDefault="00251298" w:rsidP="00251298">
      <w:pPr>
        <w:pStyle w:val="Odsekzoznamu"/>
        <w:numPr>
          <w:ilvl w:val="0"/>
          <w:numId w:val="80"/>
        </w:numPr>
        <w:tabs>
          <w:tab w:val="left" w:pos="426"/>
        </w:tabs>
        <w:spacing w:line="276" w:lineRule="auto"/>
        <w:contextualSpacing/>
        <w:jc w:val="both"/>
        <w:rPr>
          <w:rFonts w:cs="Arial"/>
          <w:szCs w:val="20"/>
        </w:rPr>
      </w:pPr>
      <w:r w:rsidRPr="00CF454F">
        <w:rPr>
          <w:rFonts w:cs="Arial"/>
          <w:szCs w:val="20"/>
        </w:rPr>
        <w:t xml:space="preserve">fyzické osoby, ktoré vstupujú do monitorovaného priestoru kamerovým systémom, </w:t>
      </w:r>
    </w:p>
    <w:p w:rsidR="00251298" w:rsidRPr="00CF454F" w:rsidRDefault="00251298" w:rsidP="00251298">
      <w:pPr>
        <w:pStyle w:val="Odsekzoznamu"/>
        <w:numPr>
          <w:ilvl w:val="0"/>
          <w:numId w:val="80"/>
        </w:numPr>
        <w:tabs>
          <w:tab w:val="left" w:pos="426"/>
        </w:tabs>
        <w:spacing w:line="276" w:lineRule="auto"/>
        <w:contextualSpacing/>
        <w:jc w:val="both"/>
        <w:rPr>
          <w:rFonts w:cs="Arial"/>
          <w:szCs w:val="20"/>
        </w:rPr>
      </w:pPr>
      <w:r w:rsidRPr="00CF454F">
        <w:rPr>
          <w:rFonts w:cs="Arial"/>
          <w:szCs w:val="20"/>
        </w:rPr>
        <w:t>fyzické osoby, ktoré vstupujú do objektov Prevádzkovateľa, predovšetkým zamestnanci Prevádzkovateľa, zamestnanci Sprostredkovateľa, súkromné a pracovné návštevy Prevádzkovateľa, dodávatelia a iné fyzické osoby vstupujúce do objektov Prevádzkovateľa.</w:t>
      </w:r>
    </w:p>
    <w:p w:rsidR="00251298" w:rsidRPr="00CF454F" w:rsidRDefault="00251298" w:rsidP="00251298">
      <w:pPr>
        <w:pStyle w:val="Odsekzoznamu"/>
        <w:tabs>
          <w:tab w:val="left" w:pos="426"/>
        </w:tabs>
        <w:spacing w:line="276" w:lineRule="auto"/>
        <w:ind w:left="0"/>
        <w:jc w:val="both"/>
        <w:rPr>
          <w:rFonts w:cs="Arial"/>
          <w:szCs w:val="20"/>
        </w:rPr>
      </w:pPr>
    </w:p>
    <w:p w:rsidR="00251298" w:rsidRPr="00CF454F" w:rsidRDefault="00251298" w:rsidP="00251298">
      <w:pPr>
        <w:pStyle w:val="Odsekzoznamu"/>
        <w:numPr>
          <w:ilvl w:val="0"/>
          <w:numId w:val="73"/>
        </w:numPr>
        <w:tabs>
          <w:tab w:val="left" w:pos="426"/>
        </w:tabs>
        <w:spacing w:line="276" w:lineRule="auto"/>
        <w:ind w:left="0" w:firstLine="0"/>
        <w:contextualSpacing/>
        <w:jc w:val="both"/>
        <w:rPr>
          <w:rFonts w:cs="Arial"/>
          <w:szCs w:val="20"/>
        </w:rPr>
      </w:pPr>
      <w:r w:rsidRPr="00CF454F">
        <w:rPr>
          <w:rFonts w:cs="Arial"/>
          <w:szCs w:val="20"/>
        </w:rPr>
        <w:t>Spracovateľskými operáciami v zmysle tejto Zmluvy sú:</w:t>
      </w:r>
    </w:p>
    <w:p w:rsidR="00251298" w:rsidRPr="00CF454F" w:rsidRDefault="00251298" w:rsidP="00251298">
      <w:pPr>
        <w:pStyle w:val="Odsekzoznamu"/>
        <w:numPr>
          <w:ilvl w:val="0"/>
          <w:numId w:val="81"/>
        </w:numPr>
        <w:tabs>
          <w:tab w:val="left" w:pos="426"/>
        </w:tabs>
        <w:spacing w:line="276" w:lineRule="auto"/>
        <w:contextualSpacing/>
        <w:jc w:val="both"/>
        <w:rPr>
          <w:rFonts w:cs="Arial"/>
          <w:szCs w:val="20"/>
        </w:rPr>
      </w:pPr>
      <w:r w:rsidRPr="00CF454F">
        <w:rPr>
          <w:rFonts w:cs="Arial"/>
          <w:szCs w:val="20"/>
        </w:rPr>
        <w:t xml:space="preserve">na účely </w:t>
      </w:r>
      <w:r w:rsidRPr="00CF454F">
        <w:rPr>
          <w:rFonts w:eastAsia="Calibri" w:cs="Arial"/>
          <w:color w:val="000000" w:themeColor="text1"/>
          <w:szCs w:val="20"/>
        </w:rPr>
        <w:t>zabezpečenia ochrany Prevádzkovateľa, ochrany majetku a zdravia, odhaľovania kriminality</w:t>
      </w:r>
      <w:r w:rsidRPr="00CF454F">
        <w:rPr>
          <w:rFonts w:cs="Arial"/>
          <w:szCs w:val="20"/>
        </w:rPr>
        <w:t xml:space="preserve"> prostredníctvom kamerového systému podľa tohto článku bodu 2.1 písm. a): </w:t>
      </w:r>
    </w:p>
    <w:p w:rsidR="00251298" w:rsidRPr="00CF454F" w:rsidRDefault="00251298" w:rsidP="00251298">
      <w:pPr>
        <w:tabs>
          <w:tab w:val="left" w:pos="426"/>
        </w:tabs>
        <w:spacing w:line="276" w:lineRule="auto"/>
        <w:jc w:val="both"/>
        <w:rPr>
          <w:rFonts w:ascii="Arial" w:hAnsi="Arial" w:cs="Arial"/>
          <w:szCs w:val="20"/>
        </w:rPr>
      </w:pPr>
    </w:p>
    <w:tbl>
      <w:tblPr>
        <w:tblStyle w:val="Mriekatabuky"/>
        <w:tblW w:w="0" w:type="auto"/>
        <w:tblInd w:w="426" w:type="dxa"/>
        <w:tblLook w:val="04A0" w:firstRow="1" w:lastRow="0" w:firstColumn="1" w:lastColumn="0" w:noHBand="0" w:noVBand="1"/>
      </w:tblPr>
      <w:tblGrid>
        <w:gridCol w:w="351"/>
        <w:gridCol w:w="2542"/>
        <w:gridCol w:w="361"/>
        <w:gridCol w:w="2520"/>
        <w:gridCol w:w="350"/>
        <w:gridCol w:w="2510"/>
      </w:tblGrid>
      <w:tr w:rsidR="00251298" w:rsidRPr="00CF454F" w:rsidTr="000F6DB8">
        <w:tc>
          <w:tcPr>
            <w:tcW w:w="248" w:type="dxa"/>
          </w:tcPr>
          <w:p w:rsidR="00251298" w:rsidRPr="00CF454F" w:rsidRDefault="00251298" w:rsidP="000F6DB8">
            <w:pPr>
              <w:spacing w:line="276" w:lineRule="auto"/>
              <w:jc w:val="both"/>
              <w:rPr>
                <w:rFonts w:ascii="Arial" w:hAnsi="Arial"/>
                <w:szCs w:val="20"/>
              </w:rPr>
            </w:pPr>
            <w:r w:rsidRPr="00CF454F">
              <w:rPr>
                <w:rFonts w:ascii="Arial" w:hAnsi="Arial"/>
                <w:szCs w:val="20"/>
              </w:rPr>
              <w:t>A</w:t>
            </w:r>
          </w:p>
        </w:tc>
        <w:tc>
          <w:tcPr>
            <w:tcW w:w="2629" w:type="dxa"/>
          </w:tcPr>
          <w:p w:rsidR="00251298" w:rsidRPr="00CF454F" w:rsidRDefault="00251298" w:rsidP="000F6DB8">
            <w:pPr>
              <w:spacing w:line="276" w:lineRule="auto"/>
              <w:jc w:val="both"/>
              <w:rPr>
                <w:rFonts w:ascii="Arial" w:hAnsi="Arial"/>
                <w:i/>
                <w:szCs w:val="20"/>
              </w:rPr>
            </w:pPr>
            <w:r w:rsidRPr="00CF454F">
              <w:rPr>
                <w:rFonts w:ascii="Arial" w:hAnsi="Arial"/>
                <w:i/>
                <w:szCs w:val="20"/>
              </w:rPr>
              <w:t>Nahliadanie</w:t>
            </w:r>
          </w:p>
        </w:tc>
        <w:tc>
          <w:tcPr>
            <w:tcW w:w="270" w:type="dxa"/>
          </w:tcPr>
          <w:p w:rsidR="00251298" w:rsidRPr="00CF454F" w:rsidRDefault="00251298" w:rsidP="000F6DB8">
            <w:pPr>
              <w:spacing w:line="276" w:lineRule="auto"/>
              <w:jc w:val="both"/>
              <w:rPr>
                <w:rFonts w:ascii="Arial" w:hAnsi="Arial"/>
                <w:i/>
                <w:szCs w:val="20"/>
              </w:rPr>
            </w:pPr>
            <w:r w:rsidRPr="00CF454F">
              <w:rPr>
                <w:rFonts w:ascii="Arial" w:hAnsi="Arial"/>
                <w:i/>
                <w:szCs w:val="20"/>
              </w:rPr>
              <w:t>A</w:t>
            </w:r>
          </w:p>
        </w:tc>
        <w:tc>
          <w:tcPr>
            <w:tcW w:w="2606" w:type="dxa"/>
          </w:tcPr>
          <w:p w:rsidR="00251298" w:rsidRPr="00CF454F" w:rsidRDefault="00251298" w:rsidP="000F6DB8">
            <w:pPr>
              <w:spacing w:line="276" w:lineRule="auto"/>
              <w:jc w:val="both"/>
              <w:rPr>
                <w:rFonts w:ascii="Arial" w:hAnsi="Arial"/>
                <w:i/>
                <w:szCs w:val="20"/>
              </w:rPr>
            </w:pPr>
            <w:r w:rsidRPr="00CF454F">
              <w:rPr>
                <w:rFonts w:ascii="Arial" w:hAnsi="Arial"/>
                <w:i/>
                <w:szCs w:val="20"/>
              </w:rPr>
              <w:t>Oboznamovanie sa</w:t>
            </w:r>
          </w:p>
        </w:tc>
        <w:tc>
          <w:tcPr>
            <w:tcW w:w="291" w:type="dxa"/>
          </w:tcPr>
          <w:p w:rsidR="00251298" w:rsidRPr="00CF454F" w:rsidRDefault="00251298" w:rsidP="000F6DB8">
            <w:pPr>
              <w:spacing w:line="276" w:lineRule="auto"/>
              <w:jc w:val="both"/>
              <w:rPr>
                <w:rFonts w:ascii="Arial" w:hAnsi="Arial"/>
                <w:i/>
                <w:szCs w:val="20"/>
              </w:rPr>
            </w:pPr>
            <w:r w:rsidRPr="00CF454F">
              <w:rPr>
                <w:rFonts w:ascii="Arial" w:hAnsi="Arial"/>
                <w:i/>
                <w:szCs w:val="20"/>
              </w:rPr>
              <w:t>A</w:t>
            </w:r>
          </w:p>
        </w:tc>
        <w:tc>
          <w:tcPr>
            <w:tcW w:w="2590" w:type="dxa"/>
          </w:tcPr>
          <w:p w:rsidR="00251298" w:rsidRPr="00CF454F" w:rsidRDefault="00251298" w:rsidP="000F6DB8">
            <w:pPr>
              <w:spacing w:line="276" w:lineRule="auto"/>
              <w:jc w:val="both"/>
              <w:rPr>
                <w:rFonts w:ascii="Arial" w:hAnsi="Arial"/>
                <w:i/>
                <w:szCs w:val="20"/>
              </w:rPr>
            </w:pPr>
            <w:r w:rsidRPr="00CF454F">
              <w:rPr>
                <w:rFonts w:ascii="Arial" w:hAnsi="Arial"/>
                <w:i/>
                <w:szCs w:val="20"/>
              </w:rPr>
              <w:t>Získavanie</w:t>
            </w:r>
          </w:p>
        </w:tc>
      </w:tr>
      <w:tr w:rsidR="00251298" w:rsidRPr="00CF454F" w:rsidTr="000F6DB8">
        <w:tc>
          <w:tcPr>
            <w:tcW w:w="248" w:type="dxa"/>
          </w:tcPr>
          <w:p w:rsidR="00251298" w:rsidRPr="00CF454F" w:rsidRDefault="00251298" w:rsidP="000F6DB8">
            <w:pPr>
              <w:spacing w:line="276" w:lineRule="auto"/>
              <w:jc w:val="both"/>
              <w:rPr>
                <w:rFonts w:ascii="Arial" w:hAnsi="Arial"/>
                <w:szCs w:val="20"/>
              </w:rPr>
            </w:pPr>
            <w:r w:rsidRPr="00CF454F">
              <w:rPr>
                <w:rFonts w:ascii="Arial" w:hAnsi="Arial"/>
                <w:szCs w:val="20"/>
              </w:rPr>
              <w:t>A</w:t>
            </w:r>
          </w:p>
        </w:tc>
        <w:tc>
          <w:tcPr>
            <w:tcW w:w="2629" w:type="dxa"/>
          </w:tcPr>
          <w:p w:rsidR="00251298" w:rsidRPr="00CF454F" w:rsidRDefault="00251298" w:rsidP="000F6DB8">
            <w:pPr>
              <w:spacing w:line="276" w:lineRule="auto"/>
              <w:jc w:val="both"/>
              <w:rPr>
                <w:rFonts w:ascii="Arial" w:hAnsi="Arial"/>
                <w:i/>
                <w:szCs w:val="20"/>
              </w:rPr>
            </w:pPr>
            <w:r w:rsidRPr="00CF454F">
              <w:rPr>
                <w:rFonts w:ascii="Arial" w:hAnsi="Arial"/>
                <w:i/>
                <w:szCs w:val="20"/>
              </w:rPr>
              <w:t>Zhromažďovanie</w:t>
            </w:r>
          </w:p>
        </w:tc>
        <w:tc>
          <w:tcPr>
            <w:tcW w:w="270" w:type="dxa"/>
          </w:tcPr>
          <w:p w:rsidR="00251298" w:rsidRPr="00CF454F" w:rsidRDefault="00251298" w:rsidP="000F6DB8">
            <w:pPr>
              <w:spacing w:line="276" w:lineRule="auto"/>
              <w:jc w:val="both"/>
              <w:rPr>
                <w:rFonts w:ascii="Arial" w:hAnsi="Arial"/>
                <w:i/>
                <w:szCs w:val="20"/>
              </w:rPr>
            </w:pPr>
            <w:r w:rsidRPr="00CF454F">
              <w:rPr>
                <w:rFonts w:ascii="Arial" w:hAnsi="Arial"/>
                <w:i/>
                <w:szCs w:val="20"/>
              </w:rPr>
              <w:t>N</w:t>
            </w:r>
          </w:p>
        </w:tc>
        <w:tc>
          <w:tcPr>
            <w:tcW w:w="2606" w:type="dxa"/>
          </w:tcPr>
          <w:p w:rsidR="00251298" w:rsidRPr="00CF454F" w:rsidRDefault="00251298" w:rsidP="000F6DB8">
            <w:pPr>
              <w:spacing w:line="276" w:lineRule="auto"/>
              <w:jc w:val="both"/>
              <w:rPr>
                <w:rFonts w:ascii="Arial" w:hAnsi="Arial"/>
                <w:i/>
                <w:szCs w:val="20"/>
              </w:rPr>
            </w:pPr>
            <w:r w:rsidRPr="00CF454F">
              <w:rPr>
                <w:rFonts w:ascii="Arial" w:hAnsi="Arial"/>
                <w:i/>
                <w:szCs w:val="20"/>
              </w:rPr>
              <w:t>Zverejňovanie</w:t>
            </w:r>
          </w:p>
        </w:tc>
        <w:tc>
          <w:tcPr>
            <w:tcW w:w="291" w:type="dxa"/>
          </w:tcPr>
          <w:p w:rsidR="00251298" w:rsidRPr="00CF454F" w:rsidRDefault="00251298" w:rsidP="000F6DB8">
            <w:pPr>
              <w:spacing w:line="276" w:lineRule="auto"/>
              <w:jc w:val="both"/>
              <w:rPr>
                <w:rFonts w:ascii="Arial" w:hAnsi="Arial"/>
                <w:i/>
                <w:szCs w:val="20"/>
              </w:rPr>
            </w:pPr>
            <w:r w:rsidRPr="00CF454F">
              <w:rPr>
                <w:rFonts w:ascii="Arial" w:hAnsi="Arial"/>
                <w:i/>
                <w:szCs w:val="20"/>
              </w:rPr>
              <w:t>A</w:t>
            </w:r>
          </w:p>
        </w:tc>
        <w:tc>
          <w:tcPr>
            <w:tcW w:w="2590" w:type="dxa"/>
          </w:tcPr>
          <w:p w:rsidR="00251298" w:rsidRPr="00CF454F" w:rsidRDefault="00251298" w:rsidP="000F6DB8">
            <w:pPr>
              <w:spacing w:line="276" w:lineRule="auto"/>
              <w:jc w:val="both"/>
              <w:rPr>
                <w:rFonts w:ascii="Arial" w:hAnsi="Arial"/>
                <w:i/>
                <w:szCs w:val="20"/>
              </w:rPr>
            </w:pPr>
            <w:r w:rsidRPr="00CF454F">
              <w:rPr>
                <w:rFonts w:ascii="Arial" w:hAnsi="Arial"/>
                <w:i/>
                <w:szCs w:val="20"/>
              </w:rPr>
              <w:t>Zaznamenávanie</w:t>
            </w:r>
          </w:p>
        </w:tc>
      </w:tr>
      <w:tr w:rsidR="00251298" w:rsidRPr="00CF454F" w:rsidTr="000F6DB8">
        <w:tc>
          <w:tcPr>
            <w:tcW w:w="248" w:type="dxa"/>
          </w:tcPr>
          <w:p w:rsidR="00251298" w:rsidRPr="00CF454F" w:rsidRDefault="00251298" w:rsidP="000F6DB8">
            <w:pPr>
              <w:spacing w:line="276" w:lineRule="auto"/>
              <w:jc w:val="both"/>
              <w:rPr>
                <w:rFonts w:ascii="Arial" w:hAnsi="Arial"/>
                <w:szCs w:val="20"/>
              </w:rPr>
            </w:pPr>
            <w:r w:rsidRPr="00CF454F">
              <w:rPr>
                <w:rFonts w:ascii="Arial" w:hAnsi="Arial"/>
                <w:szCs w:val="20"/>
              </w:rPr>
              <w:t>A</w:t>
            </w:r>
          </w:p>
        </w:tc>
        <w:tc>
          <w:tcPr>
            <w:tcW w:w="2629" w:type="dxa"/>
          </w:tcPr>
          <w:p w:rsidR="00251298" w:rsidRPr="00CF454F" w:rsidRDefault="00251298" w:rsidP="000F6DB8">
            <w:pPr>
              <w:spacing w:line="276" w:lineRule="auto"/>
              <w:jc w:val="both"/>
              <w:rPr>
                <w:rFonts w:ascii="Arial" w:hAnsi="Arial"/>
                <w:i/>
                <w:szCs w:val="20"/>
              </w:rPr>
            </w:pPr>
            <w:r w:rsidRPr="00CF454F">
              <w:rPr>
                <w:rFonts w:ascii="Arial" w:hAnsi="Arial"/>
                <w:i/>
                <w:szCs w:val="20"/>
              </w:rPr>
              <w:t>Usporadúvanie</w:t>
            </w:r>
          </w:p>
        </w:tc>
        <w:tc>
          <w:tcPr>
            <w:tcW w:w="270" w:type="dxa"/>
          </w:tcPr>
          <w:p w:rsidR="00251298" w:rsidRPr="00CF454F" w:rsidRDefault="00251298" w:rsidP="000F6DB8">
            <w:pPr>
              <w:spacing w:line="276" w:lineRule="auto"/>
              <w:jc w:val="both"/>
              <w:rPr>
                <w:rFonts w:ascii="Arial" w:hAnsi="Arial"/>
                <w:i/>
                <w:szCs w:val="20"/>
              </w:rPr>
            </w:pPr>
            <w:r w:rsidRPr="00CF454F">
              <w:rPr>
                <w:rFonts w:ascii="Arial" w:hAnsi="Arial"/>
                <w:i/>
                <w:szCs w:val="20"/>
              </w:rPr>
              <w:t>N</w:t>
            </w:r>
          </w:p>
        </w:tc>
        <w:tc>
          <w:tcPr>
            <w:tcW w:w="2606" w:type="dxa"/>
          </w:tcPr>
          <w:p w:rsidR="00251298" w:rsidRPr="00CF454F" w:rsidRDefault="00251298" w:rsidP="000F6DB8">
            <w:pPr>
              <w:spacing w:line="276" w:lineRule="auto"/>
              <w:jc w:val="both"/>
              <w:rPr>
                <w:rFonts w:ascii="Arial" w:hAnsi="Arial"/>
                <w:i/>
                <w:szCs w:val="20"/>
              </w:rPr>
            </w:pPr>
            <w:r w:rsidRPr="00CF454F">
              <w:rPr>
                <w:rFonts w:ascii="Arial" w:hAnsi="Arial"/>
                <w:i/>
                <w:szCs w:val="20"/>
              </w:rPr>
              <w:t>Prepracúvanie</w:t>
            </w:r>
          </w:p>
        </w:tc>
        <w:tc>
          <w:tcPr>
            <w:tcW w:w="291" w:type="dxa"/>
          </w:tcPr>
          <w:p w:rsidR="00251298" w:rsidRPr="00CF454F" w:rsidRDefault="00251298" w:rsidP="000F6DB8">
            <w:pPr>
              <w:spacing w:line="276" w:lineRule="auto"/>
              <w:jc w:val="both"/>
              <w:rPr>
                <w:rFonts w:ascii="Arial" w:hAnsi="Arial"/>
                <w:i/>
                <w:szCs w:val="20"/>
              </w:rPr>
            </w:pPr>
            <w:r w:rsidRPr="00CF454F">
              <w:rPr>
                <w:rFonts w:ascii="Arial" w:hAnsi="Arial"/>
                <w:i/>
                <w:szCs w:val="20"/>
              </w:rPr>
              <w:t>A</w:t>
            </w:r>
          </w:p>
        </w:tc>
        <w:tc>
          <w:tcPr>
            <w:tcW w:w="2590" w:type="dxa"/>
          </w:tcPr>
          <w:p w:rsidR="00251298" w:rsidRPr="00CF454F" w:rsidRDefault="00251298" w:rsidP="000F6DB8">
            <w:pPr>
              <w:spacing w:line="276" w:lineRule="auto"/>
              <w:jc w:val="both"/>
              <w:rPr>
                <w:rFonts w:ascii="Arial" w:hAnsi="Arial"/>
                <w:i/>
                <w:szCs w:val="20"/>
              </w:rPr>
            </w:pPr>
            <w:r w:rsidRPr="00CF454F">
              <w:rPr>
                <w:rFonts w:ascii="Arial" w:hAnsi="Arial"/>
                <w:i/>
                <w:szCs w:val="20"/>
              </w:rPr>
              <w:t>Likvidácia</w:t>
            </w:r>
          </w:p>
        </w:tc>
      </w:tr>
      <w:tr w:rsidR="00251298" w:rsidRPr="00CF454F" w:rsidTr="000F6DB8">
        <w:tc>
          <w:tcPr>
            <w:tcW w:w="248" w:type="dxa"/>
          </w:tcPr>
          <w:p w:rsidR="00251298" w:rsidRPr="00CF454F" w:rsidRDefault="00251298" w:rsidP="000F6DB8">
            <w:pPr>
              <w:spacing w:line="276" w:lineRule="auto"/>
              <w:jc w:val="both"/>
              <w:rPr>
                <w:rFonts w:ascii="Arial" w:hAnsi="Arial"/>
                <w:szCs w:val="20"/>
              </w:rPr>
            </w:pPr>
            <w:r w:rsidRPr="00CF454F">
              <w:rPr>
                <w:rFonts w:ascii="Arial" w:hAnsi="Arial"/>
                <w:szCs w:val="20"/>
              </w:rPr>
              <w:t>A</w:t>
            </w:r>
          </w:p>
        </w:tc>
        <w:tc>
          <w:tcPr>
            <w:tcW w:w="2629" w:type="dxa"/>
          </w:tcPr>
          <w:p w:rsidR="00251298" w:rsidRPr="00CF454F" w:rsidRDefault="00251298" w:rsidP="000F6DB8">
            <w:pPr>
              <w:spacing w:line="276" w:lineRule="auto"/>
              <w:jc w:val="both"/>
              <w:rPr>
                <w:rFonts w:ascii="Arial" w:hAnsi="Arial"/>
                <w:i/>
                <w:szCs w:val="20"/>
              </w:rPr>
            </w:pPr>
            <w:r w:rsidRPr="00CF454F">
              <w:rPr>
                <w:rFonts w:ascii="Arial" w:hAnsi="Arial"/>
                <w:i/>
                <w:szCs w:val="20"/>
              </w:rPr>
              <w:t>Vyhľadávanie</w:t>
            </w:r>
          </w:p>
        </w:tc>
        <w:tc>
          <w:tcPr>
            <w:tcW w:w="270" w:type="dxa"/>
          </w:tcPr>
          <w:p w:rsidR="00251298" w:rsidRPr="00CF454F" w:rsidRDefault="00251298" w:rsidP="000F6DB8">
            <w:pPr>
              <w:spacing w:line="276" w:lineRule="auto"/>
              <w:jc w:val="both"/>
              <w:rPr>
                <w:rFonts w:ascii="Arial" w:hAnsi="Arial"/>
                <w:i/>
                <w:szCs w:val="20"/>
              </w:rPr>
            </w:pPr>
            <w:r w:rsidRPr="00CF454F">
              <w:rPr>
                <w:rFonts w:ascii="Arial" w:hAnsi="Arial"/>
                <w:i/>
                <w:szCs w:val="20"/>
              </w:rPr>
              <w:t>A</w:t>
            </w:r>
          </w:p>
        </w:tc>
        <w:tc>
          <w:tcPr>
            <w:tcW w:w="2606" w:type="dxa"/>
          </w:tcPr>
          <w:p w:rsidR="00251298" w:rsidRPr="00CF454F" w:rsidRDefault="00251298" w:rsidP="000F6DB8">
            <w:pPr>
              <w:spacing w:line="276" w:lineRule="auto"/>
              <w:jc w:val="both"/>
              <w:rPr>
                <w:rFonts w:ascii="Arial" w:hAnsi="Arial"/>
                <w:i/>
                <w:szCs w:val="20"/>
              </w:rPr>
            </w:pPr>
            <w:r w:rsidRPr="00CF454F">
              <w:rPr>
                <w:rFonts w:ascii="Arial" w:hAnsi="Arial"/>
                <w:i/>
                <w:szCs w:val="20"/>
              </w:rPr>
              <w:t>Prehliadanie</w:t>
            </w:r>
          </w:p>
        </w:tc>
        <w:tc>
          <w:tcPr>
            <w:tcW w:w="291" w:type="dxa"/>
          </w:tcPr>
          <w:p w:rsidR="00251298" w:rsidRPr="00CF454F" w:rsidRDefault="00251298" w:rsidP="000F6DB8">
            <w:pPr>
              <w:spacing w:line="276" w:lineRule="auto"/>
              <w:jc w:val="both"/>
              <w:rPr>
                <w:rFonts w:ascii="Arial" w:hAnsi="Arial"/>
                <w:i/>
                <w:szCs w:val="20"/>
              </w:rPr>
            </w:pPr>
            <w:r w:rsidRPr="00CF454F">
              <w:rPr>
                <w:rFonts w:ascii="Arial" w:hAnsi="Arial"/>
                <w:i/>
                <w:szCs w:val="20"/>
              </w:rPr>
              <w:t>A</w:t>
            </w:r>
          </w:p>
        </w:tc>
        <w:tc>
          <w:tcPr>
            <w:tcW w:w="2590" w:type="dxa"/>
          </w:tcPr>
          <w:p w:rsidR="00251298" w:rsidRPr="00CF454F" w:rsidRDefault="00251298" w:rsidP="000F6DB8">
            <w:pPr>
              <w:spacing w:line="276" w:lineRule="auto"/>
              <w:jc w:val="both"/>
              <w:rPr>
                <w:rFonts w:ascii="Arial" w:hAnsi="Arial"/>
                <w:i/>
                <w:szCs w:val="20"/>
              </w:rPr>
            </w:pPr>
            <w:r w:rsidRPr="00CF454F">
              <w:rPr>
                <w:rFonts w:ascii="Arial" w:hAnsi="Arial"/>
                <w:i/>
                <w:szCs w:val="20"/>
              </w:rPr>
              <w:t>Poskytovanie</w:t>
            </w:r>
          </w:p>
        </w:tc>
      </w:tr>
      <w:tr w:rsidR="00251298" w:rsidRPr="00CF454F" w:rsidTr="000F6DB8">
        <w:tc>
          <w:tcPr>
            <w:tcW w:w="248" w:type="dxa"/>
          </w:tcPr>
          <w:p w:rsidR="00251298" w:rsidRPr="00CF454F" w:rsidRDefault="00251298" w:rsidP="000F6DB8">
            <w:pPr>
              <w:spacing w:line="276" w:lineRule="auto"/>
              <w:jc w:val="both"/>
              <w:rPr>
                <w:rFonts w:ascii="Arial" w:hAnsi="Arial"/>
                <w:szCs w:val="20"/>
              </w:rPr>
            </w:pPr>
            <w:r w:rsidRPr="00CF454F">
              <w:rPr>
                <w:rFonts w:ascii="Arial" w:hAnsi="Arial"/>
                <w:szCs w:val="20"/>
              </w:rPr>
              <w:t>A</w:t>
            </w:r>
          </w:p>
        </w:tc>
        <w:tc>
          <w:tcPr>
            <w:tcW w:w="2629" w:type="dxa"/>
          </w:tcPr>
          <w:p w:rsidR="00251298" w:rsidRPr="00CF454F" w:rsidRDefault="00251298" w:rsidP="000F6DB8">
            <w:pPr>
              <w:spacing w:line="276" w:lineRule="auto"/>
              <w:jc w:val="both"/>
              <w:rPr>
                <w:rFonts w:ascii="Arial" w:hAnsi="Arial"/>
                <w:i/>
                <w:szCs w:val="20"/>
              </w:rPr>
            </w:pPr>
            <w:r w:rsidRPr="00CF454F">
              <w:rPr>
                <w:rFonts w:ascii="Arial" w:hAnsi="Arial"/>
                <w:i/>
                <w:szCs w:val="20"/>
              </w:rPr>
              <w:t>Kombinovanie</w:t>
            </w:r>
          </w:p>
        </w:tc>
        <w:tc>
          <w:tcPr>
            <w:tcW w:w="270" w:type="dxa"/>
          </w:tcPr>
          <w:p w:rsidR="00251298" w:rsidRPr="00CF454F" w:rsidRDefault="00251298" w:rsidP="000F6DB8">
            <w:pPr>
              <w:spacing w:line="276" w:lineRule="auto"/>
              <w:jc w:val="both"/>
              <w:rPr>
                <w:rFonts w:ascii="Arial" w:hAnsi="Arial"/>
                <w:i/>
                <w:szCs w:val="20"/>
              </w:rPr>
            </w:pPr>
            <w:r w:rsidRPr="00CF454F">
              <w:rPr>
                <w:rFonts w:ascii="Arial" w:hAnsi="Arial"/>
                <w:i/>
                <w:szCs w:val="20"/>
              </w:rPr>
              <w:t>N</w:t>
            </w:r>
          </w:p>
        </w:tc>
        <w:tc>
          <w:tcPr>
            <w:tcW w:w="2606" w:type="dxa"/>
          </w:tcPr>
          <w:p w:rsidR="00251298" w:rsidRPr="00CF454F" w:rsidRDefault="00251298" w:rsidP="000F6DB8">
            <w:pPr>
              <w:spacing w:line="276" w:lineRule="auto"/>
              <w:jc w:val="both"/>
              <w:rPr>
                <w:rFonts w:ascii="Arial" w:hAnsi="Arial"/>
                <w:i/>
                <w:szCs w:val="20"/>
              </w:rPr>
            </w:pPr>
            <w:r w:rsidRPr="00CF454F">
              <w:rPr>
                <w:rFonts w:ascii="Arial" w:hAnsi="Arial"/>
                <w:i/>
                <w:szCs w:val="20"/>
              </w:rPr>
              <w:t>Premiestňovanie</w:t>
            </w:r>
          </w:p>
        </w:tc>
        <w:tc>
          <w:tcPr>
            <w:tcW w:w="291" w:type="dxa"/>
          </w:tcPr>
          <w:p w:rsidR="00251298" w:rsidRPr="00CF454F" w:rsidRDefault="00251298" w:rsidP="000F6DB8">
            <w:pPr>
              <w:spacing w:line="276" w:lineRule="auto"/>
              <w:jc w:val="both"/>
              <w:rPr>
                <w:rFonts w:ascii="Arial" w:hAnsi="Arial"/>
                <w:i/>
                <w:szCs w:val="20"/>
              </w:rPr>
            </w:pPr>
            <w:r w:rsidRPr="00CF454F">
              <w:rPr>
                <w:rFonts w:ascii="Arial" w:hAnsi="Arial"/>
                <w:i/>
                <w:szCs w:val="20"/>
              </w:rPr>
              <w:t>A</w:t>
            </w:r>
          </w:p>
        </w:tc>
        <w:tc>
          <w:tcPr>
            <w:tcW w:w="2590" w:type="dxa"/>
          </w:tcPr>
          <w:p w:rsidR="00251298" w:rsidRPr="00CF454F" w:rsidRDefault="00251298" w:rsidP="000F6DB8">
            <w:pPr>
              <w:spacing w:line="276" w:lineRule="auto"/>
              <w:jc w:val="both"/>
              <w:rPr>
                <w:rFonts w:ascii="Arial" w:hAnsi="Arial"/>
                <w:i/>
                <w:szCs w:val="20"/>
              </w:rPr>
            </w:pPr>
            <w:r w:rsidRPr="00CF454F">
              <w:rPr>
                <w:rFonts w:ascii="Arial" w:hAnsi="Arial"/>
                <w:i/>
                <w:szCs w:val="20"/>
              </w:rPr>
              <w:t>Využívanie</w:t>
            </w:r>
          </w:p>
        </w:tc>
      </w:tr>
      <w:tr w:rsidR="00251298" w:rsidRPr="00CF454F" w:rsidTr="000F6DB8">
        <w:tc>
          <w:tcPr>
            <w:tcW w:w="248" w:type="dxa"/>
          </w:tcPr>
          <w:p w:rsidR="00251298" w:rsidRPr="00CF454F" w:rsidRDefault="00251298" w:rsidP="000F6DB8">
            <w:pPr>
              <w:spacing w:line="276" w:lineRule="auto"/>
              <w:jc w:val="both"/>
              <w:rPr>
                <w:rFonts w:ascii="Arial" w:hAnsi="Arial"/>
                <w:szCs w:val="20"/>
              </w:rPr>
            </w:pPr>
            <w:r w:rsidRPr="00CF454F">
              <w:rPr>
                <w:rFonts w:ascii="Arial" w:hAnsi="Arial"/>
                <w:szCs w:val="20"/>
              </w:rPr>
              <w:t>A</w:t>
            </w:r>
          </w:p>
        </w:tc>
        <w:tc>
          <w:tcPr>
            <w:tcW w:w="2629" w:type="dxa"/>
          </w:tcPr>
          <w:p w:rsidR="00251298" w:rsidRPr="00CF454F" w:rsidRDefault="00251298" w:rsidP="000F6DB8">
            <w:pPr>
              <w:spacing w:line="276" w:lineRule="auto"/>
              <w:jc w:val="both"/>
              <w:rPr>
                <w:rFonts w:ascii="Arial" w:hAnsi="Arial"/>
                <w:i/>
                <w:szCs w:val="20"/>
              </w:rPr>
            </w:pPr>
            <w:r w:rsidRPr="00CF454F">
              <w:rPr>
                <w:rFonts w:ascii="Arial" w:hAnsi="Arial"/>
                <w:i/>
                <w:szCs w:val="20"/>
              </w:rPr>
              <w:t>Uchovávanie</w:t>
            </w:r>
          </w:p>
        </w:tc>
        <w:tc>
          <w:tcPr>
            <w:tcW w:w="270" w:type="dxa"/>
          </w:tcPr>
          <w:p w:rsidR="00251298" w:rsidRPr="00CF454F" w:rsidRDefault="00251298" w:rsidP="000F6DB8">
            <w:pPr>
              <w:spacing w:line="276" w:lineRule="auto"/>
              <w:jc w:val="both"/>
              <w:rPr>
                <w:rFonts w:ascii="Arial" w:hAnsi="Arial"/>
                <w:i/>
                <w:szCs w:val="20"/>
              </w:rPr>
            </w:pPr>
            <w:r w:rsidRPr="00CF454F">
              <w:rPr>
                <w:rFonts w:ascii="Arial" w:hAnsi="Arial"/>
                <w:i/>
                <w:szCs w:val="20"/>
              </w:rPr>
              <w:t>N</w:t>
            </w:r>
          </w:p>
        </w:tc>
        <w:tc>
          <w:tcPr>
            <w:tcW w:w="2606" w:type="dxa"/>
          </w:tcPr>
          <w:p w:rsidR="00251298" w:rsidRPr="00CF454F" w:rsidRDefault="00251298" w:rsidP="000F6DB8">
            <w:pPr>
              <w:spacing w:line="276" w:lineRule="auto"/>
              <w:jc w:val="both"/>
              <w:rPr>
                <w:rFonts w:ascii="Arial" w:hAnsi="Arial"/>
                <w:i/>
                <w:szCs w:val="20"/>
              </w:rPr>
            </w:pPr>
            <w:r w:rsidRPr="00CF454F">
              <w:rPr>
                <w:rFonts w:ascii="Arial" w:hAnsi="Arial"/>
                <w:i/>
                <w:szCs w:val="20"/>
              </w:rPr>
              <w:t>Kopírovanie</w:t>
            </w:r>
          </w:p>
        </w:tc>
        <w:tc>
          <w:tcPr>
            <w:tcW w:w="291" w:type="dxa"/>
          </w:tcPr>
          <w:p w:rsidR="00251298" w:rsidRPr="00CF454F" w:rsidRDefault="00251298" w:rsidP="000F6DB8">
            <w:pPr>
              <w:spacing w:line="276" w:lineRule="auto"/>
              <w:jc w:val="both"/>
              <w:rPr>
                <w:rFonts w:ascii="Arial" w:hAnsi="Arial"/>
                <w:i/>
                <w:szCs w:val="20"/>
              </w:rPr>
            </w:pPr>
            <w:r w:rsidRPr="00CF454F">
              <w:rPr>
                <w:rFonts w:ascii="Arial" w:hAnsi="Arial"/>
                <w:i/>
                <w:szCs w:val="20"/>
              </w:rPr>
              <w:t>A</w:t>
            </w:r>
          </w:p>
        </w:tc>
        <w:tc>
          <w:tcPr>
            <w:tcW w:w="2590" w:type="dxa"/>
          </w:tcPr>
          <w:p w:rsidR="00251298" w:rsidRPr="00CF454F" w:rsidRDefault="00251298" w:rsidP="000F6DB8">
            <w:pPr>
              <w:spacing w:line="276" w:lineRule="auto"/>
              <w:jc w:val="both"/>
              <w:rPr>
                <w:rFonts w:ascii="Arial" w:hAnsi="Arial"/>
                <w:i/>
                <w:szCs w:val="20"/>
              </w:rPr>
            </w:pPr>
            <w:r w:rsidRPr="00CF454F">
              <w:rPr>
                <w:rFonts w:ascii="Arial" w:hAnsi="Arial"/>
                <w:i/>
                <w:szCs w:val="20"/>
              </w:rPr>
              <w:t>Sprístupňovanie</w:t>
            </w:r>
          </w:p>
        </w:tc>
      </w:tr>
      <w:tr w:rsidR="00251298" w:rsidRPr="00CF454F" w:rsidTr="000F6DB8">
        <w:tc>
          <w:tcPr>
            <w:tcW w:w="248" w:type="dxa"/>
          </w:tcPr>
          <w:p w:rsidR="00251298" w:rsidRPr="00CF454F" w:rsidRDefault="00251298" w:rsidP="000F6DB8">
            <w:pPr>
              <w:spacing w:line="276" w:lineRule="auto"/>
              <w:jc w:val="both"/>
              <w:rPr>
                <w:rFonts w:ascii="Arial" w:hAnsi="Arial"/>
                <w:szCs w:val="20"/>
              </w:rPr>
            </w:pPr>
            <w:r w:rsidRPr="00CF454F">
              <w:rPr>
                <w:rFonts w:ascii="Arial" w:hAnsi="Arial"/>
                <w:szCs w:val="20"/>
              </w:rPr>
              <w:t>A</w:t>
            </w:r>
          </w:p>
        </w:tc>
        <w:tc>
          <w:tcPr>
            <w:tcW w:w="2629" w:type="dxa"/>
          </w:tcPr>
          <w:p w:rsidR="00251298" w:rsidRPr="00CF454F" w:rsidRDefault="00251298" w:rsidP="000F6DB8">
            <w:pPr>
              <w:spacing w:line="276" w:lineRule="auto"/>
              <w:jc w:val="both"/>
              <w:rPr>
                <w:rFonts w:ascii="Arial" w:hAnsi="Arial"/>
                <w:i/>
                <w:szCs w:val="20"/>
              </w:rPr>
            </w:pPr>
            <w:r w:rsidRPr="00CF454F">
              <w:rPr>
                <w:rFonts w:ascii="Arial" w:hAnsi="Arial"/>
                <w:i/>
                <w:szCs w:val="20"/>
              </w:rPr>
              <w:t xml:space="preserve">Iné: Oprava </w:t>
            </w:r>
          </w:p>
        </w:tc>
        <w:tc>
          <w:tcPr>
            <w:tcW w:w="270" w:type="dxa"/>
          </w:tcPr>
          <w:p w:rsidR="00251298" w:rsidRPr="00CF454F" w:rsidRDefault="00251298" w:rsidP="000F6DB8">
            <w:pPr>
              <w:spacing w:line="276" w:lineRule="auto"/>
              <w:jc w:val="both"/>
              <w:rPr>
                <w:rFonts w:ascii="Arial" w:hAnsi="Arial"/>
                <w:i/>
                <w:szCs w:val="20"/>
              </w:rPr>
            </w:pPr>
          </w:p>
        </w:tc>
        <w:tc>
          <w:tcPr>
            <w:tcW w:w="2606" w:type="dxa"/>
          </w:tcPr>
          <w:p w:rsidR="00251298" w:rsidRPr="00CF454F" w:rsidRDefault="00251298" w:rsidP="000F6DB8">
            <w:pPr>
              <w:spacing w:line="276" w:lineRule="auto"/>
              <w:jc w:val="both"/>
              <w:rPr>
                <w:rFonts w:ascii="Arial" w:hAnsi="Arial"/>
                <w:i/>
                <w:szCs w:val="20"/>
              </w:rPr>
            </w:pPr>
            <w:r w:rsidRPr="00CF454F">
              <w:rPr>
                <w:rFonts w:ascii="Arial" w:hAnsi="Arial"/>
                <w:i/>
                <w:szCs w:val="20"/>
              </w:rPr>
              <w:t>Iné:</w:t>
            </w:r>
          </w:p>
        </w:tc>
        <w:tc>
          <w:tcPr>
            <w:tcW w:w="291" w:type="dxa"/>
          </w:tcPr>
          <w:p w:rsidR="00251298" w:rsidRPr="00CF454F" w:rsidRDefault="00251298" w:rsidP="000F6DB8">
            <w:pPr>
              <w:spacing w:line="276" w:lineRule="auto"/>
              <w:jc w:val="both"/>
              <w:rPr>
                <w:rFonts w:ascii="Arial" w:hAnsi="Arial"/>
                <w:i/>
                <w:szCs w:val="20"/>
              </w:rPr>
            </w:pPr>
          </w:p>
        </w:tc>
        <w:tc>
          <w:tcPr>
            <w:tcW w:w="2590" w:type="dxa"/>
          </w:tcPr>
          <w:p w:rsidR="00251298" w:rsidRPr="00CF454F" w:rsidRDefault="00251298" w:rsidP="000F6DB8">
            <w:pPr>
              <w:spacing w:line="276" w:lineRule="auto"/>
              <w:jc w:val="both"/>
              <w:rPr>
                <w:rFonts w:ascii="Arial" w:hAnsi="Arial"/>
                <w:i/>
                <w:szCs w:val="20"/>
              </w:rPr>
            </w:pPr>
            <w:r w:rsidRPr="00CF454F">
              <w:rPr>
                <w:rFonts w:ascii="Arial" w:hAnsi="Arial"/>
                <w:i/>
                <w:szCs w:val="20"/>
              </w:rPr>
              <w:t>Iné:</w:t>
            </w:r>
          </w:p>
        </w:tc>
      </w:tr>
    </w:tbl>
    <w:p w:rsidR="00251298" w:rsidRPr="00CF454F" w:rsidRDefault="00251298" w:rsidP="00251298">
      <w:pPr>
        <w:pStyle w:val="Bezriadkovania"/>
        <w:spacing w:line="276" w:lineRule="auto"/>
        <w:jc w:val="center"/>
        <w:rPr>
          <w:rFonts w:ascii="Arial" w:hAnsi="Arial" w:cs="Arial"/>
          <w:i/>
          <w:sz w:val="18"/>
        </w:rPr>
      </w:pPr>
    </w:p>
    <w:p w:rsidR="00251298" w:rsidRPr="00CF454F" w:rsidRDefault="00251298" w:rsidP="00251298">
      <w:pPr>
        <w:pStyle w:val="Bezriadkovania"/>
        <w:spacing w:line="276" w:lineRule="auto"/>
        <w:jc w:val="center"/>
        <w:rPr>
          <w:rFonts w:ascii="Arial" w:hAnsi="Arial" w:cs="Arial"/>
          <w:i/>
          <w:sz w:val="18"/>
        </w:rPr>
      </w:pPr>
      <w:r w:rsidRPr="00CF454F">
        <w:rPr>
          <w:rFonts w:ascii="Arial" w:hAnsi="Arial" w:cs="Arial"/>
          <w:i/>
          <w:sz w:val="18"/>
        </w:rPr>
        <w:t>(označenie písmena A – znamená Áno (Sprostredkovateľ vykonáva spracovateľskú operáciu), N – znamená Nie (Sprostredkovateľ nevykonáva spracovateľskú operáciu)</w:t>
      </w:r>
    </w:p>
    <w:p w:rsidR="00251298" w:rsidRPr="00CF454F" w:rsidRDefault="00251298" w:rsidP="00251298">
      <w:pPr>
        <w:spacing w:line="276" w:lineRule="auto"/>
        <w:jc w:val="both"/>
        <w:rPr>
          <w:rFonts w:ascii="Arial" w:hAnsi="Arial" w:cs="Arial"/>
          <w:szCs w:val="20"/>
        </w:rPr>
      </w:pPr>
    </w:p>
    <w:p w:rsidR="00251298" w:rsidRPr="00CF454F" w:rsidRDefault="00251298" w:rsidP="00251298">
      <w:pPr>
        <w:spacing w:line="276" w:lineRule="auto"/>
        <w:jc w:val="both"/>
        <w:rPr>
          <w:rFonts w:ascii="Arial" w:hAnsi="Arial" w:cs="Arial"/>
          <w:szCs w:val="20"/>
        </w:rPr>
      </w:pPr>
      <w:r w:rsidRPr="00CF454F">
        <w:rPr>
          <w:rFonts w:ascii="Arial" w:hAnsi="Arial" w:cs="Arial"/>
          <w:szCs w:val="20"/>
        </w:rPr>
        <w:t>Sprostredkovateľ je oprávnený vykonávať uvedené spracovateľské operácie len na účinné dosiahnutie účelu spracúvania a poskytnutia služby na základe Hlavnej zmluvy. Poskytovanie, sprístupňovanie a opravu osobných údajov je Sprostredkovateľ oprávnený vykonávať len na základe predchádzajúceho súhlasu Prevádzkovateľa, ak osobitný zákon neustanovuje inak. Likvidácia osobných údajov</w:t>
      </w:r>
      <w:r w:rsidRPr="00CF454F">
        <w:rPr>
          <w:rFonts w:ascii="Arial" w:hAnsi="Arial" w:cs="Arial"/>
          <w:szCs w:val="20"/>
        </w:rPr>
        <w:br/>
        <w:t xml:space="preserve">sa vykonáva v súlade s touto Zmluvou. </w:t>
      </w:r>
    </w:p>
    <w:p w:rsidR="00251298" w:rsidRPr="00CF454F" w:rsidRDefault="00251298" w:rsidP="00251298">
      <w:pPr>
        <w:spacing w:line="276" w:lineRule="auto"/>
        <w:jc w:val="both"/>
        <w:rPr>
          <w:rFonts w:ascii="Arial" w:hAnsi="Arial" w:cs="Arial"/>
          <w:szCs w:val="20"/>
        </w:rPr>
      </w:pPr>
    </w:p>
    <w:p w:rsidR="00251298" w:rsidRPr="00CF454F" w:rsidRDefault="00251298" w:rsidP="00251298">
      <w:pPr>
        <w:pStyle w:val="Odsekzoznamu"/>
        <w:numPr>
          <w:ilvl w:val="0"/>
          <w:numId w:val="81"/>
        </w:numPr>
        <w:spacing w:line="276" w:lineRule="auto"/>
        <w:contextualSpacing/>
        <w:jc w:val="both"/>
        <w:rPr>
          <w:rFonts w:cs="Arial"/>
          <w:szCs w:val="20"/>
        </w:rPr>
      </w:pPr>
      <w:r w:rsidRPr="00CF454F">
        <w:rPr>
          <w:rFonts w:cs="Arial"/>
          <w:szCs w:val="20"/>
        </w:rPr>
        <w:t xml:space="preserve">na účely </w:t>
      </w:r>
      <w:r w:rsidRPr="00CF454F">
        <w:rPr>
          <w:rFonts w:cs="Arial"/>
          <w:color w:val="000000" w:themeColor="text1"/>
          <w:szCs w:val="20"/>
        </w:rPr>
        <w:t xml:space="preserve">evidovania fyzických osôb, ktoré vstupujú do priestorov Prevádzkovateľa </w:t>
      </w:r>
      <w:r w:rsidRPr="00CF454F">
        <w:rPr>
          <w:rFonts w:cs="Arial"/>
          <w:szCs w:val="20"/>
        </w:rPr>
        <w:t>podľa tohto článku bodu 2.1 písm. b):</w:t>
      </w:r>
    </w:p>
    <w:p w:rsidR="00251298" w:rsidRPr="00CF454F" w:rsidRDefault="00251298" w:rsidP="00251298">
      <w:pPr>
        <w:tabs>
          <w:tab w:val="left" w:pos="426"/>
        </w:tabs>
        <w:spacing w:line="276" w:lineRule="auto"/>
        <w:jc w:val="both"/>
        <w:rPr>
          <w:rFonts w:ascii="Arial" w:hAnsi="Arial" w:cs="Arial"/>
          <w:szCs w:val="20"/>
        </w:rPr>
      </w:pPr>
    </w:p>
    <w:tbl>
      <w:tblPr>
        <w:tblStyle w:val="Mriekatabuky"/>
        <w:tblW w:w="0" w:type="auto"/>
        <w:tblInd w:w="426" w:type="dxa"/>
        <w:tblLook w:val="04A0" w:firstRow="1" w:lastRow="0" w:firstColumn="1" w:lastColumn="0" w:noHBand="0" w:noVBand="1"/>
      </w:tblPr>
      <w:tblGrid>
        <w:gridCol w:w="351"/>
        <w:gridCol w:w="2542"/>
        <w:gridCol w:w="361"/>
        <w:gridCol w:w="2520"/>
        <w:gridCol w:w="350"/>
        <w:gridCol w:w="2510"/>
      </w:tblGrid>
      <w:tr w:rsidR="00251298" w:rsidRPr="00CF454F" w:rsidTr="000F6DB8">
        <w:tc>
          <w:tcPr>
            <w:tcW w:w="248" w:type="dxa"/>
          </w:tcPr>
          <w:p w:rsidR="00251298" w:rsidRPr="00CF454F" w:rsidRDefault="00251298" w:rsidP="000F6DB8">
            <w:pPr>
              <w:spacing w:line="276" w:lineRule="auto"/>
              <w:jc w:val="both"/>
              <w:rPr>
                <w:rFonts w:ascii="Arial" w:hAnsi="Arial"/>
                <w:szCs w:val="20"/>
              </w:rPr>
            </w:pPr>
            <w:r w:rsidRPr="00CF454F">
              <w:rPr>
                <w:rFonts w:ascii="Arial" w:hAnsi="Arial"/>
                <w:szCs w:val="20"/>
              </w:rPr>
              <w:t>A</w:t>
            </w:r>
          </w:p>
        </w:tc>
        <w:tc>
          <w:tcPr>
            <w:tcW w:w="2629" w:type="dxa"/>
          </w:tcPr>
          <w:p w:rsidR="00251298" w:rsidRPr="00CF454F" w:rsidRDefault="00251298" w:rsidP="000F6DB8">
            <w:pPr>
              <w:spacing w:line="276" w:lineRule="auto"/>
              <w:jc w:val="both"/>
              <w:rPr>
                <w:rFonts w:ascii="Arial" w:hAnsi="Arial"/>
                <w:i/>
                <w:szCs w:val="20"/>
              </w:rPr>
            </w:pPr>
            <w:r w:rsidRPr="00CF454F">
              <w:rPr>
                <w:rFonts w:ascii="Arial" w:hAnsi="Arial"/>
                <w:i/>
                <w:szCs w:val="20"/>
              </w:rPr>
              <w:t>Nahliadanie</w:t>
            </w:r>
          </w:p>
        </w:tc>
        <w:tc>
          <w:tcPr>
            <w:tcW w:w="270" w:type="dxa"/>
          </w:tcPr>
          <w:p w:rsidR="00251298" w:rsidRPr="00CF454F" w:rsidRDefault="00251298" w:rsidP="000F6DB8">
            <w:pPr>
              <w:spacing w:line="276" w:lineRule="auto"/>
              <w:jc w:val="both"/>
              <w:rPr>
                <w:rFonts w:ascii="Arial" w:hAnsi="Arial"/>
                <w:i/>
                <w:szCs w:val="20"/>
              </w:rPr>
            </w:pPr>
            <w:r w:rsidRPr="00CF454F">
              <w:rPr>
                <w:rFonts w:ascii="Arial" w:hAnsi="Arial"/>
                <w:i/>
                <w:szCs w:val="20"/>
              </w:rPr>
              <w:t>A</w:t>
            </w:r>
          </w:p>
        </w:tc>
        <w:tc>
          <w:tcPr>
            <w:tcW w:w="2606" w:type="dxa"/>
          </w:tcPr>
          <w:p w:rsidR="00251298" w:rsidRPr="00CF454F" w:rsidRDefault="00251298" w:rsidP="000F6DB8">
            <w:pPr>
              <w:spacing w:line="276" w:lineRule="auto"/>
              <w:jc w:val="both"/>
              <w:rPr>
                <w:rFonts w:ascii="Arial" w:hAnsi="Arial"/>
                <w:i/>
                <w:szCs w:val="20"/>
              </w:rPr>
            </w:pPr>
            <w:r w:rsidRPr="00CF454F">
              <w:rPr>
                <w:rFonts w:ascii="Arial" w:hAnsi="Arial"/>
                <w:i/>
                <w:szCs w:val="20"/>
              </w:rPr>
              <w:t>Oboznamovanie sa</w:t>
            </w:r>
          </w:p>
        </w:tc>
        <w:tc>
          <w:tcPr>
            <w:tcW w:w="291" w:type="dxa"/>
          </w:tcPr>
          <w:p w:rsidR="00251298" w:rsidRPr="00CF454F" w:rsidRDefault="00251298" w:rsidP="000F6DB8">
            <w:pPr>
              <w:spacing w:line="276" w:lineRule="auto"/>
              <w:jc w:val="both"/>
              <w:rPr>
                <w:rFonts w:ascii="Arial" w:hAnsi="Arial"/>
                <w:i/>
                <w:szCs w:val="20"/>
              </w:rPr>
            </w:pPr>
            <w:r w:rsidRPr="00CF454F">
              <w:rPr>
                <w:rFonts w:ascii="Arial" w:hAnsi="Arial"/>
                <w:i/>
                <w:szCs w:val="20"/>
              </w:rPr>
              <w:t>A</w:t>
            </w:r>
          </w:p>
        </w:tc>
        <w:tc>
          <w:tcPr>
            <w:tcW w:w="2590" w:type="dxa"/>
          </w:tcPr>
          <w:p w:rsidR="00251298" w:rsidRPr="00CF454F" w:rsidRDefault="00251298" w:rsidP="000F6DB8">
            <w:pPr>
              <w:spacing w:line="276" w:lineRule="auto"/>
              <w:jc w:val="both"/>
              <w:rPr>
                <w:rFonts w:ascii="Arial" w:hAnsi="Arial"/>
                <w:i/>
                <w:szCs w:val="20"/>
              </w:rPr>
            </w:pPr>
            <w:r w:rsidRPr="00CF454F">
              <w:rPr>
                <w:rFonts w:ascii="Arial" w:hAnsi="Arial"/>
                <w:i/>
                <w:szCs w:val="20"/>
              </w:rPr>
              <w:t>Získavanie</w:t>
            </w:r>
          </w:p>
        </w:tc>
      </w:tr>
      <w:tr w:rsidR="00251298" w:rsidRPr="00CF454F" w:rsidTr="000F6DB8">
        <w:tc>
          <w:tcPr>
            <w:tcW w:w="248" w:type="dxa"/>
          </w:tcPr>
          <w:p w:rsidR="00251298" w:rsidRPr="00CF454F" w:rsidRDefault="00251298" w:rsidP="000F6DB8">
            <w:pPr>
              <w:spacing w:line="276" w:lineRule="auto"/>
              <w:jc w:val="both"/>
              <w:rPr>
                <w:rFonts w:ascii="Arial" w:hAnsi="Arial"/>
                <w:szCs w:val="20"/>
              </w:rPr>
            </w:pPr>
            <w:r w:rsidRPr="00CF454F">
              <w:rPr>
                <w:rFonts w:ascii="Arial" w:hAnsi="Arial"/>
                <w:szCs w:val="20"/>
              </w:rPr>
              <w:t>A</w:t>
            </w:r>
          </w:p>
        </w:tc>
        <w:tc>
          <w:tcPr>
            <w:tcW w:w="2629" w:type="dxa"/>
          </w:tcPr>
          <w:p w:rsidR="00251298" w:rsidRPr="00CF454F" w:rsidRDefault="00251298" w:rsidP="000F6DB8">
            <w:pPr>
              <w:spacing w:line="276" w:lineRule="auto"/>
              <w:jc w:val="both"/>
              <w:rPr>
                <w:rFonts w:ascii="Arial" w:hAnsi="Arial"/>
                <w:i/>
                <w:szCs w:val="20"/>
              </w:rPr>
            </w:pPr>
            <w:r w:rsidRPr="00CF454F">
              <w:rPr>
                <w:rFonts w:ascii="Arial" w:hAnsi="Arial"/>
                <w:i/>
                <w:szCs w:val="20"/>
              </w:rPr>
              <w:t>Zhromažďovanie</w:t>
            </w:r>
          </w:p>
        </w:tc>
        <w:tc>
          <w:tcPr>
            <w:tcW w:w="270" w:type="dxa"/>
          </w:tcPr>
          <w:p w:rsidR="00251298" w:rsidRPr="00CF454F" w:rsidRDefault="00251298" w:rsidP="000F6DB8">
            <w:pPr>
              <w:spacing w:line="276" w:lineRule="auto"/>
              <w:jc w:val="both"/>
              <w:rPr>
                <w:rFonts w:ascii="Arial" w:hAnsi="Arial"/>
                <w:i/>
                <w:szCs w:val="20"/>
              </w:rPr>
            </w:pPr>
            <w:r w:rsidRPr="00CF454F">
              <w:rPr>
                <w:rFonts w:ascii="Arial" w:hAnsi="Arial"/>
                <w:i/>
                <w:szCs w:val="20"/>
              </w:rPr>
              <w:t>N</w:t>
            </w:r>
          </w:p>
        </w:tc>
        <w:tc>
          <w:tcPr>
            <w:tcW w:w="2606" w:type="dxa"/>
          </w:tcPr>
          <w:p w:rsidR="00251298" w:rsidRPr="00CF454F" w:rsidRDefault="00251298" w:rsidP="000F6DB8">
            <w:pPr>
              <w:spacing w:line="276" w:lineRule="auto"/>
              <w:jc w:val="both"/>
              <w:rPr>
                <w:rFonts w:ascii="Arial" w:hAnsi="Arial"/>
                <w:i/>
                <w:szCs w:val="20"/>
              </w:rPr>
            </w:pPr>
            <w:r w:rsidRPr="00CF454F">
              <w:rPr>
                <w:rFonts w:ascii="Arial" w:hAnsi="Arial"/>
                <w:i/>
                <w:szCs w:val="20"/>
              </w:rPr>
              <w:t>Zverejňovanie</w:t>
            </w:r>
          </w:p>
        </w:tc>
        <w:tc>
          <w:tcPr>
            <w:tcW w:w="291" w:type="dxa"/>
          </w:tcPr>
          <w:p w:rsidR="00251298" w:rsidRPr="00CF454F" w:rsidRDefault="00251298" w:rsidP="000F6DB8">
            <w:pPr>
              <w:spacing w:line="276" w:lineRule="auto"/>
              <w:jc w:val="both"/>
              <w:rPr>
                <w:rFonts w:ascii="Arial" w:hAnsi="Arial"/>
                <w:i/>
                <w:szCs w:val="20"/>
              </w:rPr>
            </w:pPr>
            <w:r w:rsidRPr="00CF454F">
              <w:rPr>
                <w:rFonts w:ascii="Arial" w:hAnsi="Arial"/>
                <w:i/>
                <w:szCs w:val="20"/>
              </w:rPr>
              <w:t>A</w:t>
            </w:r>
          </w:p>
        </w:tc>
        <w:tc>
          <w:tcPr>
            <w:tcW w:w="2590" w:type="dxa"/>
          </w:tcPr>
          <w:p w:rsidR="00251298" w:rsidRPr="00CF454F" w:rsidRDefault="00251298" w:rsidP="000F6DB8">
            <w:pPr>
              <w:spacing w:line="276" w:lineRule="auto"/>
              <w:jc w:val="both"/>
              <w:rPr>
                <w:rFonts w:ascii="Arial" w:hAnsi="Arial"/>
                <w:i/>
                <w:szCs w:val="20"/>
              </w:rPr>
            </w:pPr>
            <w:r w:rsidRPr="00CF454F">
              <w:rPr>
                <w:rFonts w:ascii="Arial" w:hAnsi="Arial"/>
                <w:i/>
                <w:szCs w:val="20"/>
              </w:rPr>
              <w:t>Zaznamenávanie</w:t>
            </w:r>
          </w:p>
        </w:tc>
      </w:tr>
      <w:tr w:rsidR="00251298" w:rsidRPr="00CF454F" w:rsidTr="000F6DB8">
        <w:tc>
          <w:tcPr>
            <w:tcW w:w="248" w:type="dxa"/>
          </w:tcPr>
          <w:p w:rsidR="00251298" w:rsidRPr="00CF454F" w:rsidRDefault="00251298" w:rsidP="000F6DB8">
            <w:pPr>
              <w:spacing w:line="276" w:lineRule="auto"/>
              <w:jc w:val="both"/>
              <w:rPr>
                <w:rFonts w:ascii="Arial" w:hAnsi="Arial"/>
                <w:szCs w:val="20"/>
              </w:rPr>
            </w:pPr>
            <w:r w:rsidRPr="00CF454F">
              <w:rPr>
                <w:rFonts w:ascii="Arial" w:hAnsi="Arial"/>
                <w:szCs w:val="20"/>
              </w:rPr>
              <w:t>A</w:t>
            </w:r>
          </w:p>
        </w:tc>
        <w:tc>
          <w:tcPr>
            <w:tcW w:w="2629" w:type="dxa"/>
          </w:tcPr>
          <w:p w:rsidR="00251298" w:rsidRPr="00CF454F" w:rsidRDefault="00251298" w:rsidP="000F6DB8">
            <w:pPr>
              <w:spacing w:line="276" w:lineRule="auto"/>
              <w:jc w:val="both"/>
              <w:rPr>
                <w:rFonts w:ascii="Arial" w:hAnsi="Arial"/>
                <w:i/>
                <w:szCs w:val="20"/>
              </w:rPr>
            </w:pPr>
            <w:r w:rsidRPr="00CF454F">
              <w:rPr>
                <w:rFonts w:ascii="Arial" w:hAnsi="Arial"/>
                <w:i/>
                <w:szCs w:val="20"/>
              </w:rPr>
              <w:t>Usporadúvanie</w:t>
            </w:r>
          </w:p>
        </w:tc>
        <w:tc>
          <w:tcPr>
            <w:tcW w:w="270" w:type="dxa"/>
          </w:tcPr>
          <w:p w:rsidR="00251298" w:rsidRPr="00CF454F" w:rsidRDefault="00251298" w:rsidP="000F6DB8">
            <w:pPr>
              <w:spacing w:line="276" w:lineRule="auto"/>
              <w:jc w:val="both"/>
              <w:rPr>
                <w:rFonts w:ascii="Arial" w:hAnsi="Arial"/>
                <w:i/>
                <w:szCs w:val="20"/>
              </w:rPr>
            </w:pPr>
            <w:r w:rsidRPr="00CF454F">
              <w:rPr>
                <w:rFonts w:ascii="Arial" w:hAnsi="Arial"/>
                <w:i/>
                <w:szCs w:val="20"/>
              </w:rPr>
              <w:t>N</w:t>
            </w:r>
          </w:p>
        </w:tc>
        <w:tc>
          <w:tcPr>
            <w:tcW w:w="2606" w:type="dxa"/>
          </w:tcPr>
          <w:p w:rsidR="00251298" w:rsidRPr="00CF454F" w:rsidRDefault="00251298" w:rsidP="000F6DB8">
            <w:pPr>
              <w:spacing w:line="276" w:lineRule="auto"/>
              <w:jc w:val="both"/>
              <w:rPr>
                <w:rFonts w:ascii="Arial" w:hAnsi="Arial"/>
                <w:i/>
                <w:szCs w:val="20"/>
              </w:rPr>
            </w:pPr>
            <w:r w:rsidRPr="00CF454F">
              <w:rPr>
                <w:rFonts w:ascii="Arial" w:hAnsi="Arial"/>
                <w:i/>
                <w:szCs w:val="20"/>
              </w:rPr>
              <w:t>Prepracúvanie</w:t>
            </w:r>
          </w:p>
        </w:tc>
        <w:tc>
          <w:tcPr>
            <w:tcW w:w="291" w:type="dxa"/>
          </w:tcPr>
          <w:p w:rsidR="00251298" w:rsidRPr="00CF454F" w:rsidRDefault="00251298" w:rsidP="000F6DB8">
            <w:pPr>
              <w:spacing w:line="276" w:lineRule="auto"/>
              <w:jc w:val="both"/>
              <w:rPr>
                <w:rFonts w:ascii="Arial" w:hAnsi="Arial"/>
                <w:i/>
                <w:szCs w:val="20"/>
              </w:rPr>
            </w:pPr>
            <w:r w:rsidRPr="00CF454F">
              <w:rPr>
                <w:rFonts w:ascii="Arial" w:hAnsi="Arial"/>
                <w:i/>
                <w:szCs w:val="20"/>
              </w:rPr>
              <w:t>A</w:t>
            </w:r>
          </w:p>
        </w:tc>
        <w:tc>
          <w:tcPr>
            <w:tcW w:w="2590" w:type="dxa"/>
          </w:tcPr>
          <w:p w:rsidR="00251298" w:rsidRPr="00CF454F" w:rsidRDefault="00251298" w:rsidP="000F6DB8">
            <w:pPr>
              <w:spacing w:line="276" w:lineRule="auto"/>
              <w:jc w:val="both"/>
              <w:rPr>
                <w:rFonts w:ascii="Arial" w:hAnsi="Arial"/>
                <w:i/>
                <w:szCs w:val="20"/>
              </w:rPr>
            </w:pPr>
            <w:r w:rsidRPr="00CF454F">
              <w:rPr>
                <w:rFonts w:ascii="Arial" w:hAnsi="Arial"/>
                <w:i/>
                <w:szCs w:val="20"/>
              </w:rPr>
              <w:t>Likvidácia</w:t>
            </w:r>
          </w:p>
        </w:tc>
      </w:tr>
      <w:tr w:rsidR="00251298" w:rsidRPr="00CF454F" w:rsidTr="000F6DB8">
        <w:tc>
          <w:tcPr>
            <w:tcW w:w="248" w:type="dxa"/>
          </w:tcPr>
          <w:p w:rsidR="00251298" w:rsidRPr="00CF454F" w:rsidRDefault="00251298" w:rsidP="000F6DB8">
            <w:pPr>
              <w:spacing w:line="276" w:lineRule="auto"/>
              <w:jc w:val="both"/>
              <w:rPr>
                <w:rFonts w:ascii="Arial" w:hAnsi="Arial"/>
                <w:szCs w:val="20"/>
              </w:rPr>
            </w:pPr>
            <w:r w:rsidRPr="00CF454F">
              <w:rPr>
                <w:rFonts w:ascii="Arial" w:hAnsi="Arial"/>
                <w:szCs w:val="20"/>
              </w:rPr>
              <w:t>A</w:t>
            </w:r>
          </w:p>
        </w:tc>
        <w:tc>
          <w:tcPr>
            <w:tcW w:w="2629" w:type="dxa"/>
          </w:tcPr>
          <w:p w:rsidR="00251298" w:rsidRPr="00CF454F" w:rsidRDefault="00251298" w:rsidP="000F6DB8">
            <w:pPr>
              <w:spacing w:line="276" w:lineRule="auto"/>
              <w:jc w:val="both"/>
              <w:rPr>
                <w:rFonts w:ascii="Arial" w:hAnsi="Arial"/>
                <w:i/>
                <w:szCs w:val="20"/>
              </w:rPr>
            </w:pPr>
            <w:r w:rsidRPr="00CF454F">
              <w:rPr>
                <w:rFonts w:ascii="Arial" w:hAnsi="Arial"/>
                <w:i/>
                <w:szCs w:val="20"/>
              </w:rPr>
              <w:t>Vyhľadávanie</w:t>
            </w:r>
          </w:p>
        </w:tc>
        <w:tc>
          <w:tcPr>
            <w:tcW w:w="270" w:type="dxa"/>
          </w:tcPr>
          <w:p w:rsidR="00251298" w:rsidRPr="00CF454F" w:rsidRDefault="00251298" w:rsidP="000F6DB8">
            <w:pPr>
              <w:spacing w:line="276" w:lineRule="auto"/>
              <w:jc w:val="both"/>
              <w:rPr>
                <w:rFonts w:ascii="Arial" w:hAnsi="Arial"/>
                <w:i/>
                <w:szCs w:val="20"/>
              </w:rPr>
            </w:pPr>
            <w:r w:rsidRPr="00CF454F">
              <w:rPr>
                <w:rFonts w:ascii="Arial" w:hAnsi="Arial"/>
                <w:i/>
                <w:szCs w:val="20"/>
              </w:rPr>
              <w:t>A</w:t>
            </w:r>
          </w:p>
        </w:tc>
        <w:tc>
          <w:tcPr>
            <w:tcW w:w="2606" w:type="dxa"/>
          </w:tcPr>
          <w:p w:rsidR="00251298" w:rsidRPr="00CF454F" w:rsidRDefault="00251298" w:rsidP="000F6DB8">
            <w:pPr>
              <w:spacing w:line="276" w:lineRule="auto"/>
              <w:jc w:val="both"/>
              <w:rPr>
                <w:rFonts w:ascii="Arial" w:hAnsi="Arial"/>
                <w:i/>
                <w:szCs w:val="20"/>
              </w:rPr>
            </w:pPr>
            <w:r w:rsidRPr="00CF454F">
              <w:rPr>
                <w:rFonts w:ascii="Arial" w:hAnsi="Arial"/>
                <w:i/>
                <w:szCs w:val="20"/>
              </w:rPr>
              <w:t>Prehliadanie</w:t>
            </w:r>
          </w:p>
        </w:tc>
        <w:tc>
          <w:tcPr>
            <w:tcW w:w="291" w:type="dxa"/>
          </w:tcPr>
          <w:p w:rsidR="00251298" w:rsidRPr="00CF454F" w:rsidRDefault="00251298" w:rsidP="000F6DB8">
            <w:pPr>
              <w:spacing w:line="276" w:lineRule="auto"/>
              <w:jc w:val="both"/>
              <w:rPr>
                <w:rFonts w:ascii="Arial" w:hAnsi="Arial"/>
                <w:i/>
                <w:szCs w:val="20"/>
              </w:rPr>
            </w:pPr>
            <w:r w:rsidRPr="00CF454F">
              <w:rPr>
                <w:rFonts w:ascii="Arial" w:hAnsi="Arial"/>
                <w:i/>
                <w:szCs w:val="20"/>
              </w:rPr>
              <w:t>A</w:t>
            </w:r>
          </w:p>
        </w:tc>
        <w:tc>
          <w:tcPr>
            <w:tcW w:w="2590" w:type="dxa"/>
          </w:tcPr>
          <w:p w:rsidR="00251298" w:rsidRPr="00CF454F" w:rsidRDefault="00251298" w:rsidP="000F6DB8">
            <w:pPr>
              <w:spacing w:line="276" w:lineRule="auto"/>
              <w:jc w:val="both"/>
              <w:rPr>
                <w:rFonts w:ascii="Arial" w:hAnsi="Arial"/>
                <w:i/>
                <w:szCs w:val="20"/>
              </w:rPr>
            </w:pPr>
            <w:r w:rsidRPr="00CF454F">
              <w:rPr>
                <w:rFonts w:ascii="Arial" w:hAnsi="Arial"/>
                <w:i/>
                <w:szCs w:val="20"/>
              </w:rPr>
              <w:t>Poskytovanie</w:t>
            </w:r>
          </w:p>
        </w:tc>
      </w:tr>
      <w:tr w:rsidR="00251298" w:rsidRPr="00CF454F" w:rsidTr="000F6DB8">
        <w:tc>
          <w:tcPr>
            <w:tcW w:w="248" w:type="dxa"/>
          </w:tcPr>
          <w:p w:rsidR="00251298" w:rsidRPr="00CF454F" w:rsidRDefault="00251298" w:rsidP="000F6DB8">
            <w:pPr>
              <w:spacing w:line="276" w:lineRule="auto"/>
              <w:jc w:val="both"/>
              <w:rPr>
                <w:rFonts w:ascii="Arial" w:hAnsi="Arial"/>
                <w:szCs w:val="20"/>
              </w:rPr>
            </w:pPr>
            <w:r w:rsidRPr="00CF454F">
              <w:rPr>
                <w:rFonts w:ascii="Arial" w:hAnsi="Arial"/>
                <w:szCs w:val="20"/>
              </w:rPr>
              <w:t>A</w:t>
            </w:r>
          </w:p>
        </w:tc>
        <w:tc>
          <w:tcPr>
            <w:tcW w:w="2629" w:type="dxa"/>
          </w:tcPr>
          <w:p w:rsidR="00251298" w:rsidRPr="00CF454F" w:rsidRDefault="00251298" w:rsidP="000F6DB8">
            <w:pPr>
              <w:spacing w:line="276" w:lineRule="auto"/>
              <w:jc w:val="both"/>
              <w:rPr>
                <w:rFonts w:ascii="Arial" w:hAnsi="Arial"/>
                <w:i/>
                <w:szCs w:val="20"/>
              </w:rPr>
            </w:pPr>
            <w:r w:rsidRPr="00CF454F">
              <w:rPr>
                <w:rFonts w:ascii="Arial" w:hAnsi="Arial"/>
                <w:i/>
                <w:szCs w:val="20"/>
              </w:rPr>
              <w:t>Kombinovanie</w:t>
            </w:r>
          </w:p>
        </w:tc>
        <w:tc>
          <w:tcPr>
            <w:tcW w:w="270" w:type="dxa"/>
          </w:tcPr>
          <w:p w:rsidR="00251298" w:rsidRPr="00CF454F" w:rsidRDefault="00251298" w:rsidP="000F6DB8">
            <w:pPr>
              <w:spacing w:line="276" w:lineRule="auto"/>
              <w:jc w:val="both"/>
              <w:rPr>
                <w:rFonts w:ascii="Arial" w:hAnsi="Arial"/>
                <w:i/>
                <w:szCs w:val="20"/>
              </w:rPr>
            </w:pPr>
            <w:r w:rsidRPr="00CF454F">
              <w:rPr>
                <w:rFonts w:ascii="Arial" w:hAnsi="Arial"/>
                <w:i/>
                <w:szCs w:val="20"/>
              </w:rPr>
              <w:t>N</w:t>
            </w:r>
          </w:p>
        </w:tc>
        <w:tc>
          <w:tcPr>
            <w:tcW w:w="2606" w:type="dxa"/>
          </w:tcPr>
          <w:p w:rsidR="00251298" w:rsidRPr="00CF454F" w:rsidRDefault="00251298" w:rsidP="000F6DB8">
            <w:pPr>
              <w:spacing w:line="276" w:lineRule="auto"/>
              <w:jc w:val="both"/>
              <w:rPr>
                <w:rFonts w:ascii="Arial" w:hAnsi="Arial"/>
                <w:i/>
                <w:szCs w:val="20"/>
              </w:rPr>
            </w:pPr>
            <w:r w:rsidRPr="00CF454F">
              <w:rPr>
                <w:rFonts w:ascii="Arial" w:hAnsi="Arial"/>
                <w:i/>
                <w:szCs w:val="20"/>
              </w:rPr>
              <w:t>Premiestňovanie</w:t>
            </w:r>
          </w:p>
        </w:tc>
        <w:tc>
          <w:tcPr>
            <w:tcW w:w="291" w:type="dxa"/>
          </w:tcPr>
          <w:p w:rsidR="00251298" w:rsidRPr="00CF454F" w:rsidRDefault="00251298" w:rsidP="000F6DB8">
            <w:pPr>
              <w:spacing w:line="276" w:lineRule="auto"/>
              <w:jc w:val="both"/>
              <w:rPr>
                <w:rFonts w:ascii="Arial" w:hAnsi="Arial"/>
                <w:i/>
                <w:szCs w:val="20"/>
              </w:rPr>
            </w:pPr>
            <w:r w:rsidRPr="00CF454F">
              <w:rPr>
                <w:rFonts w:ascii="Arial" w:hAnsi="Arial"/>
                <w:i/>
                <w:szCs w:val="20"/>
              </w:rPr>
              <w:t>A</w:t>
            </w:r>
          </w:p>
        </w:tc>
        <w:tc>
          <w:tcPr>
            <w:tcW w:w="2590" w:type="dxa"/>
          </w:tcPr>
          <w:p w:rsidR="00251298" w:rsidRPr="00CF454F" w:rsidRDefault="00251298" w:rsidP="000F6DB8">
            <w:pPr>
              <w:spacing w:line="276" w:lineRule="auto"/>
              <w:jc w:val="both"/>
              <w:rPr>
                <w:rFonts w:ascii="Arial" w:hAnsi="Arial"/>
                <w:i/>
                <w:szCs w:val="20"/>
              </w:rPr>
            </w:pPr>
            <w:r w:rsidRPr="00CF454F">
              <w:rPr>
                <w:rFonts w:ascii="Arial" w:hAnsi="Arial"/>
                <w:i/>
                <w:szCs w:val="20"/>
              </w:rPr>
              <w:t>Využívanie</w:t>
            </w:r>
          </w:p>
        </w:tc>
      </w:tr>
      <w:tr w:rsidR="00251298" w:rsidRPr="00CF454F" w:rsidTr="000F6DB8">
        <w:tc>
          <w:tcPr>
            <w:tcW w:w="248" w:type="dxa"/>
          </w:tcPr>
          <w:p w:rsidR="00251298" w:rsidRPr="00CF454F" w:rsidRDefault="00251298" w:rsidP="000F6DB8">
            <w:pPr>
              <w:spacing w:line="276" w:lineRule="auto"/>
              <w:jc w:val="both"/>
              <w:rPr>
                <w:rFonts w:ascii="Arial" w:hAnsi="Arial"/>
                <w:szCs w:val="20"/>
              </w:rPr>
            </w:pPr>
            <w:r w:rsidRPr="00CF454F">
              <w:rPr>
                <w:rFonts w:ascii="Arial" w:hAnsi="Arial"/>
                <w:szCs w:val="20"/>
              </w:rPr>
              <w:t>A</w:t>
            </w:r>
          </w:p>
        </w:tc>
        <w:tc>
          <w:tcPr>
            <w:tcW w:w="2629" w:type="dxa"/>
          </w:tcPr>
          <w:p w:rsidR="00251298" w:rsidRPr="00CF454F" w:rsidRDefault="00251298" w:rsidP="000F6DB8">
            <w:pPr>
              <w:spacing w:line="276" w:lineRule="auto"/>
              <w:jc w:val="both"/>
              <w:rPr>
                <w:rFonts w:ascii="Arial" w:hAnsi="Arial"/>
                <w:i/>
                <w:szCs w:val="20"/>
              </w:rPr>
            </w:pPr>
            <w:r w:rsidRPr="00CF454F">
              <w:rPr>
                <w:rFonts w:ascii="Arial" w:hAnsi="Arial"/>
                <w:i/>
                <w:szCs w:val="20"/>
              </w:rPr>
              <w:t>Uchovávanie</w:t>
            </w:r>
          </w:p>
        </w:tc>
        <w:tc>
          <w:tcPr>
            <w:tcW w:w="270" w:type="dxa"/>
          </w:tcPr>
          <w:p w:rsidR="00251298" w:rsidRPr="00CF454F" w:rsidRDefault="00251298" w:rsidP="000F6DB8">
            <w:pPr>
              <w:spacing w:line="276" w:lineRule="auto"/>
              <w:jc w:val="both"/>
              <w:rPr>
                <w:rFonts w:ascii="Arial" w:hAnsi="Arial"/>
                <w:i/>
                <w:szCs w:val="20"/>
              </w:rPr>
            </w:pPr>
            <w:r w:rsidRPr="00CF454F">
              <w:rPr>
                <w:rFonts w:ascii="Arial" w:hAnsi="Arial"/>
                <w:i/>
                <w:szCs w:val="20"/>
              </w:rPr>
              <w:t>N</w:t>
            </w:r>
          </w:p>
        </w:tc>
        <w:tc>
          <w:tcPr>
            <w:tcW w:w="2606" w:type="dxa"/>
          </w:tcPr>
          <w:p w:rsidR="00251298" w:rsidRPr="00CF454F" w:rsidRDefault="00251298" w:rsidP="000F6DB8">
            <w:pPr>
              <w:spacing w:line="276" w:lineRule="auto"/>
              <w:jc w:val="both"/>
              <w:rPr>
                <w:rFonts w:ascii="Arial" w:hAnsi="Arial"/>
                <w:i/>
                <w:szCs w:val="20"/>
              </w:rPr>
            </w:pPr>
            <w:r w:rsidRPr="00CF454F">
              <w:rPr>
                <w:rFonts w:ascii="Arial" w:hAnsi="Arial"/>
                <w:i/>
                <w:szCs w:val="20"/>
              </w:rPr>
              <w:t>Kopírovanie</w:t>
            </w:r>
          </w:p>
        </w:tc>
        <w:tc>
          <w:tcPr>
            <w:tcW w:w="291" w:type="dxa"/>
          </w:tcPr>
          <w:p w:rsidR="00251298" w:rsidRPr="00CF454F" w:rsidRDefault="00251298" w:rsidP="000F6DB8">
            <w:pPr>
              <w:spacing w:line="276" w:lineRule="auto"/>
              <w:jc w:val="both"/>
              <w:rPr>
                <w:rFonts w:ascii="Arial" w:hAnsi="Arial"/>
                <w:i/>
                <w:szCs w:val="20"/>
              </w:rPr>
            </w:pPr>
            <w:r w:rsidRPr="00CF454F">
              <w:rPr>
                <w:rFonts w:ascii="Arial" w:hAnsi="Arial"/>
                <w:i/>
                <w:szCs w:val="20"/>
              </w:rPr>
              <w:t>A</w:t>
            </w:r>
          </w:p>
        </w:tc>
        <w:tc>
          <w:tcPr>
            <w:tcW w:w="2590" w:type="dxa"/>
          </w:tcPr>
          <w:p w:rsidR="00251298" w:rsidRPr="00CF454F" w:rsidRDefault="00251298" w:rsidP="000F6DB8">
            <w:pPr>
              <w:spacing w:line="276" w:lineRule="auto"/>
              <w:jc w:val="both"/>
              <w:rPr>
                <w:rFonts w:ascii="Arial" w:hAnsi="Arial"/>
                <w:i/>
                <w:szCs w:val="20"/>
              </w:rPr>
            </w:pPr>
            <w:r w:rsidRPr="00CF454F">
              <w:rPr>
                <w:rFonts w:ascii="Arial" w:hAnsi="Arial"/>
                <w:i/>
                <w:szCs w:val="20"/>
              </w:rPr>
              <w:t>Sprístupňovanie</w:t>
            </w:r>
          </w:p>
        </w:tc>
      </w:tr>
      <w:tr w:rsidR="00251298" w:rsidRPr="00CF454F" w:rsidTr="000F6DB8">
        <w:tc>
          <w:tcPr>
            <w:tcW w:w="248" w:type="dxa"/>
          </w:tcPr>
          <w:p w:rsidR="00251298" w:rsidRPr="00CF454F" w:rsidRDefault="00251298" w:rsidP="000F6DB8">
            <w:pPr>
              <w:spacing w:line="276" w:lineRule="auto"/>
              <w:jc w:val="both"/>
              <w:rPr>
                <w:rFonts w:ascii="Arial" w:hAnsi="Arial"/>
                <w:szCs w:val="20"/>
              </w:rPr>
            </w:pPr>
            <w:r w:rsidRPr="00CF454F">
              <w:rPr>
                <w:rFonts w:ascii="Arial" w:hAnsi="Arial"/>
                <w:szCs w:val="20"/>
              </w:rPr>
              <w:t>A</w:t>
            </w:r>
          </w:p>
        </w:tc>
        <w:tc>
          <w:tcPr>
            <w:tcW w:w="2629" w:type="dxa"/>
          </w:tcPr>
          <w:p w:rsidR="00251298" w:rsidRPr="00CF454F" w:rsidRDefault="00251298" w:rsidP="000F6DB8">
            <w:pPr>
              <w:spacing w:line="276" w:lineRule="auto"/>
              <w:jc w:val="both"/>
              <w:rPr>
                <w:rFonts w:ascii="Arial" w:hAnsi="Arial"/>
                <w:i/>
                <w:szCs w:val="20"/>
              </w:rPr>
            </w:pPr>
            <w:r w:rsidRPr="00CF454F">
              <w:rPr>
                <w:rFonts w:ascii="Arial" w:hAnsi="Arial"/>
                <w:i/>
                <w:szCs w:val="20"/>
              </w:rPr>
              <w:t>Iné: Oprava</w:t>
            </w:r>
          </w:p>
        </w:tc>
        <w:tc>
          <w:tcPr>
            <w:tcW w:w="270" w:type="dxa"/>
          </w:tcPr>
          <w:p w:rsidR="00251298" w:rsidRPr="00CF454F" w:rsidRDefault="00251298" w:rsidP="000F6DB8">
            <w:pPr>
              <w:spacing w:line="276" w:lineRule="auto"/>
              <w:jc w:val="both"/>
              <w:rPr>
                <w:rFonts w:ascii="Arial" w:hAnsi="Arial"/>
                <w:i/>
                <w:szCs w:val="20"/>
              </w:rPr>
            </w:pPr>
          </w:p>
        </w:tc>
        <w:tc>
          <w:tcPr>
            <w:tcW w:w="2606" w:type="dxa"/>
          </w:tcPr>
          <w:p w:rsidR="00251298" w:rsidRPr="00CF454F" w:rsidRDefault="00251298" w:rsidP="000F6DB8">
            <w:pPr>
              <w:spacing w:line="276" w:lineRule="auto"/>
              <w:jc w:val="both"/>
              <w:rPr>
                <w:rFonts w:ascii="Arial" w:hAnsi="Arial"/>
                <w:i/>
                <w:szCs w:val="20"/>
              </w:rPr>
            </w:pPr>
            <w:r w:rsidRPr="00CF454F">
              <w:rPr>
                <w:rFonts w:ascii="Arial" w:hAnsi="Arial"/>
                <w:i/>
                <w:szCs w:val="20"/>
              </w:rPr>
              <w:t>Iné:</w:t>
            </w:r>
          </w:p>
        </w:tc>
        <w:tc>
          <w:tcPr>
            <w:tcW w:w="291" w:type="dxa"/>
          </w:tcPr>
          <w:p w:rsidR="00251298" w:rsidRPr="00CF454F" w:rsidRDefault="00251298" w:rsidP="000F6DB8">
            <w:pPr>
              <w:spacing w:line="276" w:lineRule="auto"/>
              <w:jc w:val="both"/>
              <w:rPr>
                <w:rFonts w:ascii="Arial" w:hAnsi="Arial"/>
                <w:i/>
                <w:szCs w:val="20"/>
              </w:rPr>
            </w:pPr>
          </w:p>
        </w:tc>
        <w:tc>
          <w:tcPr>
            <w:tcW w:w="2590" w:type="dxa"/>
          </w:tcPr>
          <w:p w:rsidR="00251298" w:rsidRPr="00CF454F" w:rsidRDefault="00251298" w:rsidP="000F6DB8">
            <w:pPr>
              <w:spacing w:line="276" w:lineRule="auto"/>
              <w:jc w:val="both"/>
              <w:rPr>
                <w:rFonts w:ascii="Arial" w:hAnsi="Arial"/>
                <w:i/>
                <w:szCs w:val="20"/>
              </w:rPr>
            </w:pPr>
            <w:r w:rsidRPr="00CF454F">
              <w:rPr>
                <w:rFonts w:ascii="Arial" w:hAnsi="Arial"/>
                <w:i/>
                <w:szCs w:val="20"/>
              </w:rPr>
              <w:t>Iné:</w:t>
            </w:r>
          </w:p>
        </w:tc>
      </w:tr>
    </w:tbl>
    <w:p w:rsidR="00251298" w:rsidRPr="00CF454F" w:rsidRDefault="00251298" w:rsidP="00251298">
      <w:pPr>
        <w:pStyle w:val="Bezriadkovania"/>
        <w:spacing w:line="276" w:lineRule="auto"/>
        <w:jc w:val="center"/>
        <w:rPr>
          <w:rFonts w:ascii="Arial" w:hAnsi="Arial" w:cs="Arial"/>
          <w:i/>
          <w:sz w:val="18"/>
        </w:rPr>
      </w:pPr>
    </w:p>
    <w:p w:rsidR="00251298" w:rsidRPr="00CF454F" w:rsidRDefault="00251298" w:rsidP="00251298">
      <w:pPr>
        <w:pStyle w:val="Bezriadkovania"/>
        <w:spacing w:line="276" w:lineRule="auto"/>
        <w:jc w:val="center"/>
        <w:rPr>
          <w:rFonts w:ascii="Arial" w:hAnsi="Arial" w:cs="Arial"/>
          <w:i/>
          <w:sz w:val="18"/>
        </w:rPr>
      </w:pPr>
      <w:r w:rsidRPr="00CF454F">
        <w:rPr>
          <w:rFonts w:ascii="Arial" w:hAnsi="Arial" w:cs="Arial"/>
          <w:i/>
          <w:sz w:val="18"/>
        </w:rPr>
        <w:t>(označenie písmena A – znamená Áno (Sprostredkovateľ vykonáva spracovateľskú operáciu), N – znamená Nie (Sprostredkovateľ nevykonáva spracovateľskú operáciu)</w:t>
      </w:r>
    </w:p>
    <w:p w:rsidR="00251298" w:rsidRPr="00CF454F" w:rsidRDefault="00251298" w:rsidP="00251298">
      <w:pPr>
        <w:spacing w:line="276" w:lineRule="auto"/>
        <w:jc w:val="both"/>
        <w:rPr>
          <w:rFonts w:ascii="Arial" w:hAnsi="Arial" w:cs="Arial"/>
          <w:szCs w:val="20"/>
        </w:rPr>
      </w:pPr>
    </w:p>
    <w:p w:rsidR="00251298" w:rsidRPr="00CF454F" w:rsidRDefault="00251298" w:rsidP="00251298">
      <w:pPr>
        <w:spacing w:line="276" w:lineRule="auto"/>
        <w:jc w:val="both"/>
        <w:rPr>
          <w:rFonts w:ascii="Arial" w:hAnsi="Arial" w:cs="Arial"/>
          <w:szCs w:val="20"/>
        </w:rPr>
      </w:pPr>
      <w:r w:rsidRPr="00CF454F">
        <w:rPr>
          <w:rFonts w:ascii="Arial" w:hAnsi="Arial" w:cs="Arial"/>
          <w:szCs w:val="20"/>
        </w:rPr>
        <w:t>Sprostredkovateľ je oprávnený vykonávať uvedené spracovateľské operácie len na účinné dosiahnutie účelu spracúvania a poskytnutia služby na základe Hlavnej zmluvy. Poskytovanie, sprístupňovanie a opravu osobných údajov je Sprostredkovateľ oprávnený vykonávať len na základe predchádzajúceho súhlasu Prevádzkovateľa, ak osobitný zákon neustanovuje inak. Likvidácia osobných údajov</w:t>
      </w:r>
      <w:r w:rsidRPr="00CF454F">
        <w:rPr>
          <w:rFonts w:ascii="Arial" w:hAnsi="Arial" w:cs="Arial"/>
          <w:szCs w:val="20"/>
        </w:rPr>
        <w:br/>
        <w:t xml:space="preserve">sa vykonáva v súlade s touto Zmluvou. </w:t>
      </w:r>
    </w:p>
    <w:p w:rsidR="00251298" w:rsidRPr="00CF454F" w:rsidRDefault="00251298" w:rsidP="00251298"/>
    <w:p w:rsidR="00251298" w:rsidRPr="00CF454F" w:rsidRDefault="00251298" w:rsidP="00251298"/>
    <w:p w:rsidR="00251298" w:rsidRPr="00CF454F" w:rsidRDefault="00251298" w:rsidP="00251298"/>
    <w:p w:rsidR="00251298" w:rsidRPr="00CF454F" w:rsidRDefault="00251298" w:rsidP="00251298"/>
    <w:p w:rsidR="00251298" w:rsidRPr="00CF454F" w:rsidRDefault="00251298" w:rsidP="00251298"/>
    <w:p w:rsidR="00251298" w:rsidRPr="00CF454F" w:rsidRDefault="00251298" w:rsidP="00251298">
      <w:pPr>
        <w:pStyle w:val="BBHeading1"/>
        <w:spacing w:line="276" w:lineRule="auto"/>
        <w:jc w:val="center"/>
        <w:rPr>
          <w:rFonts w:ascii="Arial" w:hAnsi="Arial" w:cs="Arial"/>
          <w:sz w:val="20"/>
          <w:lang w:val="sk-SK"/>
        </w:rPr>
      </w:pPr>
      <w:r w:rsidRPr="00CF454F">
        <w:rPr>
          <w:rFonts w:ascii="Arial" w:hAnsi="Arial" w:cs="Arial"/>
          <w:caps w:val="0"/>
          <w:sz w:val="20"/>
          <w:lang w:val="sk-SK"/>
        </w:rPr>
        <w:lastRenderedPageBreak/>
        <w:t>Článok 3</w:t>
      </w:r>
    </w:p>
    <w:p w:rsidR="00251298" w:rsidRPr="00CF454F" w:rsidRDefault="00251298" w:rsidP="00251298">
      <w:pPr>
        <w:pStyle w:val="BBClause2"/>
        <w:spacing w:line="276" w:lineRule="auto"/>
        <w:jc w:val="center"/>
        <w:outlineLvl w:val="1"/>
        <w:rPr>
          <w:rFonts w:ascii="Arial" w:eastAsiaTheme="minorHAnsi" w:hAnsi="Arial" w:cs="Arial"/>
          <w:b/>
          <w:sz w:val="20"/>
          <w:lang w:val="sk-SK"/>
        </w:rPr>
      </w:pPr>
      <w:bookmarkStart w:id="3" w:name="_Ref254599245"/>
      <w:r w:rsidRPr="00CF454F">
        <w:rPr>
          <w:rFonts w:ascii="Arial" w:eastAsiaTheme="minorHAnsi" w:hAnsi="Arial" w:cs="Arial"/>
          <w:b/>
          <w:sz w:val="20"/>
          <w:lang w:val="sk-SK"/>
        </w:rPr>
        <w:t>Obdobie spracúvania</w:t>
      </w:r>
    </w:p>
    <w:p w:rsidR="00251298" w:rsidRPr="00CF454F" w:rsidRDefault="00251298" w:rsidP="00251298">
      <w:pPr>
        <w:pStyle w:val="BBClause2"/>
        <w:tabs>
          <w:tab w:val="left" w:pos="426"/>
        </w:tabs>
        <w:spacing w:line="276" w:lineRule="auto"/>
        <w:rPr>
          <w:rFonts w:ascii="Arial" w:eastAsiaTheme="minorHAnsi" w:hAnsi="Arial" w:cs="Arial"/>
          <w:b/>
          <w:sz w:val="20"/>
          <w:lang w:val="sk-SK"/>
        </w:rPr>
      </w:pPr>
    </w:p>
    <w:p w:rsidR="00251298" w:rsidRPr="00CF454F" w:rsidRDefault="00251298" w:rsidP="00251298">
      <w:pPr>
        <w:pStyle w:val="BBClause2"/>
        <w:numPr>
          <w:ilvl w:val="0"/>
          <w:numId w:val="78"/>
        </w:numPr>
        <w:tabs>
          <w:tab w:val="left" w:pos="426"/>
        </w:tabs>
        <w:spacing w:line="276" w:lineRule="auto"/>
        <w:ind w:left="0" w:firstLine="0"/>
        <w:rPr>
          <w:rFonts w:ascii="Arial" w:hAnsi="Arial" w:cs="Arial"/>
          <w:sz w:val="20"/>
          <w:lang w:val="sk-SK"/>
        </w:rPr>
      </w:pPr>
      <w:r w:rsidRPr="00CF454F">
        <w:rPr>
          <w:rFonts w:ascii="Arial" w:hAnsi="Arial" w:cs="Arial"/>
          <w:sz w:val="20"/>
          <w:lang w:val="sk-SK"/>
        </w:rPr>
        <w:t>Táto Zmluva sa uzatvára na dobu určitú, t. j. odo dňa nadobudnutia jej účinnosti</w:t>
      </w:r>
      <w:r w:rsidRPr="00CF454F">
        <w:rPr>
          <w:rFonts w:ascii="Arial" w:hAnsi="Arial" w:cs="Arial"/>
          <w:sz w:val="20"/>
          <w:lang w:val="sk-SK"/>
        </w:rPr>
        <w:br/>
      </w:r>
      <w:r>
        <w:rPr>
          <w:rFonts w:ascii="Arial" w:hAnsi="Arial" w:cs="Arial"/>
          <w:sz w:val="20"/>
          <w:lang w:val="sk-SK"/>
        </w:rPr>
        <w:t>do doby platnosti Hlavnej zmluvy.</w:t>
      </w:r>
    </w:p>
    <w:p w:rsidR="00251298" w:rsidRPr="00CF454F" w:rsidRDefault="00251298" w:rsidP="00251298">
      <w:pPr>
        <w:pStyle w:val="BBClause2"/>
        <w:tabs>
          <w:tab w:val="left" w:pos="426"/>
        </w:tabs>
        <w:spacing w:line="276" w:lineRule="auto"/>
        <w:rPr>
          <w:rFonts w:ascii="Arial" w:hAnsi="Arial" w:cs="Arial"/>
          <w:sz w:val="20"/>
          <w:lang w:val="sk-SK"/>
        </w:rPr>
      </w:pPr>
    </w:p>
    <w:p w:rsidR="00251298" w:rsidRPr="00CF454F" w:rsidRDefault="00251298" w:rsidP="00251298">
      <w:pPr>
        <w:pStyle w:val="BBClause2"/>
        <w:numPr>
          <w:ilvl w:val="0"/>
          <w:numId w:val="78"/>
        </w:numPr>
        <w:tabs>
          <w:tab w:val="left" w:pos="426"/>
        </w:tabs>
        <w:spacing w:line="276" w:lineRule="auto"/>
        <w:ind w:left="0" w:firstLine="0"/>
        <w:rPr>
          <w:rFonts w:ascii="Arial" w:hAnsi="Arial" w:cs="Arial"/>
          <w:sz w:val="20"/>
          <w:lang w:val="sk-SK"/>
        </w:rPr>
      </w:pPr>
      <w:r w:rsidRPr="00CF454F">
        <w:rPr>
          <w:rFonts w:ascii="Arial" w:hAnsi="Arial" w:cs="Arial"/>
          <w:sz w:val="20"/>
          <w:lang w:val="sk-SK"/>
        </w:rPr>
        <w:t>Sprostredkovateľ je oprávnený začať spracúvať osobné údaje dotknutých osôb odo dňa účinnosti tejto Zmluvy.</w:t>
      </w:r>
    </w:p>
    <w:p w:rsidR="00251298" w:rsidRPr="00CF454F" w:rsidRDefault="00251298" w:rsidP="00251298">
      <w:pPr>
        <w:pStyle w:val="BBClause2"/>
        <w:tabs>
          <w:tab w:val="left" w:pos="426"/>
        </w:tabs>
        <w:spacing w:line="276" w:lineRule="auto"/>
        <w:rPr>
          <w:rFonts w:ascii="Arial" w:hAnsi="Arial" w:cs="Arial"/>
          <w:sz w:val="20"/>
          <w:lang w:val="sk-SK"/>
        </w:rPr>
      </w:pPr>
    </w:p>
    <w:p w:rsidR="00251298" w:rsidRPr="00CF454F" w:rsidRDefault="00251298" w:rsidP="00251298">
      <w:pPr>
        <w:pStyle w:val="BBClause2"/>
        <w:numPr>
          <w:ilvl w:val="0"/>
          <w:numId w:val="78"/>
        </w:numPr>
        <w:tabs>
          <w:tab w:val="left" w:pos="426"/>
        </w:tabs>
        <w:spacing w:line="276" w:lineRule="auto"/>
        <w:ind w:left="0" w:firstLine="0"/>
        <w:rPr>
          <w:rFonts w:ascii="Arial" w:hAnsi="Arial" w:cs="Arial"/>
          <w:sz w:val="20"/>
          <w:lang w:val="sk-SK"/>
        </w:rPr>
      </w:pPr>
      <w:r w:rsidRPr="00CF454F">
        <w:rPr>
          <w:rFonts w:ascii="Arial" w:hAnsi="Arial" w:cs="Arial"/>
          <w:sz w:val="20"/>
          <w:lang w:val="sk-SK"/>
        </w:rPr>
        <w:t xml:space="preserve">Sprostredkovateľ je počas obdobia uvedeného v bode 3.1 tohto článku. Zmluvy oprávnený spracúvať osobné údaje Prevádzkovateľa </w:t>
      </w:r>
      <w:bookmarkEnd w:id="3"/>
      <w:r w:rsidRPr="00CF454F">
        <w:rPr>
          <w:rFonts w:ascii="Arial" w:hAnsi="Arial" w:cs="Arial"/>
          <w:sz w:val="20"/>
          <w:lang w:val="sk-SK"/>
        </w:rPr>
        <w:t>tak, aby bol dosiahnutý účel spracúvania podľa tejto Zmluvy, Hlavnej zmluvy a podľa príslušných všeobecne záväzných právnych predpisov.</w:t>
      </w:r>
    </w:p>
    <w:p w:rsidR="00251298" w:rsidRPr="00CF454F" w:rsidRDefault="00251298" w:rsidP="00251298">
      <w:pPr>
        <w:rPr>
          <w:rFonts w:ascii="Arial" w:hAnsi="Arial" w:cs="Arial"/>
          <w:b/>
          <w:szCs w:val="20"/>
          <w:lang w:eastAsia="en-GB"/>
        </w:rPr>
      </w:pPr>
    </w:p>
    <w:p w:rsidR="00251298" w:rsidRPr="00CF454F" w:rsidRDefault="00251298" w:rsidP="00251298">
      <w:pPr>
        <w:rPr>
          <w:lang w:eastAsia="en-GB"/>
        </w:rPr>
      </w:pPr>
    </w:p>
    <w:p w:rsidR="00251298" w:rsidRPr="00CF454F" w:rsidRDefault="00251298" w:rsidP="00251298">
      <w:pPr>
        <w:pStyle w:val="BBHeading1"/>
        <w:spacing w:line="276" w:lineRule="auto"/>
        <w:jc w:val="center"/>
        <w:rPr>
          <w:rFonts w:ascii="Arial" w:hAnsi="Arial" w:cs="Arial"/>
          <w:caps w:val="0"/>
          <w:sz w:val="20"/>
          <w:lang w:val="sk-SK"/>
        </w:rPr>
      </w:pPr>
      <w:r w:rsidRPr="00CF454F">
        <w:rPr>
          <w:rFonts w:ascii="Arial" w:hAnsi="Arial" w:cs="Arial"/>
          <w:caps w:val="0"/>
          <w:sz w:val="20"/>
          <w:lang w:val="sk-SK"/>
        </w:rPr>
        <w:t>Článok 4</w:t>
      </w:r>
    </w:p>
    <w:p w:rsidR="00251298" w:rsidRPr="00CF454F" w:rsidRDefault="00251298" w:rsidP="00251298">
      <w:pPr>
        <w:spacing w:line="276" w:lineRule="auto"/>
        <w:jc w:val="center"/>
        <w:rPr>
          <w:rFonts w:ascii="Arial" w:hAnsi="Arial" w:cs="Arial"/>
          <w:b/>
          <w:szCs w:val="20"/>
          <w:lang w:eastAsia="en-GB"/>
        </w:rPr>
      </w:pPr>
      <w:r w:rsidRPr="00CF454F">
        <w:rPr>
          <w:rFonts w:ascii="Arial" w:hAnsi="Arial" w:cs="Arial"/>
          <w:b/>
          <w:szCs w:val="20"/>
          <w:lang w:eastAsia="en-GB"/>
        </w:rPr>
        <w:t>Povinnosti Sprostredkovateľa</w:t>
      </w:r>
    </w:p>
    <w:p w:rsidR="00251298" w:rsidRPr="00CF454F" w:rsidRDefault="00251298" w:rsidP="00251298">
      <w:pPr>
        <w:pStyle w:val="BBClause2"/>
        <w:tabs>
          <w:tab w:val="left" w:pos="426"/>
        </w:tabs>
        <w:spacing w:line="276" w:lineRule="auto"/>
        <w:rPr>
          <w:rFonts w:ascii="Arial" w:hAnsi="Arial" w:cs="Arial"/>
          <w:sz w:val="20"/>
          <w:lang w:val="sk-SK"/>
        </w:rPr>
      </w:pPr>
    </w:p>
    <w:p w:rsidR="00251298" w:rsidRPr="00CF454F" w:rsidRDefault="00251298" w:rsidP="00251298">
      <w:pPr>
        <w:pStyle w:val="BBClause2"/>
        <w:numPr>
          <w:ilvl w:val="0"/>
          <w:numId w:val="83"/>
        </w:numPr>
        <w:tabs>
          <w:tab w:val="left" w:pos="426"/>
        </w:tabs>
        <w:spacing w:line="276" w:lineRule="auto"/>
        <w:ind w:left="0" w:firstLine="0"/>
        <w:rPr>
          <w:rFonts w:ascii="Arial" w:hAnsi="Arial" w:cs="Arial"/>
          <w:sz w:val="20"/>
          <w:lang w:val="sk-SK"/>
        </w:rPr>
      </w:pPr>
      <w:r w:rsidRPr="00CF454F">
        <w:rPr>
          <w:rFonts w:ascii="Arial" w:hAnsi="Arial" w:cs="Arial"/>
          <w:sz w:val="20"/>
          <w:lang w:val="sk-SK"/>
        </w:rPr>
        <w:t>Sprostredkovateľ je povinný spracúvať osobné údaje v súlade s právnymi predpismi vzťahujúcimi sa na spracúvanie osobných údajov a bezpečnosť spracúvaných osobných údajov, najmä v súlade s Nariadením, Zákonom o ochrane osobných údajov a jeho vykonávacími predpismi.</w:t>
      </w:r>
    </w:p>
    <w:p w:rsidR="00251298" w:rsidRPr="00CF454F" w:rsidRDefault="00251298" w:rsidP="00251298">
      <w:pPr>
        <w:pStyle w:val="BBClause2"/>
        <w:tabs>
          <w:tab w:val="left" w:pos="426"/>
        </w:tabs>
        <w:spacing w:line="276" w:lineRule="auto"/>
        <w:rPr>
          <w:rFonts w:ascii="Arial" w:hAnsi="Arial" w:cs="Arial"/>
          <w:sz w:val="20"/>
          <w:lang w:val="sk-SK"/>
        </w:rPr>
      </w:pPr>
    </w:p>
    <w:p w:rsidR="00251298" w:rsidRPr="00CF454F" w:rsidRDefault="00251298" w:rsidP="00251298">
      <w:pPr>
        <w:pStyle w:val="BBClause2"/>
        <w:numPr>
          <w:ilvl w:val="0"/>
          <w:numId w:val="83"/>
        </w:numPr>
        <w:tabs>
          <w:tab w:val="left" w:pos="426"/>
        </w:tabs>
        <w:spacing w:line="276" w:lineRule="auto"/>
        <w:ind w:left="0" w:firstLine="0"/>
        <w:rPr>
          <w:rFonts w:ascii="Arial" w:hAnsi="Arial" w:cs="Arial"/>
          <w:sz w:val="20"/>
          <w:lang w:val="sk-SK"/>
        </w:rPr>
      </w:pPr>
      <w:r w:rsidRPr="00CF454F">
        <w:rPr>
          <w:rFonts w:ascii="Arial" w:hAnsi="Arial" w:cs="Arial"/>
          <w:sz w:val="20"/>
          <w:lang w:val="sk-SK"/>
        </w:rPr>
        <w:t>Sprostredkovateľ poskytuje Prevádzkovateľovi súčinnosť a spoluprácu v rozsahu potrebnom</w:t>
      </w:r>
      <w:r w:rsidRPr="00CF454F">
        <w:rPr>
          <w:rFonts w:ascii="Arial" w:hAnsi="Arial" w:cs="Arial"/>
          <w:sz w:val="20"/>
          <w:lang w:val="sk-SK"/>
        </w:rPr>
        <w:br/>
        <w:t>na plnenie účelu tejto Zmluvy a Hlavnej zmluvy, zabezpečenie ochrany osobných údajov a dodržiavanie príslušných ustanovení všeobecne záväzných právnych predpisov, najmä Nariadenia a Zákona o ochrane osobných údajov.</w:t>
      </w:r>
    </w:p>
    <w:p w:rsidR="00251298" w:rsidRPr="00CF454F" w:rsidRDefault="00251298" w:rsidP="00251298">
      <w:pPr>
        <w:pStyle w:val="BBClause2"/>
        <w:tabs>
          <w:tab w:val="left" w:pos="426"/>
        </w:tabs>
        <w:spacing w:line="276" w:lineRule="auto"/>
        <w:rPr>
          <w:rFonts w:ascii="Arial" w:hAnsi="Arial" w:cs="Arial"/>
          <w:sz w:val="20"/>
          <w:lang w:val="sk-SK"/>
        </w:rPr>
      </w:pPr>
    </w:p>
    <w:p w:rsidR="00251298" w:rsidRPr="00CF454F" w:rsidRDefault="00251298" w:rsidP="00251298">
      <w:pPr>
        <w:pStyle w:val="BBClause2"/>
        <w:numPr>
          <w:ilvl w:val="0"/>
          <w:numId w:val="83"/>
        </w:numPr>
        <w:tabs>
          <w:tab w:val="left" w:pos="426"/>
        </w:tabs>
        <w:spacing w:line="276" w:lineRule="auto"/>
        <w:ind w:left="0" w:firstLine="0"/>
        <w:rPr>
          <w:rFonts w:ascii="Arial" w:hAnsi="Arial" w:cs="Arial"/>
          <w:sz w:val="20"/>
          <w:lang w:val="sk-SK"/>
        </w:rPr>
      </w:pPr>
      <w:r w:rsidRPr="00CF454F">
        <w:rPr>
          <w:rFonts w:ascii="Arial" w:hAnsi="Arial" w:cs="Arial"/>
          <w:sz w:val="20"/>
          <w:lang w:val="sk-SK"/>
        </w:rPr>
        <w:t>Sprostredkovateľ je oprávnený spracúvať len tie osobné údaje, ktoré zodpovedajú účelom spracúvania podľa tejto Zmluvy a Hlavnej zmluvy, pričom má povinnosť, okrem iného:</w:t>
      </w:r>
    </w:p>
    <w:p w:rsidR="00251298" w:rsidRPr="00CF454F" w:rsidRDefault="00251298" w:rsidP="00251298">
      <w:pPr>
        <w:pStyle w:val="Bezriadkovania"/>
        <w:numPr>
          <w:ilvl w:val="0"/>
          <w:numId w:val="75"/>
        </w:numPr>
        <w:spacing w:line="276" w:lineRule="auto"/>
        <w:jc w:val="both"/>
        <w:rPr>
          <w:rFonts w:ascii="Arial" w:hAnsi="Arial" w:cs="Arial"/>
          <w:sz w:val="20"/>
        </w:rPr>
      </w:pPr>
      <w:r w:rsidRPr="00CF454F">
        <w:rPr>
          <w:rFonts w:ascii="Arial" w:hAnsi="Arial" w:cs="Arial"/>
          <w:sz w:val="20"/>
        </w:rPr>
        <w:t>spracúvať osobné údaje len na určené účely zákonným, spravodlivým a transparentným spôsobom,</w:t>
      </w:r>
    </w:p>
    <w:p w:rsidR="00251298" w:rsidRPr="00CF454F" w:rsidRDefault="00251298" w:rsidP="00251298">
      <w:pPr>
        <w:pStyle w:val="Bezriadkovania"/>
        <w:numPr>
          <w:ilvl w:val="0"/>
          <w:numId w:val="75"/>
        </w:numPr>
        <w:spacing w:line="276" w:lineRule="auto"/>
        <w:jc w:val="both"/>
        <w:rPr>
          <w:rFonts w:ascii="Arial" w:hAnsi="Arial" w:cs="Arial"/>
          <w:sz w:val="20"/>
        </w:rPr>
      </w:pPr>
      <w:r w:rsidRPr="00CF454F">
        <w:rPr>
          <w:rFonts w:ascii="Arial" w:hAnsi="Arial" w:cs="Arial"/>
          <w:sz w:val="20"/>
        </w:rPr>
        <w:t>spracúvať len také osobné údaje, ktoré rozsahom a obsahom zodpovedajú určenému účelu a sú nevyhnutné pre jeho dosiahnutie,</w:t>
      </w:r>
    </w:p>
    <w:p w:rsidR="00251298" w:rsidRPr="00CF454F" w:rsidRDefault="00251298" w:rsidP="00251298">
      <w:pPr>
        <w:pStyle w:val="Bezriadkovania"/>
        <w:numPr>
          <w:ilvl w:val="0"/>
          <w:numId w:val="75"/>
        </w:numPr>
        <w:spacing w:line="276" w:lineRule="auto"/>
        <w:jc w:val="both"/>
        <w:rPr>
          <w:rFonts w:ascii="Arial" w:hAnsi="Arial" w:cs="Arial"/>
          <w:sz w:val="20"/>
        </w:rPr>
      </w:pPr>
      <w:r w:rsidRPr="00CF454F">
        <w:rPr>
          <w:rFonts w:ascii="Arial" w:hAnsi="Arial" w:cs="Arial"/>
          <w:sz w:val="20"/>
        </w:rPr>
        <w:t>udržiavať osobné údaje získané na rozdielne účely oddelene a zabezpečiť, aby osobné údaje boli spracúvané iba spôsobom, ktorý zodpovedá účelu, pre ktorý boli zhromaždené,</w:t>
      </w:r>
    </w:p>
    <w:p w:rsidR="00251298" w:rsidRPr="00CF454F" w:rsidRDefault="00251298" w:rsidP="00251298">
      <w:pPr>
        <w:pStyle w:val="Bezriadkovania"/>
        <w:numPr>
          <w:ilvl w:val="0"/>
          <w:numId w:val="75"/>
        </w:numPr>
        <w:spacing w:line="276" w:lineRule="auto"/>
        <w:jc w:val="both"/>
        <w:rPr>
          <w:rFonts w:ascii="Arial" w:hAnsi="Arial" w:cs="Arial"/>
          <w:sz w:val="20"/>
        </w:rPr>
      </w:pPr>
      <w:r w:rsidRPr="00CF454F">
        <w:rPr>
          <w:rFonts w:ascii="Arial" w:hAnsi="Arial" w:cs="Arial"/>
          <w:sz w:val="20"/>
        </w:rPr>
        <w:t>spracúvať iba správne, kompletné a aktuálne osobné údaje vo vzťahu k účelu ich spracúvania a naložiť s nesprávnymi a nekompletnými údajmi v súlade s Nariadením a Zákonom o ochrane osobných údajov,</w:t>
      </w:r>
    </w:p>
    <w:p w:rsidR="00251298" w:rsidRPr="00CF454F" w:rsidRDefault="00251298" w:rsidP="00251298">
      <w:pPr>
        <w:pStyle w:val="Bezriadkovania"/>
        <w:numPr>
          <w:ilvl w:val="0"/>
          <w:numId w:val="75"/>
        </w:numPr>
        <w:spacing w:line="276" w:lineRule="auto"/>
        <w:jc w:val="both"/>
        <w:rPr>
          <w:rFonts w:ascii="Arial" w:hAnsi="Arial" w:cs="Arial"/>
          <w:sz w:val="20"/>
        </w:rPr>
      </w:pPr>
      <w:r w:rsidRPr="00CF454F">
        <w:rPr>
          <w:rFonts w:ascii="Arial" w:hAnsi="Arial" w:cs="Arial"/>
          <w:sz w:val="20"/>
        </w:rPr>
        <w:t>spracúvať osobné údaje v súlade s dobrými mravmi a konať spôsobom, ktorý nie je v rozpore s Nariadením, Zákonom o ochrane osobných údajov, ani inými právnymi predpismi a ani ich neobchádza.</w:t>
      </w:r>
    </w:p>
    <w:p w:rsidR="00251298" w:rsidRPr="00CF454F" w:rsidRDefault="00251298" w:rsidP="00251298">
      <w:pPr>
        <w:pStyle w:val="Bezriadkovania"/>
        <w:spacing w:line="276" w:lineRule="auto"/>
        <w:jc w:val="both"/>
        <w:rPr>
          <w:rFonts w:ascii="Arial" w:hAnsi="Arial" w:cs="Arial"/>
          <w:sz w:val="20"/>
        </w:rPr>
      </w:pPr>
    </w:p>
    <w:p w:rsidR="00251298" w:rsidRPr="00CF454F" w:rsidRDefault="00251298" w:rsidP="00251298">
      <w:pPr>
        <w:pStyle w:val="BBClause2"/>
        <w:numPr>
          <w:ilvl w:val="0"/>
          <w:numId w:val="83"/>
        </w:numPr>
        <w:tabs>
          <w:tab w:val="left" w:pos="426"/>
        </w:tabs>
        <w:spacing w:line="276" w:lineRule="auto"/>
        <w:ind w:left="0" w:firstLine="0"/>
        <w:rPr>
          <w:rFonts w:ascii="Arial" w:hAnsi="Arial" w:cs="Arial"/>
          <w:sz w:val="20"/>
          <w:lang w:val="sk-SK"/>
        </w:rPr>
      </w:pPr>
      <w:r w:rsidRPr="00CF454F">
        <w:rPr>
          <w:rFonts w:ascii="Arial" w:hAnsi="Arial" w:cs="Arial"/>
          <w:sz w:val="20"/>
          <w:lang w:val="sk-SK"/>
        </w:rPr>
        <w:t>Sprostredkovateľ sa zaväzuje nevyužívať a nezdružovať osobné údaje získané</w:t>
      </w:r>
      <w:r w:rsidRPr="00CF454F">
        <w:rPr>
          <w:rFonts w:ascii="Arial" w:hAnsi="Arial" w:cs="Arial"/>
          <w:sz w:val="20"/>
          <w:lang w:val="sk-SK"/>
        </w:rPr>
        <w:br/>
        <w:t>od Prevádzkovateľa na iné, než Prevádzkovateľom určené účely.</w:t>
      </w:r>
    </w:p>
    <w:p w:rsidR="00251298" w:rsidRPr="00CF454F" w:rsidRDefault="00251298" w:rsidP="00251298">
      <w:pPr>
        <w:pStyle w:val="BBClause2"/>
        <w:tabs>
          <w:tab w:val="left" w:pos="426"/>
        </w:tabs>
        <w:spacing w:line="276" w:lineRule="auto"/>
        <w:rPr>
          <w:rFonts w:ascii="Arial" w:hAnsi="Arial" w:cs="Arial"/>
          <w:sz w:val="20"/>
          <w:lang w:val="sk-SK"/>
        </w:rPr>
      </w:pPr>
    </w:p>
    <w:p w:rsidR="00251298" w:rsidRPr="00CF454F" w:rsidRDefault="00251298" w:rsidP="00251298">
      <w:pPr>
        <w:pStyle w:val="BBClause2"/>
        <w:numPr>
          <w:ilvl w:val="0"/>
          <w:numId w:val="83"/>
        </w:numPr>
        <w:tabs>
          <w:tab w:val="left" w:pos="426"/>
        </w:tabs>
        <w:spacing w:line="276" w:lineRule="auto"/>
        <w:ind w:left="0" w:firstLine="0"/>
        <w:rPr>
          <w:rFonts w:ascii="Arial" w:hAnsi="Arial" w:cs="Arial"/>
          <w:sz w:val="20"/>
          <w:lang w:val="sk-SK"/>
        </w:rPr>
      </w:pPr>
      <w:r w:rsidRPr="00CF454F">
        <w:rPr>
          <w:rFonts w:ascii="Arial" w:hAnsi="Arial" w:cs="Arial"/>
          <w:sz w:val="20"/>
          <w:lang w:val="sk-SK"/>
        </w:rPr>
        <w:t>Sprostredkovateľ sa zaväzuje, že spracúvané osobné údaje nepoužije v rozpore s oprávnenými záujmami dotknutých osôb, nebude poškodzovať ani ohrozovať ich práva a právom chránené záujmy a svojím konaním nebude neoprávnene zasahovať do práva na ochranu ich osobnosti a súkromia.</w:t>
      </w:r>
    </w:p>
    <w:p w:rsidR="00251298" w:rsidRPr="00CF454F" w:rsidRDefault="00251298" w:rsidP="00251298">
      <w:pPr>
        <w:pStyle w:val="BBClause2"/>
        <w:tabs>
          <w:tab w:val="left" w:pos="426"/>
        </w:tabs>
        <w:spacing w:line="276" w:lineRule="auto"/>
        <w:rPr>
          <w:rFonts w:ascii="Arial" w:hAnsi="Arial" w:cs="Arial"/>
          <w:sz w:val="20"/>
          <w:lang w:val="sk-SK"/>
        </w:rPr>
      </w:pPr>
    </w:p>
    <w:p w:rsidR="00251298" w:rsidRPr="00CF454F" w:rsidRDefault="00251298" w:rsidP="00251298">
      <w:pPr>
        <w:pStyle w:val="BBClause2"/>
        <w:numPr>
          <w:ilvl w:val="0"/>
          <w:numId w:val="83"/>
        </w:numPr>
        <w:tabs>
          <w:tab w:val="left" w:pos="426"/>
        </w:tabs>
        <w:spacing w:line="276" w:lineRule="auto"/>
        <w:ind w:left="0" w:firstLine="0"/>
        <w:rPr>
          <w:rFonts w:ascii="Arial" w:hAnsi="Arial" w:cs="Arial"/>
          <w:sz w:val="20"/>
          <w:lang w:val="sk-SK"/>
        </w:rPr>
      </w:pPr>
      <w:r w:rsidRPr="00CF454F">
        <w:rPr>
          <w:rFonts w:ascii="Arial" w:hAnsi="Arial" w:cs="Arial"/>
          <w:sz w:val="20"/>
          <w:lang w:val="sk-SK"/>
        </w:rPr>
        <w:t>Sprostredkovateľ nesmie poskytnúť osobné údaje a ani ich časť akejkoľvek tretej osobe, s výnimkou prípadov, kedy je povinný poskytnúť osobné údaje na základe platného právneho predpisu, alebo so súhlasom Prevádzkovateľa v prípade, ak ide o ďalšieho sprostredkovateľa podľa článku 6 tejto Zmluvy a s výnimkou podľa bodu 4.7 tohto článku Zmluvy.</w:t>
      </w:r>
    </w:p>
    <w:p w:rsidR="00251298" w:rsidRPr="00CF454F" w:rsidRDefault="00251298" w:rsidP="00251298">
      <w:pPr>
        <w:pStyle w:val="BBClause2"/>
        <w:tabs>
          <w:tab w:val="left" w:pos="426"/>
        </w:tabs>
        <w:spacing w:line="276" w:lineRule="auto"/>
        <w:rPr>
          <w:rFonts w:ascii="Arial" w:hAnsi="Arial" w:cs="Arial"/>
          <w:sz w:val="20"/>
          <w:lang w:val="sk-SK"/>
        </w:rPr>
      </w:pPr>
    </w:p>
    <w:p w:rsidR="00251298" w:rsidRPr="00CF454F" w:rsidRDefault="00251298" w:rsidP="00251298">
      <w:pPr>
        <w:pStyle w:val="BBClause2"/>
        <w:numPr>
          <w:ilvl w:val="0"/>
          <w:numId w:val="83"/>
        </w:numPr>
        <w:tabs>
          <w:tab w:val="left" w:pos="426"/>
        </w:tabs>
        <w:spacing w:line="276" w:lineRule="auto"/>
        <w:ind w:left="0" w:firstLine="0"/>
        <w:rPr>
          <w:rFonts w:ascii="Arial" w:hAnsi="Arial" w:cs="Arial"/>
          <w:sz w:val="20"/>
          <w:lang w:val="sk-SK"/>
        </w:rPr>
      </w:pPr>
      <w:r w:rsidRPr="00CF454F">
        <w:rPr>
          <w:rFonts w:ascii="Arial" w:hAnsi="Arial" w:cs="Arial"/>
          <w:sz w:val="20"/>
          <w:lang w:val="sk-SK"/>
        </w:rPr>
        <w:lastRenderedPageBreak/>
        <w:t xml:space="preserve">Sprostredkovateľ je povinný na základe súhlasu a pokynu Prevádzkovateľa poskytnúť spracúvané osobné údaje </w:t>
      </w:r>
      <w:r w:rsidRPr="00CF454F">
        <w:rPr>
          <w:rFonts w:ascii="Arial" w:hAnsi="Arial" w:cs="Arial"/>
          <w:sz w:val="20"/>
          <w:shd w:val="clear" w:color="auto" w:fill="FFFFFF"/>
          <w:lang w:val="sk-SK"/>
        </w:rPr>
        <w:t>orgánom činným v trestnom konaní a súdu pri plnení ich úloh, ktoré súvisia s trestným konaním v súlade s § 3 ods. 1 zákona č. 301/2005 Z. z. Trestný poriadok v znení neskorších predpisov.</w:t>
      </w:r>
    </w:p>
    <w:p w:rsidR="00251298" w:rsidRPr="00CF454F" w:rsidRDefault="00251298" w:rsidP="00251298">
      <w:pPr>
        <w:pStyle w:val="BBClause2"/>
        <w:tabs>
          <w:tab w:val="left" w:pos="426"/>
        </w:tabs>
        <w:spacing w:line="276" w:lineRule="auto"/>
        <w:rPr>
          <w:rFonts w:ascii="Arial" w:hAnsi="Arial" w:cs="Arial"/>
          <w:sz w:val="20"/>
          <w:lang w:val="sk-SK"/>
        </w:rPr>
      </w:pPr>
    </w:p>
    <w:p w:rsidR="00251298" w:rsidRPr="00CF454F" w:rsidRDefault="00251298" w:rsidP="00251298">
      <w:pPr>
        <w:pStyle w:val="BBClause2"/>
        <w:numPr>
          <w:ilvl w:val="0"/>
          <w:numId w:val="83"/>
        </w:numPr>
        <w:tabs>
          <w:tab w:val="left" w:pos="426"/>
        </w:tabs>
        <w:spacing w:line="276" w:lineRule="auto"/>
        <w:ind w:left="0" w:firstLine="0"/>
        <w:rPr>
          <w:rFonts w:ascii="Arial" w:hAnsi="Arial" w:cs="Arial"/>
          <w:sz w:val="20"/>
          <w:lang w:val="sk-SK"/>
        </w:rPr>
      </w:pPr>
      <w:r w:rsidRPr="00CF454F">
        <w:rPr>
          <w:rFonts w:ascii="Arial" w:hAnsi="Arial" w:cs="Arial"/>
          <w:sz w:val="20"/>
          <w:lang w:val="sk-SK"/>
        </w:rPr>
        <w:t xml:space="preserve">Sprostredkovateľ je povinný bezodkladne a úplne reagovať na akékoľvek žiadosti zo strany Prevádzkovateľa, Úradu na ochranu osobných údajov Slovenskej republiky (dozorného orgánu) alebo iného orgánu verejnej moci týkajúcich sa spracúvania a ochrany osobných údajov. </w:t>
      </w:r>
    </w:p>
    <w:p w:rsidR="00251298" w:rsidRPr="00CF454F" w:rsidRDefault="00251298" w:rsidP="00251298">
      <w:pPr>
        <w:pStyle w:val="BBClause2"/>
        <w:tabs>
          <w:tab w:val="left" w:pos="426"/>
        </w:tabs>
        <w:spacing w:line="276" w:lineRule="auto"/>
        <w:rPr>
          <w:rFonts w:ascii="Arial" w:hAnsi="Arial" w:cs="Arial"/>
          <w:sz w:val="20"/>
          <w:lang w:val="sk-SK"/>
        </w:rPr>
      </w:pPr>
    </w:p>
    <w:p w:rsidR="00251298" w:rsidRPr="00CF454F" w:rsidRDefault="00251298" w:rsidP="00251298">
      <w:pPr>
        <w:pStyle w:val="BBClause2"/>
        <w:numPr>
          <w:ilvl w:val="0"/>
          <w:numId w:val="83"/>
        </w:numPr>
        <w:tabs>
          <w:tab w:val="left" w:pos="426"/>
        </w:tabs>
        <w:spacing w:line="276" w:lineRule="auto"/>
        <w:ind w:left="0" w:firstLine="0"/>
        <w:rPr>
          <w:rFonts w:ascii="Arial" w:hAnsi="Arial" w:cs="Arial"/>
          <w:sz w:val="20"/>
          <w:lang w:val="sk-SK"/>
        </w:rPr>
      </w:pPr>
      <w:r w:rsidRPr="00CF454F">
        <w:rPr>
          <w:rFonts w:ascii="Arial" w:hAnsi="Arial" w:cs="Arial"/>
          <w:sz w:val="20"/>
          <w:lang w:val="sk-SK"/>
        </w:rPr>
        <w:t>Sprostredkovateľ sa zaväzuje zaistiť, že ani on, ani jeho Sprostredkovateľ (ak ďalšieho sprostredkovateľa Prevádzkovateľ povolil) nebude poskytovať osobné údaje mimo krajín Európskej únie a Európskeho</w:t>
      </w:r>
      <w:r w:rsidRPr="00CF454F">
        <w:rPr>
          <w:rFonts w:ascii="Arial" w:hAnsi="Arial" w:cs="Arial"/>
          <w:sz w:val="20"/>
          <w:lang w:val="sk-SK"/>
        </w:rPr>
        <w:tab/>
        <w:t>hospodárskeho priestoru, ibaže by s takýmto poskytnutím vyslovil Prevádzkovateľ písomný súhlas</w:t>
      </w:r>
      <w:r w:rsidRPr="00CF454F">
        <w:rPr>
          <w:rFonts w:ascii="Arial" w:hAnsi="Arial" w:cs="Arial"/>
          <w:sz w:val="20"/>
          <w:lang w:val="sk-SK"/>
        </w:rPr>
        <w:tab/>
        <w:t>a cezhraničný prenos bol uskutočnený až potom, čo bola zaistená náležitá ochrana osobných údajov v súlade s príslušnými právnymi predpismi na ochranu osobných údajov, čo môže zahŕňať aj uzatvorenie</w:t>
      </w:r>
      <w:r w:rsidRPr="00CF454F">
        <w:rPr>
          <w:rFonts w:ascii="Arial" w:hAnsi="Arial" w:cs="Arial"/>
          <w:sz w:val="20"/>
          <w:lang w:val="sk-SK"/>
        </w:rPr>
        <w:tab/>
        <w:t>štandardných zmluvných doložiek zo strany Sprostredkovateľa, ak Sprostredkovateľ splní všetky ďalšie</w:t>
      </w:r>
      <w:r w:rsidRPr="00CF454F">
        <w:rPr>
          <w:rFonts w:ascii="Arial" w:hAnsi="Arial" w:cs="Arial"/>
          <w:sz w:val="20"/>
          <w:lang w:val="sk-SK"/>
        </w:rPr>
        <w:tab/>
        <w:t>požiadavky nevyhnutné k tomu, aby predanie osobných údajov bolo plne v súlade s bezpečnostnými štandardami Prevádzkovateľa. Sprostredkovateľ je povinný vopred písomne informovať Prevádzkovateľa o každom prenose osobných údajov do tretej krajiny.</w:t>
      </w:r>
    </w:p>
    <w:p w:rsidR="00251298" w:rsidRPr="00CF454F" w:rsidRDefault="00251298" w:rsidP="00251298">
      <w:pPr>
        <w:pStyle w:val="BBClause2"/>
        <w:tabs>
          <w:tab w:val="left" w:pos="426"/>
        </w:tabs>
        <w:spacing w:line="276" w:lineRule="auto"/>
        <w:rPr>
          <w:rFonts w:ascii="Arial" w:hAnsi="Arial" w:cs="Arial"/>
          <w:sz w:val="20"/>
          <w:lang w:val="sk-SK"/>
        </w:rPr>
      </w:pPr>
    </w:p>
    <w:p w:rsidR="00251298" w:rsidRPr="00CF454F" w:rsidRDefault="00251298" w:rsidP="00251298">
      <w:pPr>
        <w:pStyle w:val="BBClause2"/>
        <w:numPr>
          <w:ilvl w:val="0"/>
          <w:numId w:val="83"/>
        </w:numPr>
        <w:tabs>
          <w:tab w:val="left" w:pos="426"/>
        </w:tabs>
        <w:spacing w:line="276" w:lineRule="auto"/>
        <w:ind w:left="0" w:firstLine="0"/>
        <w:rPr>
          <w:rFonts w:ascii="Arial" w:hAnsi="Arial" w:cs="Arial"/>
          <w:sz w:val="20"/>
          <w:lang w:val="sk-SK"/>
        </w:rPr>
      </w:pPr>
      <w:r w:rsidRPr="00CF454F">
        <w:rPr>
          <w:rFonts w:ascii="Arial" w:hAnsi="Arial" w:cs="Arial"/>
          <w:sz w:val="20"/>
          <w:lang w:val="sk-SK"/>
        </w:rPr>
        <w:t>Sprostredkovateľ je povinný do 24 hodín oznámiť Prevádzkovateľovi, že obdržal predvolanie alebo súdny alebo správny príkaz orgánu verejnej moci požadujúci prístup k osobným údajom Prevádzkovateľa alebo</w:t>
      </w:r>
      <w:r w:rsidRPr="00CF454F">
        <w:rPr>
          <w:rFonts w:ascii="Arial" w:hAnsi="Arial" w:cs="Arial"/>
          <w:sz w:val="20"/>
          <w:lang w:val="sk-SK"/>
        </w:rPr>
        <w:tab/>
        <w:t>ich predloženie, vrátane kontrol a konaní o ochrane osobných údajov zo strany Úradu na ochranu osobných údajov Slovenskej republiky u Sprostredkovateľa a/alebo ďalšieho sprostredkovateľa podľa článku 6 tejto Zmluvy, ako aj rozhodnutí a opatrení prijatých v súvislosti s týmito kontrolami a/alebo konaniami. V takýchto prípadoch má Prevádzkovateľ možnosť sa brániť a Sprostredkovateľ je povinný poskytnúť Prevádzkovateľovi všetku potrebnú súčinnosť.</w:t>
      </w:r>
    </w:p>
    <w:p w:rsidR="00251298" w:rsidRPr="00CF454F" w:rsidRDefault="00251298" w:rsidP="00251298">
      <w:pPr>
        <w:pStyle w:val="BBClause2"/>
        <w:tabs>
          <w:tab w:val="left" w:pos="426"/>
        </w:tabs>
        <w:spacing w:line="276" w:lineRule="auto"/>
        <w:rPr>
          <w:rFonts w:ascii="Arial" w:hAnsi="Arial" w:cs="Arial"/>
          <w:sz w:val="20"/>
          <w:lang w:val="sk-SK"/>
        </w:rPr>
      </w:pPr>
    </w:p>
    <w:p w:rsidR="00251298" w:rsidRPr="00CF454F" w:rsidRDefault="00251298" w:rsidP="00251298">
      <w:pPr>
        <w:pStyle w:val="BBClause2"/>
        <w:numPr>
          <w:ilvl w:val="0"/>
          <w:numId w:val="83"/>
        </w:numPr>
        <w:tabs>
          <w:tab w:val="left" w:pos="426"/>
        </w:tabs>
        <w:spacing w:line="276" w:lineRule="auto"/>
        <w:ind w:left="0" w:firstLine="0"/>
        <w:rPr>
          <w:rFonts w:ascii="Arial" w:hAnsi="Arial" w:cs="Arial"/>
          <w:sz w:val="20"/>
          <w:lang w:val="sk-SK"/>
        </w:rPr>
      </w:pPr>
      <w:r w:rsidRPr="00CF454F">
        <w:rPr>
          <w:rFonts w:ascii="Arial" w:hAnsi="Arial" w:cs="Arial"/>
          <w:sz w:val="20"/>
          <w:lang w:val="sk-SK"/>
        </w:rPr>
        <w:t xml:space="preserve">Sprostredkovateľ je povinný bezodkladne, najneskôr však do troch (3) pracovných dní oznámiť Prevádzkovateľovi (a doručiť mu kópie relevantných dokumentov) akékoľvek žiadosti, sťažnosti, oznámenia či akékoľvek iné formy komunikácie, ktoré </w:t>
      </w:r>
      <w:proofErr w:type="spellStart"/>
      <w:r w:rsidRPr="00CF454F">
        <w:rPr>
          <w:rFonts w:ascii="Arial" w:hAnsi="Arial" w:cs="Arial"/>
          <w:sz w:val="20"/>
          <w:lang w:val="sk-SK"/>
        </w:rPr>
        <w:t>obdrží</w:t>
      </w:r>
      <w:proofErr w:type="spellEnd"/>
      <w:r w:rsidRPr="00CF454F">
        <w:rPr>
          <w:rFonts w:ascii="Arial" w:hAnsi="Arial" w:cs="Arial"/>
          <w:sz w:val="20"/>
          <w:lang w:val="sk-SK"/>
        </w:rPr>
        <w:t xml:space="preserve"> od dotknutých osôb v súvislosti</w:t>
      </w:r>
      <w:r w:rsidRPr="00CF454F">
        <w:rPr>
          <w:rFonts w:ascii="Arial" w:hAnsi="Arial" w:cs="Arial"/>
          <w:sz w:val="20"/>
          <w:lang w:val="sk-SK"/>
        </w:rPr>
        <w:br/>
        <w:t>so spracúvaním osobných údajov na základe tejto Zmluvy a je povinný okamžite postupovať podľa pokynov Prevádzkovateľa v reakcii na takúto komunikáciu. Sprostredkovateľ je povinný Prevádzkovateľovi poskytnúť akúkoľvek nevyhnutnú súčinnosť k vybaveniu akejkoľvek komunikácie, ktorú Prevádzkovateľ alebo Sprostredkovateľ obdržal v súvislosti s právami dotknutých osôb v súlade s článku 12 až 23 Nariadenia a § 19 až 30 Zákona o ochrane osobných údajov.</w:t>
      </w:r>
    </w:p>
    <w:p w:rsidR="00251298" w:rsidRPr="00CF454F" w:rsidRDefault="00251298" w:rsidP="00251298">
      <w:pPr>
        <w:pStyle w:val="BBClause2"/>
        <w:tabs>
          <w:tab w:val="left" w:pos="426"/>
        </w:tabs>
        <w:spacing w:line="276" w:lineRule="auto"/>
        <w:rPr>
          <w:rFonts w:ascii="Arial" w:hAnsi="Arial" w:cs="Arial"/>
          <w:sz w:val="20"/>
          <w:lang w:val="sk-SK"/>
        </w:rPr>
      </w:pPr>
    </w:p>
    <w:p w:rsidR="00251298" w:rsidRPr="00CF454F" w:rsidRDefault="00251298" w:rsidP="00251298">
      <w:pPr>
        <w:pStyle w:val="BBClause2"/>
        <w:numPr>
          <w:ilvl w:val="0"/>
          <w:numId w:val="83"/>
        </w:numPr>
        <w:tabs>
          <w:tab w:val="left" w:pos="426"/>
        </w:tabs>
        <w:spacing w:line="276" w:lineRule="auto"/>
        <w:ind w:left="0" w:firstLine="0"/>
        <w:rPr>
          <w:rFonts w:ascii="Arial" w:hAnsi="Arial" w:cs="Arial"/>
          <w:sz w:val="20"/>
          <w:lang w:val="sk-SK"/>
        </w:rPr>
      </w:pPr>
      <w:r w:rsidRPr="00CF454F">
        <w:rPr>
          <w:rFonts w:ascii="Arial" w:hAnsi="Arial" w:cs="Arial"/>
          <w:sz w:val="20"/>
          <w:lang w:val="sk-SK"/>
        </w:rPr>
        <w:t>Sprostredkovateľ je povinný okamžite informovať Prevádzkovateľa o akýchkoľvek problémoch</w:t>
      </w:r>
      <w:r w:rsidRPr="00CF454F">
        <w:rPr>
          <w:rFonts w:ascii="Arial" w:hAnsi="Arial" w:cs="Arial"/>
          <w:sz w:val="20"/>
          <w:lang w:val="sk-SK"/>
        </w:rPr>
        <w:br/>
        <w:t>pri plnení tejto Zmluvy, ako aj o akýchkoľvek okolnostiach týkajúcich sa závažného porušenia povinnosti Sprostredkovateľa pri spracúvaní a ochrane osobných údajov. V takomto prípade sú Sprostredkovateľ</w:t>
      </w:r>
    </w:p>
    <w:p w:rsidR="00251298" w:rsidRPr="00CF454F" w:rsidRDefault="00251298" w:rsidP="00251298">
      <w:pPr>
        <w:pStyle w:val="Bezriadkovania"/>
        <w:spacing w:line="276" w:lineRule="auto"/>
        <w:jc w:val="both"/>
        <w:rPr>
          <w:rFonts w:ascii="Arial" w:hAnsi="Arial" w:cs="Arial"/>
          <w:sz w:val="20"/>
        </w:rPr>
      </w:pPr>
      <w:r w:rsidRPr="00CF454F">
        <w:rPr>
          <w:rFonts w:ascii="Arial" w:hAnsi="Arial" w:cs="Arial"/>
          <w:sz w:val="20"/>
        </w:rPr>
        <w:t>a Prevádzkovateľ povinní spolupracovať na odstránení problémov a/alebo zamedzení alebo náprave takéhoto porušenia, pričom:</w:t>
      </w:r>
    </w:p>
    <w:p w:rsidR="00251298" w:rsidRPr="00CF454F" w:rsidRDefault="00251298" w:rsidP="00251298">
      <w:pPr>
        <w:pStyle w:val="Bezriadkovania"/>
        <w:numPr>
          <w:ilvl w:val="0"/>
          <w:numId w:val="76"/>
        </w:numPr>
        <w:spacing w:line="276" w:lineRule="auto"/>
        <w:jc w:val="both"/>
        <w:rPr>
          <w:rFonts w:ascii="Arial" w:hAnsi="Arial" w:cs="Arial"/>
          <w:sz w:val="20"/>
        </w:rPr>
      </w:pPr>
      <w:r w:rsidRPr="00CF454F">
        <w:rPr>
          <w:rFonts w:ascii="Arial" w:hAnsi="Arial" w:cs="Arial"/>
          <w:sz w:val="20"/>
        </w:rPr>
        <w:t>Sprostredkovateľ sa zaväzuje pomáhať Prevádzkovateľovi pri zabezpečení plnenia povinností podľa článku 32 až 36 Nariadenia a § 39 až 43 Zákona o ochrane osobných údajov s prihliadnutím na povahu spracúvania a informácie dostupné Sprostredkovateľovi.</w:t>
      </w:r>
    </w:p>
    <w:p w:rsidR="00251298" w:rsidRPr="00CF454F" w:rsidRDefault="00251298" w:rsidP="00251298">
      <w:pPr>
        <w:pStyle w:val="Bezriadkovania"/>
        <w:spacing w:line="276" w:lineRule="auto"/>
        <w:ind w:left="720"/>
        <w:jc w:val="both"/>
        <w:rPr>
          <w:rFonts w:ascii="Arial" w:hAnsi="Arial" w:cs="Arial"/>
          <w:sz w:val="20"/>
        </w:rPr>
      </w:pPr>
    </w:p>
    <w:p w:rsidR="00251298" w:rsidRPr="00CF454F" w:rsidRDefault="00251298" w:rsidP="00251298">
      <w:pPr>
        <w:pStyle w:val="Bezriadkovania"/>
        <w:numPr>
          <w:ilvl w:val="0"/>
          <w:numId w:val="76"/>
        </w:numPr>
        <w:spacing w:line="276" w:lineRule="auto"/>
        <w:jc w:val="both"/>
        <w:rPr>
          <w:rFonts w:ascii="Arial" w:hAnsi="Arial" w:cs="Arial"/>
          <w:sz w:val="20"/>
        </w:rPr>
      </w:pPr>
      <w:r w:rsidRPr="00CF454F">
        <w:rPr>
          <w:rFonts w:ascii="Arial" w:hAnsi="Arial" w:cs="Arial"/>
          <w:sz w:val="20"/>
        </w:rPr>
        <w:t>Po ukončení poskytovania služieb týkajúcich sa spracúvania osobných údajov na základe rozhodnutia Prevádzkovateľa, Sprostredkovateľ všetky osobné údaje vymaže alebo vráti Prevádzkovateľovi a vymaže všetky existujúce kópie, ak právo Únie alebo právo členského štátu nepožaduje uchovávanie týchto osobných údajov.</w:t>
      </w:r>
    </w:p>
    <w:p w:rsidR="00251298" w:rsidRPr="00CF454F" w:rsidRDefault="00251298" w:rsidP="00251298">
      <w:pPr>
        <w:pStyle w:val="Bezriadkovania"/>
        <w:spacing w:line="276" w:lineRule="auto"/>
        <w:ind w:left="720"/>
        <w:jc w:val="both"/>
        <w:rPr>
          <w:rFonts w:ascii="Arial" w:hAnsi="Arial" w:cs="Arial"/>
          <w:sz w:val="20"/>
        </w:rPr>
      </w:pPr>
    </w:p>
    <w:p w:rsidR="00251298" w:rsidRPr="00CF454F" w:rsidRDefault="00251298" w:rsidP="00251298">
      <w:pPr>
        <w:pStyle w:val="Bezriadkovania"/>
        <w:numPr>
          <w:ilvl w:val="0"/>
          <w:numId w:val="76"/>
        </w:numPr>
        <w:spacing w:line="276" w:lineRule="auto"/>
        <w:jc w:val="both"/>
        <w:rPr>
          <w:rFonts w:ascii="Arial" w:hAnsi="Arial" w:cs="Arial"/>
          <w:sz w:val="20"/>
        </w:rPr>
      </w:pPr>
      <w:r w:rsidRPr="00CF454F">
        <w:rPr>
          <w:rFonts w:ascii="Arial" w:hAnsi="Arial" w:cs="Arial"/>
          <w:sz w:val="20"/>
        </w:rPr>
        <w:t>Sprostredkovateľ poskytne Prevádzkovateľovi všetky informácie potrebné na preukázanie splnenia povinností stanovených v článku 28 Nariadenia a § 34 Zákona o ochrane osobných údajov a umožní audity, ako aj kontroly vykonávané Prevádzkovateľom alebo iným audítorom, ktorého poveril Prevádzkovateľ, a prispieva k nim.</w:t>
      </w:r>
    </w:p>
    <w:p w:rsidR="00251298" w:rsidRPr="00CF454F" w:rsidRDefault="00251298" w:rsidP="00251298">
      <w:pPr>
        <w:pStyle w:val="Bezriadkovania"/>
        <w:spacing w:line="276" w:lineRule="auto"/>
        <w:ind w:left="720"/>
        <w:jc w:val="both"/>
        <w:rPr>
          <w:rFonts w:ascii="Arial" w:hAnsi="Arial" w:cs="Arial"/>
          <w:sz w:val="20"/>
        </w:rPr>
      </w:pPr>
    </w:p>
    <w:p w:rsidR="00251298" w:rsidRPr="00CF454F" w:rsidRDefault="00251298" w:rsidP="00251298">
      <w:pPr>
        <w:pStyle w:val="Bezriadkovania"/>
        <w:numPr>
          <w:ilvl w:val="0"/>
          <w:numId w:val="76"/>
        </w:numPr>
        <w:spacing w:line="276" w:lineRule="auto"/>
        <w:jc w:val="both"/>
        <w:rPr>
          <w:rFonts w:ascii="Arial" w:hAnsi="Arial" w:cs="Arial"/>
          <w:sz w:val="20"/>
        </w:rPr>
      </w:pPr>
      <w:r w:rsidRPr="00CF454F">
        <w:rPr>
          <w:rFonts w:ascii="Arial" w:hAnsi="Arial" w:cs="Arial"/>
          <w:sz w:val="20"/>
        </w:rPr>
        <w:lastRenderedPageBreak/>
        <w:t>Sprostredkovateľ je povinný bezodkladne informovať Prevádzkovateľa, ak sa podľa jeho názoru pokynom Prevádzkovateľa porušuje Nariadenie, Zákon o ochrane osobných údajov alebo iné právne predpisy Európskej Únie alebo právneho poriadku Slovenskej republiky týkajúce</w:t>
      </w:r>
      <w:r w:rsidRPr="00CF454F">
        <w:rPr>
          <w:rFonts w:ascii="Arial" w:hAnsi="Arial" w:cs="Arial"/>
          <w:sz w:val="20"/>
        </w:rPr>
        <w:br/>
        <w:t>sa ochrany údajov u nasledovnej kontaktnej osoby:</w:t>
      </w:r>
    </w:p>
    <w:p w:rsidR="00251298" w:rsidRPr="00CF454F" w:rsidRDefault="00251298" w:rsidP="00251298">
      <w:pPr>
        <w:pStyle w:val="Bezriadkovania"/>
        <w:spacing w:line="276" w:lineRule="auto"/>
        <w:ind w:left="720"/>
        <w:jc w:val="both"/>
        <w:rPr>
          <w:rFonts w:ascii="Arial" w:hAnsi="Arial" w:cs="Arial"/>
          <w:sz w:val="20"/>
        </w:rPr>
      </w:pPr>
    </w:p>
    <w:p w:rsidR="00251298" w:rsidRPr="00CF454F" w:rsidRDefault="00251298" w:rsidP="00251298">
      <w:pPr>
        <w:pStyle w:val="Bezriadkovania"/>
        <w:spacing w:line="276" w:lineRule="auto"/>
        <w:ind w:left="720"/>
        <w:jc w:val="both"/>
        <w:rPr>
          <w:rFonts w:ascii="Arial" w:hAnsi="Arial" w:cs="Arial"/>
          <w:sz w:val="20"/>
          <w:szCs w:val="20"/>
        </w:rPr>
      </w:pPr>
      <w:r w:rsidRPr="00CF454F">
        <w:rPr>
          <w:rFonts w:ascii="Arial" w:hAnsi="Arial" w:cs="Arial"/>
          <w:sz w:val="20"/>
          <w:szCs w:val="20"/>
        </w:rPr>
        <w:t xml:space="preserve">Titul, meno a priezvisko: </w:t>
      </w:r>
    </w:p>
    <w:p w:rsidR="00251298" w:rsidRPr="00CF454F" w:rsidRDefault="00251298" w:rsidP="00251298">
      <w:pPr>
        <w:pStyle w:val="Bezriadkovania"/>
        <w:spacing w:line="276" w:lineRule="auto"/>
        <w:ind w:left="720"/>
        <w:jc w:val="both"/>
        <w:rPr>
          <w:rFonts w:ascii="Arial" w:hAnsi="Arial" w:cs="Arial"/>
          <w:sz w:val="20"/>
          <w:szCs w:val="20"/>
        </w:rPr>
      </w:pPr>
      <w:r w:rsidRPr="00CF454F">
        <w:rPr>
          <w:rFonts w:ascii="Arial" w:hAnsi="Arial" w:cs="Arial"/>
          <w:sz w:val="20"/>
          <w:szCs w:val="20"/>
        </w:rPr>
        <w:t xml:space="preserve">e-mail: </w:t>
      </w:r>
    </w:p>
    <w:p w:rsidR="00251298" w:rsidRPr="00CF454F" w:rsidRDefault="00251298" w:rsidP="00251298">
      <w:pPr>
        <w:pStyle w:val="Bezriadkovania"/>
        <w:spacing w:line="276" w:lineRule="auto"/>
        <w:ind w:left="720"/>
        <w:jc w:val="both"/>
        <w:rPr>
          <w:rFonts w:ascii="Arial" w:hAnsi="Arial" w:cs="Arial"/>
          <w:sz w:val="20"/>
        </w:rPr>
      </w:pPr>
    </w:p>
    <w:p w:rsidR="00251298" w:rsidRPr="00CF454F" w:rsidRDefault="00251298" w:rsidP="00251298">
      <w:pPr>
        <w:pStyle w:val="Bezriadkovania"/>
        <w:spacing w:line="276" w:lineRule="auto"/>
        <w:ind w:left="709"/>
        <w:jc w:val="both"/>
        <w:rPr>
          <w:rFonts w:ascii="Arial" w:hAnsi="Arial" w:cs="Arial"/>
          <w:sz w:val="20"/>
        </w:rPr>
      </w:pPr>
      <w:r w:rsidRPr="00CF454F">
        <w:rPr>
          <w:rFonts w:ascii="Arial" w:hAnsi="Arial" w:cs="Arial"/>
          <w:sz w:val="20"/>
        </w:rPr>
        <w:t>Prevádzkovateľ je ďalej povinný bez zbytočného odkladu po tom, čo sa o porušení</w:t>
      </w:r>
      <w:r w:rsidRPr="00CF454F">
        <w:rPr>
          <w:rFonts w:ascii="Arial" w:hAnsi="Arial" w:cs="Arial"/>
          <w:sz w:val="20"/>
        </w:rPr>
        <w:br/>
        <w:t>od Sprostredkovateľa dozvedel, oznámiť porušenie bezpečnosti osobných údajov Úradu</w:t>
      </w:r>
      <w:r w:rsidRPr="00CF454F">
        <w:rPr>
          <w:rFonts w:ascii="Arial" w:hAnsi="Arial" w:cs="Arial"/>
          <w:sz w:val="20"/>
        </w:rPr>
        <w:br/>
        <w:t>pre ochranu osobných údajov Slovenskej republiky.</w:t>
      </w:r>
      <w:r w:rsidRPr="00CF454F">
        <w:rPr>
          <w:rFonts w:ascii="Arial" w:hAnsi="Arial" w:cs="Arial"/>
          <w:sz w:val="20"/>
        </w:rPr>
        <w:tab/>
      </w:r>
    </w:p>
    <w:p w:rsidR="00251298" w:rsidRPr="00CF454F" w:rsidRDefault="00251298" w:rsidP="00251298">
      <w:pPr>
        <w:pStyle w:val="Bezriadkovania"/>
        <w:spacing w:line="276" w:lineRule="auto"/>
        <w:jc w:val="both"/>
        <w:rPr>
          <w:rFonts w:ascii="Arial" w:hAnsi="Arial" w:cs="Arial"/>
          <w:sz w:val="20"/>
        </w:rPr>
      </w:pPr>
      <w:r w:rsidRPr="00CF454F">
        <w:rPr>
          <w:rFonts w:ascii="Arial" w:hAnsi="Arial" w:cs="Arial"/>
          <w:sz w:val="20"/>
        </w:rPr>
        <w:tab/>
      </w:r>
      <w:r w:rsidRPr="00CF454F">
        <w:rPr>
          <w:rFonts w:ascii="Arial" w:hAnsi="Arial" w:cs="Arial"/>
          <w:sz w:val="20"/>
        </w:rPr>
        <w:tab/>
      </w:r>
    </w:p>
    <w:p w:rsidR="00251298" w:rsidRPr="00CF454F" w:rsidRDefault="00251298" w:rsidP="00251298">
      <w:pPr>
        <w:pStyle w:val="Bezriadkovania"/>
        <w:numPr>
          <w:ilvl w:val="0"/>
          <w:numId w:val="76"/>
        </w:numPr>
        <w:spacing w:line="276" w:lineRule="auto"/>
        <w:jc w:val="both"/>
        <w:rPr>
          <w:rFonts w:ascii="Arial" w:hAnsi="Arial" w:cs="Arial"/>
          <w:sz w:val="20"/>
        </w:rPr>
      </w:pPr>
      <w:r w:rsidRPr="00CF454F">
        <w:rPr>
          <w:rFonts w:ascii="Arial" w:hAnsi="Arial" w:cs="Arial"/>
          <w:sz w:val="20"/>
        </w:rPr>
        <w:t>Sprostredkovateľ v zmysle článku 82 ods. 2 Nariadenia a § 38 ods. 2 Zákona o ochrane osobných údajov zodpovedá za škodu spôsobenú spracúvaním osobných údajov len vtedy,</w:t>
      </w:r>
      <w:r w:rsidRPr="00CF454F">
        <w:rPr>
          <w:rFonts w:ascii="Arial" w:hAnsi="Arial" w:cs="Arial"/>
          <w:sz w:val="20"/>
        </w:rPr>
        <w:br/>
        <w:t>ak neboli splnené povinnosti, ktoré sa Nariadením a Zákonom o ochrane osobných údajov ukladajú výslovne Sprostredkovateľom, alebo ak konal nad rámec alebo v rozpore s pokynmi Prevádzkovateľa, ktoré boli v súlade s Nariadením a so Zákonom o ochrane osobných údajov.</w:t>
      </w:r>
    </w:p>
    <w:p w:rsidR="00251298" w:rsidRPr="00CF454F" w:rsidRDefault="00251298" w:rsidP="00251298">
      <w:pPr>
        <w:pStyle w:val="Bezriadkovania"/>
        <w:spacing w:line="276" w:lineRule="auto"/>
        <w:jc w:val="both"/>
        <w:rPr>
          <w:rFonts w:ascii="Arial" w:hAnsi="Arial" w:cs="Arial"/>
          <w:sz w:val="20"/>
        </w:rPr>
      </w:pPr>
    </w:p>
    <w:p w:rsidR="00251298" w:rsidRPr="00CF454F" w:rsidRDefault="00251298" w:rsidP="00251298">
      <w:pPr>
        <w:pStyle w:val="BBClause2"/>
        <w:numPr>
          <w:ilvl w:val="0"/>
          <w:numId w:val="83"/>
        </w:numPr>
        <w:tabs>
          <w:tab w:val="left" w:pos="426"/>
        </w:tabs>
        <w:spacing w:line="276" w:lineRule="auto"/>
        <w:ind w:left="0" w:firstLine="0"/>
        <w:rPr>
          <w:rFonts w:ascii="Arial" w:hAnsi="Arial" w:cs="Arial"/>
          <w:sz w:val="20"/>
          <w:lang w:val="sk-SK"/>
        </w:rPr>
      </w:pPr>
      <w:r w:rsidRPr="00CF454F">
        <w:rPr>
          <w:rFonts w:ascii="Arial" w:hAnsi="Arial" w:cs="Arial"/>
          <w:sz w:val="20"/>
          <w:lang w:val="sk-SK"/>
        </w:rPr>
        <w:t xml:space="preserve">Sprostredkovateľ sa zaväzuje dodržiavať všetky povinnosti, ktoré mu ďalej vyplývajú z Nariadenia a Zákona o ochrane osobných údajov a ktoré neboli uvedené v predchádzajúcom odseku, a to najmä, nie však výlučne: </w:t>
      </w:r>
    </w:p>
    <w:p w:rsidR="00251298" w:rsidRPr="00CF454F" w:rsidRDefault="00251298" w:rsidP="00251298">
      <w:pPr>
        <w:pStyle w:val="Bezriadkovania"/>
        <w:numPr>
          <w:ilvl w:val="0"/>
          <w:numId w:val="77"/>
        </w:numPr>
        <w:spacing w:line="276" w:lineRule="auto"/>
        <w:jc w:val="both"/>
        <w:rPr>
          <w:rFonts w:ascii="Arial" w:hAnsi="Arial" w:cs="Arial"/>
          <w:sz w:val="20"/>
        </w:rPr>
      </w:pPr>
      <w:r w:rsidRPr="00CF454F">
        <w:rPr>
          <w:rFonts w:ascii="Arial" w:hAnsi="Arial" w:cs="Arial"/>
          <w:sz w:val="20"/>
        </w:rPr>
        <w:t xml:space="preserve">povinnosť viesť záznamy o spracovateľských činnostiach (článok 30 ods. 2 Nariadenia </w:t>
      </w:r>
      <w:r>
        <w:rPr>
          <w:rFonts w:ascii="Arial" w:hAnsi="Arial" w:cs="Arial"/>
          <w:sz w:val="20"/>
        </w:rPr>
        <w:br/>
      </w:r>
      <w:r w:rsidRPr="00CF454F">
        <w:rPr>
          <w:rFonts w:ascii="Arial" w:hAnsi="Arial" w:cs="Arial"/>
          <w:sz w:val="20"/>
        </w:rPr>
        <w:t>a § 37 ods. 2 Zákona o ochrane osobných údajov),</w:t>
      </w:r>
    </w:p>
    <w:p w:rsidR="00251298" w:rsidRPr="00CF454F" w:rsidRDefault="00251298" w:rsidP="00251298">
      <w:pPr>
        <w:pStyle w:val="Bezriadkovania"/>
        <w:numPr>
          <w:ilvl w:val="0"/>
          <w:numId w:val="77"/>
        </w:numPr>
        <w:spacing w:line="276" w:lineRule="auto"/>
        <w:jc w:val="both"/>
        <w:rPr>
          <w:rFonts w:ascii="Arial" w:hAnsi="Arial" w:cs="Arial"/>
          <w:sz w:val="20"/>
        </w:rPr>
      </w:pPr>
      <w:r w:rsidRPr="00CF454F">
        <w:rPr>
          <w:rFonts w:ascii="Arial" w:hAnsi="Arial" w:cs="Arial"/>
          <w:sz w:val="20"/>
        </w:rPr>
        <w:t xml:space="preserve">povinnosť spolupracovať s Úradom na ochranu osobných údajov Slovenskej republiky v rámci dozoru (článok 31 Nariadenia a § 109 Zákona o ochrane osobných údajov), </w:t>
      </w:r>
    </w:p>
    <w:p w:rsidR="00251298" w:rsidRPr="00CF454F" w:rsidRDefault="00251298" w:rsidP="00251298">
      <w:pPr>
        <w:pStyle w:val="Bezriadkovania"/>
        <w:numPr>
          <w:ilvl w:val="0"/>
          <w:numId w:val="77"/>
        </w:numPr>
        <w:spacing w:line="276" w:lineRule="auto"/>
        <w:jc w:val="both"/>
        <w:rPr>
          <w:rFonts w:ascii="Arial" w:hAnsi="Arial" w:cs="Arial"/>
          <w:sz w:val="20"/>
        </w:rPr>
      </w:pPr>
      <w:r w:rsidRPr="00CF454F">
        <w:rPr>
          <w:rFonts w:ascii="Arial" w:hAnsi="Arial" w:cs="Arial"/>
          <w:sz w:val="20"/>
        </w:rPr>
        <w:t xml:space="preserve">povinnosť vymenovať zodpovednú osobu za splnenia podmienok uvedených v článku </w:t>
      </w:r>
      <w:r>
        <w:rPr>
          <w:rFonts w:ascii="Arial" w:hAnsi="Arial" w:cs="Arial"/>
          <w:sz w:val="20"/>
        </w:rPr>
        <w:br/>
      </w:r>
      <w:r w:rsidRPr="00CF454F">
        <w:rPr>
          <w:rFonts w:ascii="Arial" w:hAnsi="Arial" w:cs="Arial"/>
          <w:sz w:val="20"/>
        </w:rPr>
        <w:t>37 Nariadenia a § 44 Zákona o ochrane osobných údajov.</w:t>
      </w:r>
    </w:p>
    <w:p w:rsidR="00251298" w:rsidRPr="00CF454F" w:rsidRDefault="00251298" w:rsidP="00251298">
      <w:pPr>
        <w:pStyle w:val="BBClause2"/>
        <w:spacing w:line="276" w:lineRule="auto"/>
        <w:outlineLvl w:val="1"/>
        <w:rPr>
          <w:rFonts w:ascii="Arial" w:hAnsi="Arial" w:cs="Arial"/>
          <w:sz w:val="20"/>
          <w:lang w:val="sk-SK"/>
        </w:rPr>
      </w:pPr>
    </w:p>
    <w:p w:rsidR="00251298" w:rsidRPr="00CF454F" w:rsidRDefault="00251298" w:rsidP="00251298">
      <w:pPr>
        <w:pStyle w:val="BBClause2"/>
        <w:numPr>
          <w:ilvl w:val="0"/>
          <w:numId w:val="83"/>
        </w:numPr>
        <w:tabs>
          <w:tab w:val="left" w:pos="426"/>
        </w:tabs>
        <w:spacing w:line="276" w:lineRule="auto"/>
        <w:ind w:left="0" w:firstLine="0"/>
        <w:rPr>
          <w:rFonts w:ascii="Arial" w:hAnsi="Arial" w:cs="Arial"/>
          <w:sz w:val="20"/>
          <w:lang w:val="sk-SK"/>
        </w:rPr>
      </w:pPr>
      <w:r w:rsidRPr="00CF454F">
        <w:rPr>
          <w:rFonts w:ascii="Arial" w:hAnsi="Arial" w:cs="Arial"/>
          <w:sz w:val="20"/>
          <w:lang w:val="sk-SK"/>
        </w:rPr>
        <w:t xml:space="preserve">Sprostredkovateľ je povinný spracúvať osobné údaje len na základe tejto Zmluvy a písomných pokynov Prevádzkovateľa (za písomné pokyny sa považujú aj pokyny udelené v elektronickej podobe). To neplatí, ak je Sprostredkovateľ povinný spracúvať osobné údaje na základe všeobecne záväzných právnych predpisov; Sprostredkovateľ je povinný informovať Prevádzkovateľa o tejto skutočnosti pred začatím spracúvania alebo bezodkladne v čase, keď táto skutočnosť nastane. </w:t>
      </w:r>
    </w:p>
    <w:p w:rsidR="00251298" w:rsidRPr="00CF454F" w:rsidRDefault="00251298" w:rsidP="00251298">
      <w:pPr>
        <w:pStyle w:val="BBClause2"/>
        <w:tabs>
          <w:tab w:val="left" w:pos="426"/>
        </w:tabs>
        <w:spacing w:line="276" w:lineRule="auto"/>
        <w:rPr>
          <w:rFonts w:ascii="Arial" w:hAnsi="Arial" w:cs="Arial"/>
          <w:sz w:val="20"/>
          <w:lang w:val="sk-SK"/>
        </w:rPr>
      </w:pPr>
    </w:p>
    <w:p w:rsidR="00251298" w:rsidRPr="00CF454F" w:rsidRDefault="00251298" w:rsidP="00251298">
      <w:pPr>
        <w:pStyle w:val="BBClause2"/>
        <w:numPr>
          <w:ilvl w:val="0"/>
          <w:numId w:val="83"/>
        </w:numPr>
        <w:tabs>
          <w:tab w:val="left" w:pos="426"/>
        </w:tabs>
        <w:spacing w:line="276" w:lineRule="auto"/>
        <w:ind w:left="0" w:firstLine="0"/>
        <w:rPr>
          <w:rFonts w:ascii="Arial" w:hAnsi="Arial" w:cs="Arial"/>
          <w:sz w:val="20"/>
          <w:lang w:val="sk-SK"/>
        </w:rPr>
      </w:pPr>
      <w:r w:rsidRPr="00CF454F">
        <w:rPr>
          <w:rFonts w:ascii="Arial" w:hAnsi="Arial" w:cs="Arial"/>
          <w:color w:val="000000" w:themeColor="text1"/>
          <w:sz w:val="20"/>
          <w:lang w:val="sk-SK"/>
        </w:rPr>
        <w:t xml:space="preserve">Sprostredkovateľ berie na vedomie, že v prípade, ak poruší pokyny Prevádzkovateľa, najmä tým, že v rozpore s nimi vykoná spracovateľské operácie alebo určí účely a prostriedky spracúvania osobných údajov, na ktoré bol poverený Prevádzkovateľom, vo vzťahu k takémuto spracúvaniu sa naň v zmysle Nariadenia a Zákona o ochrane osobných údajov budú vzťahovať všetky povinnosti ako na samostatného Prevádzkovateľa. </w:t>
      </w:r>
    </w:p>
    <w:p w:rsidR="00251298" w:rsidRPr="00CF454F" w:rsidRDefault="00251298" w:rsidP="00251298">
      <w:pPr>
        <w:pStyle w:val="BBClause2"/>
        <w:spacing w:line="276" w:lineRule="auto"/>
        <w:outlineLvl w:val="1"/>
        <w:rPr>
          <w:rFonts w:ascii="Arial" w:hAnsi="Arial" w:cs="Arial"/>
          <w:sz w:val="20"/>
          <w:lang w:val="sk-SK"/>
        </w:rPr>
      </w:pPr>
    </w:p>
    <w:p w:rsidR="00251298" w:rsidRPr="00CF454F" w:rsidRDefault="00251298" w:rsidP="00251298">
      <w:pPr>
        <w:pStyle w:val="BBHeading1"/>
        <w:spacing w:line="276" w:lineRule="auto"/>
        <w:jc w:val="center"/>
        <w:rPr>
          <w:rFonts w:ascii="Arial" w:hAnsi="Arial" w:cs="Arial"/>
          <w:caps w:val="0"/>
          <w:sz w:val="20"/>
          <w:lang w:val="sk-SK"/>
        </w:rPr>
      </w:pPr>
    </w:p>
    <w:p w:rsidR="00251298" w:rsidRPr="00CF454F" w:rsidRDefault="00251298" w:rsidP="00251298">
      <w:pPr>
        <w:pStyle w:val="BBHeading1"/>
        <w:spacing w:line="276" w:lineRule="auto"/>
        <w:jc w:val="center"/>
        <w:rPr>
          <w:rFonts w:ascii="Arial" w:hAnsi="Arial" w:cs="Arial"/>
          <w:caps w:val="0"/>
          <w:sz w:val="20"/>
          <w:lang w:val="sk-SK"/>
        </w:rPr>
      </w:pPr>
      <w:r w:rsidRPr="00CF454F">
        <w:rPr>
          <w:rFonts w:ascii="Arial" w:hAnsi="Arial" w:cs="Arial"/>
          <w:caps w:val="0"/>
          <w:sz w:val="20"/>
          <w:lang w:val="sk-SK"/>
        </w:rPr>
        <w:t>Článok 5</w:t>
      </w:r>
    </w:p>
    <w:p w:rsidR="00251298" w:rsidRPr="00CF454F" w:rsidRDefault="00251298" w:rsidP="00251298">
      <w:pPr>
        <w:pStyle w:val="BBClause2"/>
        <w:spacing w:line="276" w:lineRule="auto"/>
        <w:jc w:val="center"/>
        <w:outlineLvl w:val="1"/>
        <w:rPr>
          <w:rFonts w:ascii="Arial" w:hAnsi="Arial" w:cs="Arial"/>
          <w:b/>
          <w:sz w:val="20"/>
          <w:lang w:val="sk-SK"/>
        </w:rPr>
      </w:pPr>
      <w:r w:rsidRPr="00CF454F">
        <w:rPr>
          <w:rFonts w:ascii="Arial" w:hAnsi="Arial" w:cs="Arial"/>
          <w:b/>
          <w:sz w:val="20"/>
          <w:lang w:val="sk-SK"/>
        </w:rPr>
        <w:t>Zabezpečenie ochrany osobných údajov</w:t>
      </w:r>
    </w:p>
    <w:p w:rsidR="00251298" w:rsidRPr="00CF454F" w:rsidRDefault="00251298" w:rsidP="00251298">
      <w:pPr>
        <w:pStyle w:val="BBClause2"/>
        <w:spacing w:line="276" w:lineRule="auto"/>
        <w:jc w:val="center"/>
        <w:outlineLvl w:val="1"/>
        <w:rPr>
          <w:rFonts w:ascii="Arial" w:hAnsi="Arial" w:cs="Arial"/>
          <w:b/>
          <w:sz w:val="20"/>
          <w:lang w:val="sk-SK"/>
        </w:rPr>
      </w:pPr>
    </w:p>
    <w:p w:rsidR="00251298" w:rsidRPr="00CF454F" w:rsidRDefault="00251298" w:rsidP="00251298">
      <w:pPr>
        <w:pStyle w:val="BBClause2"/>
        <w:numPr>
          <w:ilvl w:val="0"/>
          <w:numId w:val="84"/>
        </w:numPr>
        <w:tabs>
          <w:tab w:val="left" w:pos="426"/>
        </w:tabs>
        <w:spacing w:line="276" w:lineRule="auto"/>
        <w:ind w:left="0" w:firstLine="0"/>
        <w:rPr>
          <w:rFonts w:ascii="Arial" w:hAnsi="Arial" w:cs="Arial"/>
          <w:color w:val="000000" w:themeColor="text1"/>
          <w:sz w:val="20"/>
          <w:lang w:val="sk-SK"/>
        </w:rPr>
      </w:pPr>
      <w:r w:rsidRPr="00CF454F">
        <w:rPr>
          <w:rFonts w:ascii="Arial" w:hAnsi="Arial" w:cs="Arial"/>
          <w:color w:val="000000" w:themeColor="text1"/>
          <w:sz w:val="20"/>
          <w:lang w:val="sk-SK"/>
        </w:rPr>
        <w:t xml:space="preserve">Sprostredkovateľ je povinný chrániť osobné údaje pred ich náhodným alebo nezákonným zničením, stratou, zmenou, neoprávneným poskytnutím osobných údajov, ktoré sa prenášajú, uchovávajú alebo inak spracúvajú, pred neoprávneným prístupom k nim, ako aj pred akýmikoľvek inými neprípustnými spôsobmi spracúvania (ďalej len </w:t>
      </w:r>
      <w:r w:rsidRPr="00CF454F">
        <w:rPr>
          <w:rFonts w:ascii="Arial" w:hAnsi="Arial" w:cs="Arial"/>
          <w:b/>
          <w:i/>
          <w:color w:val="000000" w:themeColor="text1"/>
          <w:sz w:val="20"/>
          <w:lang w:val="sk-SK"/>
        </w:rPr>
        <w:t>„Porušenie bezpečnosti“</w:t>
      </w:r>
      <w:r w:rsidRPr="00CF454F">
        <w:rPr>
          <w:rFonts w:ascii="Arial" w:hAnsi="Arial" w:cs="Arial"/>
          <w:color w:val="000000" w:themeColor="text1"/>
          <w:sz w:val="20"/>
          <w:lang w:val="sk-SK"/>
        </w:rPr>
        <w:t>). Sprostredkovateľ na tento účel prijme primerané technické a organizačné opatrenia zodpovedajúce spôsobu a účelu spracúvania, a to formou a za podmienok ustanovených Nariadením, Zákonom o ochrane osobných údajov a jeho vykonávacími predpismi. Sprostredkovateľ berie do úvahy najmä použiteľné technické prostriedky, dôvernosť a dôležitosť spracúvaných osobných údajov, ako aj rozsah možných rizík, ktoré sú spôsobilé narušiť bezpečnosť alebo funkčnosť každého informačného systému.</w:t>
      </w:r>
    </w:p>
    <w:p w:rsidR="00251298" w:rsidRPr="00CF454F" w:rsidRDefault="00251298" w:rsidP="00251298">
      <w:pPr>
        <w:pStyle w:val="BBClause2"/>
        <w:tabs>
          <w:tab w:val="left" w:pos="426"/>
        </w:tabs>
        <w:spacing w:line="276" w:lineRule="auto"/>
        <w:rPr>
          <w:rFonts w:ascii="Arial" w:hAnsi="Arial" w:cs="Arial"/>
          <w:color w:val="000000" w:themeColor="text1"/>
          <w:sz w:val="20"/>
          <w:lang w:val="sk-SK"/>
        </w:rPr>
      </w:pPr>
    </w:p>
    <w:p w:rsidR="00251298" w:rsidRPr="00CF454F" w:rsidRDefault="00251298" w:rsidP="00251298">
      <w:pPr>
        <w:pStyle w:val="BBClause2"/>
        <w:numPr>
          <w:ilvl w:val="0"/>
          <w:numId w:val="84"/>
        </w:numPr>
        <w:tabs>
          <w:tab w:val="left" w:pos="426"/>
        </w:tabs>
        <w:spacing w:line="276" w:lineRule="auto"/>
        <w:ind w:left="0" w:firstLine="0"/>
        <w:rPr>
          <w:rFonts w:ascii="Arial" w:hAnsi="Arial" w:cs="Arial"/>
          <w:color w:val="000000" w:themeColor="text1"/>
          <w:sz w:val="20"/>
          <w:lang w:val="sk-SK"/>
        </w:rPr>
      </w:pPr>
      <w:r w:rsidRPr="00CF454F">
        <w:rPr>
          <w:rFonts w:ascii="Arial" w:hAnsi="Arial" w:cs="Arial"/>
          <w:sz w:val="20"/>
          <w:lang w:val="sk-SK"/>
        </w:rPr>
        <w:lastRenderedPageBreak/>
        <w:t xml:space="preserve">Prevádzkovateľ vyhlasuje, že pri výbere Sprostredkovateľa dbal na odbornú, technickú, organizačnú a personálnu spôsobilosť Sprostredkovateľa a jeho schopnosť zaručiť bezpečnosť spracúvaných osobných údajov dotknutých osôb technickými, organizačnými a personálnymi opatreniami, zodpovedajúcimi spôsobu spracúvania osobných údajov, pričom bral do úvahy najmä použiteľné technické prostriedky, dôvernosť a dôležitosť spracúvaných osobných údajov, ako aj rozsah možných rizík, ktoré sú spôsobilé narušiť bezpečnosť alebo funkčnosť informačného systému.  </w:t>
      </w:r>
    </w:p>
    <w:p w:rsidR="00251298" w:rsidRPr="00CF454F" w:rsidRDefault="00251298" w:rsidP="00251298">
      <w:pPr>
        <w:pStyle w:val="BBClause2"/>
        <w:tabs>
          <w:tab w:val="left" w:pos="426"/>
        </w:tabs>
        <w:spacing w:line="276" w:lineRule="auto"/>
        <w:rPr>
          <w:rFonts w:ascii="Arial" w:hAnsi="Arial" w:cs="Arial"/>
          <w:color w:val="000000" w:themeColor="text1"/>
          <w:sz w:val="20"/>
          <w:lang w:val="sk-SK"/>
        </w:rPr>
      </w:pPr>
    </w:p>
    <w:p w:rsidR="00251298" w:rsidRPr="00CF454F" w:rsidRDefault="00251298" w:rsidP="00251298">
      <w:pPr>
        <w:pStyle w:val="BBClause2"/>
        <w:numPr>
          <w:ilvl w:val="0"/>
          <w:numId w:val="84"/>
        </w:numPr>
        <w:tabs>
          <w:tab w:val="left" w:pos="426"/>
        </w:tabs>
        <w:spacing w:line="276" w:lineRule="auto"/>
        <w:ind w:left="0" w:firstLine="0"/>
        <w:rPr>
          <w:rFonts w:ascii="Arial" w:hAnsi="Arial" w:cs="Arial"/>
          <w:color w:val="000000" w:themeColor="text1"/>
          <w:sz w:val="20"/>
          <w:lang w:val="sk-SK"/>
        </w:rPr>
      </w:pPr>
      <w:r w:rsidRPr="00CF454F">
        <w:rPr>
          <w:rFonts w:ascii="Arial" w:hAnsi="Arial" w:cs="Arial"/>
          <w:sz w:val="20"/>
          <w:lang w:val="sk-SK"/>
        </w:rPr>
        <w:t>V prípade Porušenia bezpečnosti je Sprostredkovateľ povinný prijať primerané nápravné opatrenia ihneď, ako je to možné. Okrem toho Sprostredkovateľ bezodkladne poskytne Prevádzkovateľovi všetky relevantné informácie, o ktoré ho Prevádzkovateľ v súvislosti s Porušením bezpečnosti požiada. Sprostredkovateľ je povinný poskytnúť Prevádzkovateľovi všetku potrebnú súčinnosť za účelom odstránenia následkov Porušenia bezpečnosti.</w:t>
      </w:r>
    </w:p>
    <w:p w:rsidR="00251298" w:rsidRPr="00CF454F" w:rsidRDefault="00251298" w:rsidP="00251298">
      <w:pPr>
        <w:pStyle w:val="BBClause2"/>
        <w:tabs>
          <w:tab w:val="left" w:pos="426"/>
        </w:tabs>
        <w:spacing w:line="276" w:lineRule="auto"/>
        <w:rPr>
          <w:rFonts w:ascii="Arial" w:hAnsi="Arial" w:cs="Arial"/>
          <w:color w:val="000000" w:themeColor="text1"/>
          <w:sz w:val="20"/>
          <w:lang w:val="sk-SK"/>
        </w:rPr>
      </w:pPr>
    </w:p>
    <w:p w:rsidR="00251298" w:rsidRPr="00CF454F" w:rsidRDefault="00251298" w:rsidP="00251298">
      <w:pPr>
        <w:pStyle w:val="BBClause2"/>
        <w:numPr>
          <w:ilvl w:val="0"/>
          <w:numId w:val="84"/>
        </w:numPr>
        <w:tabs>
          <w:tab w:val="left" w:pos="426"/>
        </w:tabs>
        <w:spacing w:line="276" w:lineRule="auto"/>
        <w:ind w:left="0" w:firstLine="0"/>
        <w:rPr>
          <w:rFonts w:ascii="Arial" w:hAnsi="Arial" w:cs="Arial"/>
          <w:color w:val="000000" w:themeColor="text1"/>
          <w:sz w:val="20"/>
          <w:lang w:val="sk-SK"/>
        </w:rPr>
      </w:pPr>
      <w:r w:rsidRPr="00CF454F">
        <w:rPr>
          <w:rFonts w:ascii="Arial" w:hAnsi="Arial" w:cs="Arial"/>
          <w:sz w:val="20"/>
          <w:lang w:val="sk-SK"/>
        </w:rPr>
        <w:t>Sprostredkovateľ sa zaväzuje umožniť prístup k údajom získaným priamo od Prevádzkovateľa alebo k údajom získaným v súvislosti so spracúvaním osobných údajov v mene Prevádzkovateľa len oprávneným/povereným osobám (zamestnancom, zástupcom alebo inej osobe, ktorá pracuje v mene alebo pre Sprostredkovateľa, alebo na základe jeho pokynov alebo pod jeho dohľadom), a iba v rozsahu nevyhnutnom na zabezpečenie účelu spracúvania osobných údajov. Sprostredkovateľ je povinný poučiť oprávnené/poverené osoby, ktoré majú prístup k osobným údajom, o ich právach a povinnostiach pri ochrane osobných údajov vyplývajúcich z právnych predpisov, ako aj o zodpovednosti v prípade ich porušenia, vrátane povinnosti zachovávať mlčanlivosť a dôvernosť osobných údajov podľa Nariadenia, Zákona o ochrane osobných údajov a pravidiel bezpečnosti spracúvania osobných údajov. Sprostredkovateľ zodpovedá za dodržiavanie mlčanlivosti podľa tejto Zmluvy zo strany ním poverených osôb. Prevádzkovateľ môže vyžadovať predloženie dokumentov preukazujúcich súlad s požiadavkami uvedenými v tomto bode Zmluvy.</w:t>
      </w:r>
    </w:p>
    <w:p w:rsidR="00251298" w:rsidRPr="00CF454F" w:rsidRDefault="00251298" w:rsidP="00251298">
      <w:pPr>
        <w:pStyle w:val="BBClause2"/>
        <w:tabs>
          <w:tab w:val="left" w:pos="426"/>
        </w:tabs>
        <w:spacing w:line="276" w:lineRule="auto"/>
        <w:rPr>
          <w:rFonts w:ascii="Arial" w:hAnsi="Arial" w:cs="Arial"/>
          <w:color w:val="000000" w:themeColor="text1"/>
          <w:sz w:val="20"/>
          <w:lang w:val="sk-SK"/>
        </w:rPr>
      </w:pPr>
    </w:p>
    <w:p w:rsidR="00251298" w:rsidRPr="00CF454F" w:rsidRDefault="00251298" w:rsidP="00251298">
      <w:pPr>
        <w:pStyle w:val="BBClause2"/>
        <w:numPr>
          <w:ilvl w:val="0"/>
          <w:numId w:val="84"/>
        </w:numPr>
        <w:tabs>
          <w:tab w:val="left" w:pos="426"/>
        </w:tabs>
        <w:spacing w:line="276" w:lineRule="auto"/>
        <w:ind w:left="0" w:firstLine="0"/>
        <w:rPr>
          <w:rFonts w:ascii="Arial" w:hAnsi="Arial" w:cs="Arial"/>
          <w:color w:val="000000" w:themeColor="text1"/>
          <w:sz w:val="20"/>
          <w:lang w:val="sk-SK"/>
        </w:rPr>
      </w:pPr>
      <w:r w:rsidRPr="00CF454F">
        <w:rPr>
          <w:rFonts w:ascii="Arial" w:hAnsi="Arial" w:cs="Arial"/>
          <w:sz w:val="20"/>
          <w:lang w:val="sk-SK"/>
        </w:rPr>
        <w:t>Sprostredkovateľ je povinný zachovávať mlčanlivosť o všetkých osobných údajoch, ktoré získal a spracúva v mene Prevádzkovateľa alebo s ktorými príde do styku; tie nesmie využiť ani pre svoju potrebu, ani ich nesmie zverejniť a nikomu poskytnúť, ani sprístupniť bez predchádzajúceho písomného súhlasu Prevádzkovateľa, okrem prípadov, ak poskytnutie je nevyhnutné na zabezpečenie spracúvania osobných údajov podľa tejto Zmluvy alebo povinnosť poskytnutia osobných údajov vyplýva z osobitných právnych predpisov alebo z rozhodnutia orgánu verejnej moci; túto mlčanlivosť sa Sprostredkovateľ zaväzuje zachovávať aj po skončení zmluvného vzťahu medzi Prevádzkovateľom</w:t>
      </w:r>
      <w:r w:rsidRPr="00CF454F">
        <w:rPr>
          <w:rFonts w:ascii="Arial" w:hAnsi="Arial" w:cs="Arial"/>
          <w:sz w:val="20"/>
          <w:lang w:val="sk-SK"/>
        </w:rPr>
        <w:br/>
        <w:t>a Sprostredkovateľom. Sprostredkovateľ je povinný viesť evidenciu o akomkoľvek poskytnutí osobných údajov podľa predchádzajúcej vety, a to po celé obdobie trvania tejto Zmluvy.</w:t>
      </w:r>
    </w:p>
    <w:p w:rsidR="00251298" w:rsidRPr="00CF454F" w:rsidRDefault="00251298" w:rsidP="00251298">
      <w:pPr>
        <w:spacing w:line="276" w:lineRule="auto"/>
        <w:rPr>
          <w:rFonts w:ascii="Arial" w:hAnsi="Arial" w:cs="Arial"/>
          <w:lang w:eastAsia="en-GB"/>
        </w:rPr>
      </w:pPr>
    </w:p>
    <w:p w:rsidR="00251298" w:rsidRPr="00CF454F" w:rsidRDefault="00251298" w:rsidP="00251298">
      <w:pPr>
        <w:spacing w:line="276" w:lineRule="auto"/>
        <w:rPr>
          <w:rFonts w:ascii="Arial" w:hAnsi="Arial" w:cs="Arial"/>
          <w:lang w:eastAsia="en-GB"/>
        </w:rPr>
      </w:pPr>
    </w:p>
    <w:p w:rsidR="00251298" w:rsidRPr="00CF454F" w:rsidRDefault="00251298" w:rsidP="00251298">
      <w:pPr>
        <w:pStyle w:val="BBHeading1"/>
        <w:spacing w:line="276" w:lineRule="auto"/>
        <w:jc w:val="center"/>
        <w:rPr>
          <w:rFonts w:ascii="Arial" w:hAnsi="Arial" w:cs="Arial"/>
          <w:caps w:val="0"/>
          <w:sz w:val="20"/>
          <w:lang w:val="sk-SK"/>
        </w:rPr>
      </w:pPr>
      <w:r w:rsidRPr="00CF454F">
        <w:rPr>
          <w:rFonts w:ascii="Arial" w:hAnsi="Arial" w:cs="Arial"/>
          <w:caps w:val="0"/>
          <w:sz w:val="20"/>
          <w:lang w:val="sk-SK"/>
        </w:rPr>
        <w:t>Článok 6</w:t>
      </w:r>
    </w:p>
    <w:p w:rsidR="00251298" w:rsidRPr="00CF454F" w:rsidRDefault="00251298" w:rsidP="00251298">
      <w:pPr>
        <w:shd w:val="clear" w:color="auto" w:fill="FFFFFF"/>
        <w:spacing w:line="276" w:lineRule="auto"/>
        <w:jc w:val="center"/>
        <w:rPr>
          <w:rFonts w:ascii="Arial" w:hAnsi="Arial" w:cs="Arial"/>
          <w:b/>
          <w:szCs w:val="20"/>
        </w:rPr>
      </w:pPr>
      <w:r w:rsidRPr="00CF454F">
        <w:rPr>
          <w:rFonts w:ascii="Arial" w:hAnsi="Arial" w:cs="Arial"/>
          <w:b/>
          <w:szCs w:val="20"/>
        </w:rPr>
        <w:t>Spracúvanie osobných údajov prostredníctvom ďalšieho sprostredkovateľa</w:t>
      </w:r>
    </w:p>
    <w:p w:rsidR="00251298" w:rsidRPr="00CF454F" w:rsidRDefault="00251298" w:rsidP="00251298">
      <w:pPr>
        <w:shd w:val="clear" w:color="auto" w:fill="FFFFFF"/>
        <w:spacing w:line="276" w:lineRule="auto"/>
        <w:jc w:val="center"/>
        <w:rPr>
          <w:rFonts w:ascii="Arial" w:hAnsi="Arial" w:cs="Arial"/>
          <w:b/>
          <w:szCs w:val="20"/>
        </w:rPr>
      </w:pPr>
    </w:p>
    <w:p w:rsidR="00251298" w:rsidRPr="00CF454F" w:rsidRDefault="00251298" w:rsidP="00251298">
      <w:pPr>
        <w:pStyle w:val="BBClause2"/>
        <w:numPr>
          <w:ilvl w:val="0"/>
          <w:numId w:val="85"/>
        </w:numPr>
        <w:tabs>
          <w:tab w:val="left" w:pos="426"/>
        </w:tabs>
        <w:spacing w:line="276" w:lineRule="auto"/>
        <w:ind w:left="0" w:firstLine="0"/>
        <w:rPr>
          <w:rFonts w:ascii="Arial" w:hAnsi="Arial" w:cs="Arial"/>
          <w:sz w:val="20"/>
          <w:lang w:val="sk-SK"/>
        </w:rPr>
      </w:pPr>
      <w:r w:rsidRPr="00CF454F">
        <w:rPr>
          <w:rFonts w:ascii="Arial" w:hAnsi="Arial" w:cs="Arial"/>
          <w:sz w:val="20"/>
          <w:lang w:val="sk-SK"/>
        </w:rPr>
        <w:t>Sprostredkovateľ sa zaväzuje, že spracúvanie osobných údajov bude vykonávať osobne,</w:t>
      </w:r>
      <w:r w:rsidRPr="00CF454F">
        <w:rPr>
          <w:rFonts w:ascii="Arial" w:hAnsi="Arial" w:cs="Arial"/>
          <w:sz w:val="20"/>
          <w:lang w:val="sk-SK"/>
        </w:rPr>
        <w:br/>
        <w:t>t. j. len prostredníctvom oprávnených/poverených osôb, t. j. svojich zamestnancov alebo iných oprávnených/ poverených osôb v obdobnom pomere k Sprostredkovateľovi.</w:t>
      </w:r>
    </w:p>
    <w:p w:rsidR="00251298" w:rsidRPr="00CF454F" w:rsidRDefault="00251298" w:rsidP="00251298">
      <w:pPr>
        <w:pStyle w:val="BBClause2"/>
        <w:tabs>
          <w:tab w:val="left" w:pos="426"/>
        </w:tabs>
        <w:spacing w:line="276" w:lineRule="auto"/>
        <w:rPr>
          <w:rFonts w:ascii="Arial" w:hAnsi="Arial" w:cs="Arial"/>
          <w:sz w:val="20"/>
          <w:lang w:val="sk-SK"/>
        </w:rPr>
      </w:pPr>
    </w:p>
    <w:p w:rsidR="00251298" w:rsidRPr="00CF454F" w:rsidRDefault="00251298" w:rsidP="00251298">
      <w:pPr>
        <w:pStyle w:val="BBClause2"/>
        <w:numPr>
          <w:ilvl w:val="0"/>
          <w:numId w:val="85"/>
        </w:numPr>
        <w:tabs>
          <w:tab w:val="left" w:pos="426"/>
        </w:tabs>
        <w:spacing w:line="276" w:lineRule="auto"/>
        <w:ind w:left="0" w:firstLine="0"/>
        <w:rPr>
          <w:rFonts w:ascii="Arial" w:hAnsi="Arial" w:cs="Arial"/>
          <w:sz w:val="20"/>
          <w:lang w:val="sk-SK"/>
        </w:rPr>
      </w:pPr>
      <w:r w:rsidRPr="00CF454F">
        <w:rPr>
          <w:rFonts w:ascii="Arial" w:hAnsi="Arial" w:cs="Arial"/>
          <w:sz w:val="20"/>
          <w:lang w:val="sk-SK"/>
        </w:rPr>
        <w:t xml:space="preserve">V prípade, ak Sprostredkovateľ má zámer spracúvať osobné údaje aj prostredníctvom ďalších sprostredkovateľov (ďalej ako </w:t>
      </w:r>
      <w:r w:rsidRPr="00CF454F">
        <w:rPr>
          <w:rFonts w:ascii="Arial" w:hAnsi="Arial" w:cs="Arial"/>
          <w:b/>
          <w:i/>
          <w:sz w:val="20"/>
          <w:lang w:val="sk-SK"/>
        </w:rPr>
        <w:t>„Subdodávateľ“</w:t>
      </w:r>
      <w:r w:rsidRPr="00CF454F">
        <w:rPr>
          <w:rFonts w:ascii="Arial" w:hAnsi="Arial" w:cs="Arial"/>
          <w:sz w:val="20"/>
          <w:lang w:val="sk-SK"/>
        </w:rPr>
        <w:t>), je povinný o tejto skutočnosti informovať Prevádzkovateľa a požiadať o jeho písomný súhlas, a to v lehote najneskôr 30 dní pred dňom zamýšľaného spracúvania osobných údajov prostredníctvom Subdodávateľa. Spolu so žiadosťou o súhlas predloží Sprostredkovateľ Prevádzkovateľovi informácie o Subdodávateľovi s dokladmi, ktoré sú potrebné pre jeho činnosť v takom rozsahu, aké by boli potrebné pre vykonávanie spracúvania osobných údajov Sprostredkovateľom. Bez predchádzajúceho písomného súhlasu Prevádzkovateľa</w:t>
      </w:r>
      <w:r w:rsidRPr="00CF454F">
        <w:rPr>
          <w:rFonts w:ascii="Arial" w:hAnsi="Arial" w:cs="Arial"/>
          <w:sz w:val="20"/>
          <w:lang w:val="sk-SK"/>
        </w:rPr>
        <w:br/>
        <w:t>so spracúvaním osobných údajov prostredníctvom Subdodávateľa, nie je Sprostredkovateľ oprávnený začať spracúvať osobné údaje prostredníctvom Subdodávateľa.</w:t>
      </w:r>
    </w:p>
    <w:p w:rsidR="00251298" w:rsidRPr="00CF454F" w:rsidRDefault="00251298" w:rsidP="00251298">
      <w:pPr>
        <w:pStyle w:val="BBClause2"/>
        <w:tabs>
          <w:tab w:val="left" w:pos="426"/>
        </w:tabs>
        <w:spacing w:line="276" w:lineRule="auto"/>
        <w:rPr>
          <w:rFonts w:ascii="Arial" w:hAnsi="Arial" w:cs="Arial"/>
          <w:sz w:val="20"/>
          <w:lang w:val="sk-SK"/>
        </w:rPr>
      </w:pPr>
    </w:p>
    <w:p w:rsidR="00251298" w:rsidRPr="00CF454F" w:rsidRDefault="00251298" w:rsidP="00251298">
      <w:pPr>
        <w:pStyle w:val="BBClause2"/>
        <w:numPr>
          <w:ilvl w:val="0"/>
          <w:numId w:val="85"/>
        </w:numPr>
        <w:tabs>
          <w:tab w:val="left" w:pos="426"/>
        </w:tabs>
        <w:spacing w:line="276" w:lineRule="auto"/>
        <w:ind w:left="0" w:firstLine="0"/>
        <w:rPr>
          <w:rFonts w:ascii="Arial" w:hAnsi="Arial" w:cs="Arial"/>
          <w:sz w:val="20"/>
          <w:lang w:val="sk-SK"/>
        </w:rPr>
      </w:pPr>
      <w:r w:rsidRPr="00CF454F">
        <w:rPr>
          <w:rFonts w:ascii="Arial" w:hAnsi="Arial" w:cs="Arial"/>
          <w:sz w:val="20"/>
          <w:lang w:val="sk-SK"/>
        </w:rPr>
        <w:lastRenderedPageBreak/>
        <w:t xml:space="preserve">Ak </w:t>
      </w:r>
      <w:r w:rsidRPr="00CF454F">
        <w:rPr>
          <w:rFonts w:ascii="Arial" w:hAnsi="Arial" w:cs="Arial"/>
          <w:sz w:val="20"/>
          <w:lang w:val="sk-SK" w:eastAsia="cs-CZ" w:bidi="cs-CZ"/>
        </w:rPr>
        <w:t>Sprostredkovateľ</w:t>
      </w:r>
      <w:r w:rsidRPr="00CF454F">
        <w:rPr>
          <w:rFonts w:ascii="Arial" w:hAnsi="Arial" w:cs="Arial"/>
          <w:sz w:val="20"/>
          <w:lang w:val="sk-SK"/>
        </w:rPr>
        <w:t xml:space="preserve"> na základe súhlasu Prevádzkovateľa podľa bodu 6.2 tohto článku Zmluvy zapojí do vykonávania spracovateľských operácií podľa tejto Zmluvy v mene Prevádzkovateľa Subdodávateľa, </w:t>
      </w:r>
      <w:r w:rsidRPr="00CF454F">
        <w:rPr>
          <w:rFonts w:ascii="Arial" w:hAnsi="Arial" w:cs="Arial"/>
          <w:sz w:val="20"/>
          <w:lang w:val="sk-SK" w:eastAsia="cs-CZ" w:bidi="cs-CZ"/>
        </w:rPr>
        <w:t>Sprostredkovateľ</w:t>
      </w:r>
      <w:r w:rsidRPr="00CF454F">
        <w:rPr>
          <w:rFonts w:ascii="Arial" w:hAnsi="Arial" w:cs="Arial"/>
          <w:sz w:val="20"/>
          <w:lang w:val="sk-SK"/>
        </w:rPr>
        <w:t xml:space="preserve"> je povinný na základe zmluvy alebo iného právneho úkonu uložiť Subdodávateľovi rovnaké povinnosti týkajúce sa ochrany osobných údajov, ako sú ustanovené v tejto Zmluve medzi Prevádzkovateľom a </w:t>
      </w:r>
      <w:r w:rsidRPr="00CF454F">
        <w:rPr>
          <w:rFonts w:ascii="Arial" w:hAnsi="Arial" w:cs="Arial"/>
          <w:sz w:val="20"/>
          <w:lang w:val="sk-SK" w:eastAsia="cs-CZ" w:bidi="cs-CZ"/>
        </w:rPr>
        <w:t>Sprostredkovateľom</w:t>
      </w:r>
      <w:r w:rsidRPr="00CF454F">
        <w:rPr>
          <w:rFonts w:ascii="Arial" w:hAnsi="Arial" w:cs="Arial"/>
          <w:sz w:val="20"/>
          <w:lang w:val="sk-SK"/>
        </w:rPr>
        <w:t xml:space="preserve">, a to najmä </w:t>
      </w:r>
      <w:r w:rsidRPr="00CF454F">
        <w:rPr>
          <w:rFonts w:ascii="Arial" w:hAnsi="Arial" w:cs="Arial"/>
          <w:color w:val="000000"/>
          <w:sz w:val="20"/>
          <w:lang w:val="sk-SK"/>
        </w:rPr>
        <w:t>zaviazať Subdodávateľa na prijatie technických, organizačných a personálnych opatrení v rozsahu primeranom na poskytnutie dostatočných záruk zo strany Subdodávateľa na zabezpečenie spracúvania a ochranu osobných údajov</w:t>
      </w:r>
      <w:r w:rsidRPr="00CF454F">
        <w:rPr>
          <w:rFonts w:ascii="Arial" w:hAnsi="Arial" w:cs="Arial"/>
          <w:sz w:val="20"/>
          <w:lang w:val="sk-SK"/>
        </w:rPr>
        <w:t xml:space="preserve">. </w:t>
      </w:r>
    </w:p>
    <w:p w:rsidR="00251298" w:rsidRPr="00CF454F" w:rsidRDefault="00251298" w:rsidP="00251298">
      <w:pPr>
        <w:pStyle w:val="BBClause2"/>
        <w:tabs>
          <w:tab w:val="left" w:pos="426"/>
        </w:tabs>
        <w:spacing w:line="276" w:lineRule="auto"/>
        <w:rPr>
          <w:rFonts w:ascii="Arial" w:hAnsi="Arial" w:cs="Arial"/>
          <w:sz w:val="20"/>
          <w:lang w:val="sk-SK"/>
        </w:rPr>
      </w:pPr>
    </w:p>
    <w:p w:rsidR="00251298" w:rsidRPr="00CF454F" w:rsidRDefault="00251298" w:rsidP="00251298">
      <w:pPr>
        <w:pStyle w:val="BBClause2"/>
        <w:numPr>
          <w:ilvl w:val="0"/>
          <w:numId w:val="85"/>
        </w:numPr>
        <w:tabs>
          <w:tab w:val="left" w:pos="426"/>
        </w:tabs>
        <w:spacing w:line="276" w:lineRule="auto"/>
        <w:ind w:left="0" w:firstLine="0"/>
        <w:rPr>
          <w:rFonts w:ascii="Arial" w:hAnsi="Arial" w:cs="Arial"/>
          <w:sz w:val="20"/>
          <w:lang w:val="sk-SK"/>
        </w:rPr>
      </w:pPr>
      <w:r w:rsidRPr="00CF454F">
        <w:rPr>
          <w:rFonts w:ascii="Arial" w:hAnsi="Arial" w:cs="Arial"/>
          <w:sz w:val="20"/>
          <w:lang w:val="sk-SK"/>
        </w:rPr>
        <w:t>V prípade spracúvania osobných údajov prostredníctvom Subdodávateľa, Sprostredkovateľ v celom rozsahu zodpovedá Prevádzkovateľovi za úkony alebo opomenutie konania Subdodávateľa. Subdodávateľ smie spracúvať osobné údaje iba osobne, t. j. len prostredníctvom oprávnených/ poverených osôb, t. j. svojich zamestnancov alebo iných oprávnených/poverených osôb v obdobnom pomere k Subdodávateľovi.</w:t>
      </w:r>
    </w:p>
    <w:p w:rsidR="00251298" w:rsidRPr="00CF454F" w:rsidRDefault="00251298" w:rsidP="00251298">
      <w:pPr>
        <w:pStyle w:val="BBClause2"/>
        <w:tabs>
          <w:tab w:val="left" w:pos="426"/>
        </w:tabs>
        <w:spacing w:line="276" w:lineRule="auto"/>
        <w:rPr>
          <w:rFonts w:ascii="Arial" w:hAnsi="Arial" w:cs="Arial"/>
          <w:sz w:val="20"/>
          <w:lang w:val="sk-SK"/>
        </w:rPr>
      </w:pPr>
    </w:p>
    <w:p w:rsidR="00251298" w:rsidRPr="00CF454F" w:rsidRDefault="00251298" w:rsidP="00251298">
      <w:pPr>
        <w:pStyle w:val="BBClause2"/>
        <w:numPr>
          <w:ilvl w:val="0"/>
          <w:numId w:val="85"/>
        </w:numPr>
        <w:tabs>
          <w:tab w:val="left" w:pos="426"/>
        </w:tabs>
        <w:spacing w:line="276" w:lineRule="auto"/>
        <w:ind w:left="0" w:firstLine="0"/>
        <w:rPr>
          <w:rFonts w:ascii="Arial" w:hAnsi="Arial" w:cs="Arial"/>
          <w:sz w:val="20"/>
          <w:lang w:val="sk-SK"/>
        </w:rPr>
      </w:pPr>
      <w:r w:rsidRPr="00CF454F">
        <w:rPr>
          <w:rFonts w:ascii="Arial" w:hAnsi="Arial" w:cs="Arial"/>
          <w:sz w:val="20"/>
          <w:lang w:val="sk-SK"/>
        </w:rPr>
        <w:t>Sprostredkovateľ je oprávnený zmeniť Subdodávateľa v priebehu plnenia Zmluvy,</w:t>
      </w:r>
      <w:r w:rsidRPr="00CF454F">
        <w:rPr>
          <w:rFonts w:ascii="Arial" w:hAnsi="Arial" w:cs="Arial"/>
          <w:sz w:val="20"/>
          <w:lang w:val="sk-SK"/>
        </w:rPr>
        <w:br/>
        <w:t>a to až po písomnom odsúhlasení zmeny Subdodávateľa Prevádzkovateľom. Na tento účel</w:t>
      </w:r>
      <w:r w:rsidRPr="00CF454F">
        <w:rPr>
          <w:rFonts w:ascii="Arial" w:hAnsi="Arial" w:cs="Arial"/>
          <w:sz w:val="20"/>
          <w:lang w:val="sk-SK"/>
        </w:rPr>
        <w:br/>
        <w:t>je Sprostredkovateľ povinný písomne oznámiť Prevádzkovateľovi zmenu Subdodávateľa a označiť nového Subdodávateľa v rozsahu, aký je potrebný pre vykonávanie spracúvania osobných údajov, najmenej päť (5) pracovných dní pred jeho písomným schválením Prevádzkovateľom.</w:t>
      </w:r>
    </w:p>
    <w:p w:rsidR="00251298" w:rsidRPr="00CF454F" w:rsidRDefault="00251298" w:rsidP="00251298">
      <w:pPr>
        <w:pStyle w:val="BBClause2"/>
        <w:tabs>
          <w:tab w:val="left" w:pos="426"/>
        </w:tabs>
        <w:spacing w:line="276" w:lineRule="auto"/>
        <w:rPr>
          <w:rFonts w:ascii="Arial" w:hAnsi="Arial" w:cs="Arial"/>
          <w:sz w:val="20"/>
          <w:lang w:val="sk-SK"/>
        </w:rPr>
      </w:pPr>
    </w:p>
    <w:p w:rsidR="00251298" w:rsidRPr="00CF454F" w:rsidRDefault="00251298" w:rsidP="00251298">
      <w:pPr>
        <w:pStyle w:val="BBClause2"/>
        <w:numPr>
          <w:ilvl w:val="0"/>
          <w:numId w:val="85"/>
        </w:numPr>
        <w:tabs>
          <w:tab w:val="left" w:pos="426"/>
        </w:tabs>
        <w:spacing w:line="276" w:lineRule="auto"/>
        <w:ind w:left="0" w:firstLine="0"/>
        <w:rPr>
          <w:rFonts w:ascii="Arial" w:hAnsi="Arial" w:cs="Arial"/>
          <w:sz w:val="20"/>
          <w:lang w:val="sk-SK"/>
        </w:rPr>
      </w:pPr>
      <w:r w:rsidRPr="00CF454F">
        <w:rPr>
          <w:rFonts w:ascii="Arial" w:hAnsi="Arial" w:cs="Arial"/>
          <w:sz w:val="20"/>
          <w:lang w:val="sk-SK"/>
        </w:rPr>
        <w:t>Každá osoba konajúca na základe poverenia Sprostredkovateľa, ktorá má prístup k osobným údajom, môže spracovávať takéto osobné údaje len na základe pokynu Prevádzkovateľa, pokiaľ</w:t>
      </w:r>
      <w:r w:rsidRPr="00CF454F">
        <w:rPr>
          <w:rFonts w:ascii="Arial" w:hAnsi="Arial" w:cs="Arial"/>
          <w:sz w:val="20"/>
          <w:lang w:val="sk-SK"/>
        </w:rPr>
        <w:br/>
        <w:t>nie je povinná tieto údaje spracúvať podľa platných právnych predpisov. Sprostredkovateľ prijme opatrenia na zabezpečenie splnenia tejto požiadavky.</w:t>
      </w:r>
    </w:p>
    <w:p w:rsidR="00251298" w:rsidRPr="00CF454F" w:rsidRDefault="00251298" w:rsidP="00251298">
      <w:pPr>
        <w:pStyle w:val="BBClause2"/>
        <w:tabs>
          <w:tab w:val="left" w:pos="426"/>
        </w:tabs>
        <w:spacing w:line="276" w:lineRule="auto"/>
        <w:rPr>
          <w:rFonts w:ascii="Arial" w:hAnsi="Arial" w:cs="Arial"/>
          <w:sz w:val="20"/>
          <w:lang w:val="sk-SK"/>
        </w:rPr>
      </w:pPr>
    </w:p>
    <w:p w:rsidR="00251298" w:rsidRPr="00CF454F" w:rsidRDefault="00251298" w:rsidP="00251298">
      <w:pPr>
        <w:pStyle w:val="BBClause2"/>
        <w:numPr>
          <w:ilvl w:val="0"/>
          <w:numId w:val="85"/>
        </w:numPr>
        <w:tabs>
          <w:tab w:val="left" w:pos="426"/>
        </w:tabs>
        <w:spacing w:line="276" w:lineRule="auto"/>
        <w:ind w:left="0" w:firstLine="0"/>
        <w:rPr>
          <w:rFonts w:ascii="Arial" w:hAnsi="Arial" w:cs="Arial"/>
          <w:sz w:val="20"/>
          <w:lang w:val="sk-SK"/>
        </w:rPr>
      </w:pPr>
      <w:r w:rsidRPr="00CF454F">
        <w:rPr>
          <w:rFonts w:ascii="Arial" w:hAnsi="Arial" w:cs="Arial"/>
          <w:sz w:val="20"/>
          <w:lang w:val="sk-SK"/>
        </w:rPr>
        <w:t>Porušenie povinnosti podľa tohto článku Zmluvy sa považuje za podstatné porušenie Zmluvy.</w:t>
      </w:r>
    </w:p>
    <w:p w:rsidR="00251298" w:rsidRPr="00CF454F" w:rsidRDefault="00251298" w:rsidP="00251298">
      <w:pPr>
        <w:shd w:val="clear" w:color="auto" w:fill="FFFFFF"/>
        <w:spacing w:line="276" w:lineRule="auto"/>
        <w:rPr>
          <w:rFonts w:ascii="Arial" w:hAnsi="Arial" w:cs="Arial"/>
          <w:b/>
          <w:szCs w:val="20"/>
        </w:rPr>
      </w:pPr>
    </w:p>
    <w:p w:rsidR="00251298" w:rsidRPr="00CF454F" w:rsidRDefault="00251298" w:rsidP="00251298">
      <w:pPr>
        <w:shd w:val="clear" w:color="auto" w:fill="FFFFFF"/>
        <w:spacing w:line="276" w:lineRule="auto"/>
        <w:rPr>
          <w:rFonts w:ascii="Arial" w:hAnsi="Arial" w:cs="Arial"/>
          <w:b/>
          <w:szCs w:val="20"/>
        </w:rPr>
      </w:pPr>
    </w:p>
    <w:p w:rsidR="00251298" w:rsidRPr="00CF454F" w:rsidRDefault="00251298" w:rsidP="00251298">
      <w:pPr>
        <w:pStyle w:val="BBHeading1"/>
        <w:spacing w:line="276" w:lineRule="auto"/>
        <w:jc w:val="center"/>
        <w:rPr>
          <w:rFonts w:ascii="Arial" w:hAnsi="Arial" w:cs="Arial"/>
          <w:caps w:val="0"/>
          <w:sz w:val="20"/>
          <w:lang w:val="sk-SK"/>
        </w:rPr>
      </w:pPr>
      <w:r w:rsidRPr="00CF454F">
        <w:rPr>
          <w:rFonts w:ascii="Arial" w:hAnsi="Arial" w:cs="Arial"/>
          <w:caps w:val="0"/>
          <w:sz w:val="20"/>
          <w:lang w:val="sk-SK"/>
        </w:rPr>
        <w:t>Článok 7</w:t>
      </w:r>
    </w:p>
    <w:p w:rsidR="00251298" w:rsidRPr="00CF454F" w:rsidRDefault="00251298" w:rsidP="00251298">
      <w:pPr>
        <w:shd w:val="clear" w:color="auto" w:fill="FFFFFF"/>
        <w:spacing w:line="276" w:lineRule="auto"/>
        <w:jc w:val="center"/>
        <w:rPr>
          <w:rFonts w:ascii="Arial" w:hAnsi="Arial" w:cs="Arial"/>
          <w:b/>
          <w:szCs w:val="20"/>
          <w:lang w:eastAsia="sk-SK"/>
        </w:rPr>
      </w:pPr>
      <w:r w:rsidRPr="00CF454F">
        <w:rPr>
          <w:rFonts w:ascii="Arial" w:hAnsi="Arial" w:cs="Arial"/>
          <w:b/>
          <w:szCs w:val="20"/>
          <w:lang w:eastAsia="sk-SK"/>
        </w:rPr>
        <w:t>Zánik Zmluvy</w:t>
      </w:r>
    </w:p>
    <w:p w:rsidR="00251298" w:rsidRPr="00CF454F" w:rsidRDefault="00251298" w:rsidP="00251298">
      <w:pPr>
        <w:pStyle w:val="Odsekzoznamu"/>
        <w:spacing w:line="276" w:lineRule="auto"/>
        <w:ind w:left="426"/>
        <w:jc w:val="both"/>
        <w:rPr>
          <w:rFonts w:cs="Arial"/>
          <w:szCs w:val="20"/>
        </w:rPr>
      </w:pPr>
    </w:p>
    <w:p w:rsidR="00251298" w:rsidRPr="00CF454F" w:rsidRDefault="00251298" w:rsidP="00251298">
      <w:pPr>
        <w:pStyle w:val="BBClause2"/>
        <w:numPr>
          <w:ilvl w:val="0"/>
          <w:numId w:val="86"/>
        </w:numPr>
        <w:tabs>
          <w:tab w:val="left" w:pos="426"/>
        </w:tabs>
        <w:spacing w:line="276" w:lineRule="auto"/>
        <w:ind w:left="0" w:firstLine="0"/>
        <w:rPr>
          <w:rFonts w:ascii="Arial" w:hAnsi="Arial" w:cs="Arial"/>
          <w:sz w:val="20"/>
          <w:lang w:val="sk-SK"/>
        </w:rPr>
      </w:pPr>
      <w:r w:rsidRPr="00CF454F">
        <w:rPr>
          <w:rFonts w:ascii="Arial" w:hAnsi="Arial" w:cs="Arial"/>
          <w:sz w:val="20"/>
          <w:lang w:val="sk-SK"/>
        </w:rPr>
        <w:t xml:space="preserve">Zmluvné strany sa dohodli, že pred uplynutím obdobia platnosti a účinnosti Zmluvy podľa </w:t>
      </w:r>
      <w:r w:rsidRPr="00CF454F">
        <w:rPr>
          <w:rFonts w:ascii="Arial" w:hAnsi="Arial" w:cs="Arial"/>
          <w:sz w:val="20"/>
          <w:lang w:val="sk-SK"/>
        </w:rPr>
        <w:br/>
        <w:t>článku 3 bodu 3.1 tejto Zmluvy je možné ukončiť platnosť a účinnosť tejto Zmluvy písomnou dohodou potvrdenou podpisom štatutárnych orgánov oboch Zmluvných strán.</w:t>
      </w:r>
    </w:p>
    <w:p w:rsidR="00251298" w:rsidRPr="00CF454F" w:rsidRDefault="00251298" w:rsidP="00251298">
      <w:pPr>
        <w:pStyle w:val="BBClause2"/>
        <w:tabs>
          <w:tab w:val="left" w:pos="426"/>
        </w:tabs>
        <w:spacing w:line="276" w:lineRule="auto"/>
        <w:rPr>
          <w:rFonts w:ascii="Arial" w:hAnsi="Arial" w:cs="Arial"/>
          <w:sz w:val="20"/>
          <w:lang w:val="sk-SK"/>
        </w:rPr>
      </w:pPr>
    </w:p>
    <w:p w:rsidR="00251298" w:rsidRPr="00CF454F" w:rsidRDefault="00251298" w:rsidP="00251298">
      <w:pPr>
        <w:pStyle w:val="BBClause2"/>
        <w:numPr>
          <w:ilvl w:val="0"/>
          <w:numId w:val="86"/>
        </w:numPr>
        <w:tabs>
          <w:tab w:val="left" w:pos="426"/>
        </w:tabs>
        <w:spacing w:line="276" w:lineRule="auto"/>
        <w:ind w:left="0" w:firstLine="0"/>
        <w:rPr>
          <w:rFonts w:ascii="Arial" w:hAnsi="Arial" w:cs="Arial"/>
          <w:sz w:val="20"/>
          <w:lang w:val="sk-SK"/>
        </w:rPr>
      </w:pPr>
      <w:r w:rsidRPr="00CF454F">
        <w:rPr>
          <w:rFonts w:ascii="Arial" w:hAnsi="Arial" w:cs="Arial"/>
          <w:sz w:val="20"/>
          <w:lang w:val="sk-SK"/>
        </w:rPr>
        <w:t>Zmluvné strany sa dohodli, že platnosť tejto Zmluvy zaniká aj zánikom Hlavnej zmluvy.</w:t>
      </w:r>
    </w:p>
    <w:p w:rsidR="00251298" w:rsidRPr="00CF454F" w:rsidRDefault="00251298" w:rsidP="00251298">
      <w:pPr>
        <w:pStyle w:val="BBClause2"/>
        <w:tabs>
          <w:tab w:val="left" w:pos="426"/>
        </w:tabs>
        <w:spacing w:line="276" w:lineRule="auto"/>
        <w:rPr>
          <w:rFonts w:ascii="Arial" w:hAnsi="Arial" w:cs="Arial"/>
          <w:sz w:val="20"/>
          <w:lang w:val="sk-SK"/>
        </w:rPr>
      </w:pPr>
    </w:p>
    <w:p w:rsidR="00251298" w:rsidRPr="00CF454F" w:rsidRDefault="00251298" w:rsidP="00251298">
      <w:pPr>
        <w:pStyle w:val="BBClause2"/>
        <w:numPr>
          <w:ilvl w:val="0"/>
          <w:numId w:val="86"/>
        </w:numPr>
        <w:tabs>
          <w:tab w:val="left" w:pos="426"/>
        </w:tabs>
        <w:spacing w:line="276" w:lineRule="auto"/>
        <w:ind w:left="0" w:firstLine="0"/>
        <w:rPr>
          <w:rFonts w:ascii="Arial" w:hAnsi="Arial" w:cs="Arial"/>
          <w:sz w:val="20"/>
          <w:lang w:val="sk-SK"/>
        </w:rPr>
      </w:pPr>
      <w:r w:rsidRPr="00CF454F">
        <w:rPr>
          <w:rFonts w:ascii="Arial" w:hAnsi="Arial" w:cs="Arial"/>
          <w:sz w:val="20"/>
          <w:lang w:val="sk-SK"/>
        </w:rPr>
        <w:t>Každá zo Zmluvných strán je oprávnená písomne odstúpiť od tejto Zmluvy pri jej podstatnom porušení. V prípade podstatného porušenia tejto Zmluvy majú Zmluvné strany právo odstúpiť od tejto Zmluvy s okamžitou účinnosťou.</w:t>
      </w:r>
    </w:p>
    <w:p w:rsidR="00251298" w:rsidRPr="00CF454F" w:rsidRDefault="00251298" w:rsidP="00251298">
      <w:pPr>
        <w:pStyle w:val="BBClause2"/>
        <w:tabs>
          <w:tab w:val="left" w:pos="426"/>
        </w:tabs>
        <w:spacing w:line="276" w:lineRule="auto"/>
        <w:rPr>
          <w:rFonts w:ascii="Arial" w:hAnsi="Arial" w:cs="Arial"/>
          <w:sz w:val="20"/>
          <w:lang w:val="sk-SK"/>
        </w:rPr>
      </w:pPr>
    </w:p>
    <w:p w:rsidR="00251298" w:rsidRPr="00CF454F" w:rsidRDefault="00251298" w:rsidP="00251298">
      <w:pPr>
        <w:pStyle w:val="BBClause2"/>
        <w:numPr>
          <w:ilvl w:val="0"/>
          <w:numId w:val="86"/>
        </w:numPr>
        <w:tabs>
          <w:tab w:val="left" w:pos="426"/>
        </w:tabs>
        <w:spacing w:line="276" w:lineRule="auto"/>
        <w:ind w:left="0" w:firstLine="0"/>
        <w:rPr>
          <w:rFonts w:ascii="Arial" w:hAnsi="Arial" w:cs="Arial"/>
          <w:sz w:val="20"/>
          <w:lang w:val="sk-SK"/>
        </w:rPr>
      </w:pPr>
      <w:r w:rsidRPr="00CF454F">
        <w:rPr>
          <w:rFonts w:ascii="Arial" w:hAnsi="Arial" w:cs="Arial"/>
          <w:sz w:val="20"/>
          <w:lang w:val="sk-SK"/>
        </w:rPr>
        <w:t>Prevádzkovateľ je oprávnený odstúpiť od tejto Zmluvy v prípade, ak:</w:t>
      </w:r>
    </w:p>
    <w:p w:rsidR="00251298" w:rsidRPr="00CF454F" w:rsidRDefault="00251298" w:rsidP="00251298">
      <w:pPr>
        <w:pStyle w:val="Odsekzoznamu"/>
        <w:numPr>
          <w:ilvl w:val="2"/>
          <w:numId w:val="67"/>
        </w:numPr>
        <w:spacing w:line="276" w:lineRule="auto"/>
        <w:ind w:left="709" w:hanging="284"/>
        <w:jc w:val="both"/>
        <w:rPr>
          <w:rFonts w:cs="Arial"/>
          <w:szCs w:val="20"/>
        </w:rPr>
      </w:pPr>
      <w:r w:rsidRPr="00CF454F">
        <w:rPr>
          <w:rFonts w:cs="Arial"/>
          <w:szCs w:val="20"/>
        </w:rPr>
        <w:t>Sprostredkovateľ poruší túto Zmluvu podstatným spôsobom podľa tohto článku bodu 7.5 tejto Zmluvy,</w:t>
      </w:r>
    </w:p>
    <w:p w:rsidR="00251298" w:rsidRPr="00CF454F" w:rsidRDefault="00251298" w:rsidP="00251298">
      <w:pPr>
        <w:pStyle w:val="Odsekzoznamu"/>
        <w:numPr>
          <w:ilvl w:val="2"/>
          <w:numId w:val="67"/>
        </w:numPr>
        <w:spacing w:line="276" w:lineRule="auto"/>
        <w:ind w:left="709" w:hanging="284"/>
        <w:contextualSpacing/>
        <w:jc w:val="both"/>
        <w:rPr>
          <w:rFonts w:cs="Arial"/>
          <w:szCs w:val="20"/>
        </w:rPr>
      </w:pPr>
      <w:r w:rsidRPr="00CF454F">
        <w:rPr>
          <w:rFonts w:cs="Arial"/>
          <w:szCs w:val="20"/>
        </w:rPr>
        <w:t>Sprostredkovateľ poruší túto Zmluvu nepodstatným spôsobom a nezjedná nápravu v lehote stanovenej Prevádzkovateľom, ktorá nesmie byť kratšia ako tri (3) pracovné dni.</w:t>
      </w:r>
    </w:p>
    <w:p w:rsidR="00251298" w:rsidRPr="00CF454F" w:rsidRDefault="00251298" w:rsidP="00251298">
      <w:pPr>
        <w:pStyle w:val="Odsekzoznamu"/>
        <w:spacing w:line="276" w:lineRule="auto"/>
        <w:ind w:left="851"/>
        <w:jc w:val="both"/>
        <w:rPr>
          <w:rFonts w:cs="Arial"/>
          <w:szCs w:val="20"/>
        </w:rPr>
      </w:pPr>
    </w:p>
    <w:p w:rsidR="00251298" w:rsidRPr="00CF454F" w:rsidRDefault="00251298" w:rsidP="00251298">
      <w:pPr>
        <w:pStyle w:val="Odsekzoznamu"/>
        <w:numPr>
          <w:ilvl w:val="1"/>
          <w:numId w:val="71"/>
        </w:numPr>
        <w:tabs>
          <w:tab w:val="left" w:pos="426"/>
        </w:tabs>
        <w:spacing w:line="276" w:lineRule="auto"/>
        <w:contextualSpacing/>
        <w:jc w:val="both"/>
        <w:rPr>
          <w:rFonts w:cs="Arial"/>
          <w:szCs w:val="20"/>
        </w:rPr>
      </w:pPr>
      <w:r w:rsidRPr="00CF454F">
        <w:rPr>
          <w:rFonts w:cs="Arial"/>
          <w:szCs w:val="20"/>
        </w:rPr>
        <w:t xml:space="preserve"> </w:t>
      </w:r>
      <w:r w:rsidRPr="00CF454F">
        <w:rPr>
          <w:rFonts w:cs="Arial"/>
          <w:szCs w:val="20"/>
        </w:rPr>
        <w:tab/>
        <w:t>Za podstatné porušenie tejto Zmluvy zo strany Sprostredkovateľa sa považuje:</w:t>
      </w:r>
    </w:p>
    <w:p w:rsidR="00251298" w:rsidRPr="00CF454F" w:rsidRDefault="00251298" w:rsidP="00251298">
      <w:pPr>
        <w:pStyle w:val="Odsekzoznamu"/>
        <w:numPr>
          <w:ilvl w:val="0"/>
          <w:numId w:val="69"/>
        </w:numPr>
        <w:spacing w:line="276" w:lineRule="auto"/>
        <w:ind w:hanging="294"/>
        <w:contextualSpacing/>
        <w:jc w:val="both"/>
        <w:rPr>
          <w:rFonts w:cs="Arial"/>
          <w:szCs w:val="20"/>
        </w:rPr>
      </w:pPr>
      <w:r w:rsidRPr="00CF454F">
        <w:rPr>
          <w:rFonts w:cs="Arial"/>
          <w:szCs w:val="20"/>
        </w:rPr>
        <w:t>ak Sprostredkovateľ neprijal primerané technické, organizačné a personálne opatrenia podľa Nariadenia a Zákona o ochrane osobných údajov,</w:t>
      </w:r>
    </w:p>
    <w:p w:rsidR="00251298" w:rsidRPr="00CF454F" w:rsidRDefault="00251298" w:rsidP="00251298">
      <w:pPr>
        <w:pStyle w:val="Odsekzoznamu"/>
        <w:numPr>
          <w:ilvl w:val="0"/>
          <w:numId w:val="69"/>
        </w:numPr>
        <w:spacing w:line="276" w:lineRule="auto"/>
        <w:ind w:hanging="294"/>
        <w:contextualSpacing/>
        <w:jc w:val="both"/>
        <w:rPr>
          <w:rFonts w:cs="Arial"/>
          <w:szCs w:val="20"/>
        </w:rPr>
      </w:pPr>
      <w:r w:rsidRPr="00CF454F">
        <w:rPr>
          <w:rFonts w:cs="Arial"/>
          <w:szCs w:val="20"/>
        </w:rPr>
        <w:t>porušenie ktorejkoľvek z povinností Sprostredkovateľa podľa článku 4 tejto Zmluvy,</w:t>
      </w:r>
    </w:p>
    <w:p w:rsidR="00251298" w:rsidRPr="00CF454F" w:rsidRDefault="00251298" w:rsidP="00251298">
      <w:pPr>
        <w:pStyle w:val="Odsekzoznamu"/>
        <w:numPr>
          <w:ilvl w:val="0"/>
          <w:numId w:val="69"/>
        </w:numPr>
        <w:spacing w:line="276" w:lineRule="auto"/>
        <w:ind w:hanging="294"/>
        <w:contextualSpacing/>
        <w:jc w:val="both"/>
        <w:rPr>
          <w:rFonts w:cs="Arial"/>
          <w:szCs w:val="20"/>
        </w:rPr>
      </w:pPr>
      <w:r w:rsidRPr="00CF454F">
        <w:rPr>
          <w:rFonts w:cs="Arial"/>
          <w:szCs w:val="20"/>
        </w:rPr>
        <w:t>porušenie ktorejkoľvek z povinností Sprostredkovateľa v súvislosti s bezpečnosťou osobných údajov podľa článku 5 tejto Zmluvy,</w:t>
      </w:r>
    </w:p>
    <w:p w:rsidR="00251298" w:rsidRPr="00CF454F" w:rsidRDefault="00251298" w:rsidP="00251298">
      <w:pPr>
        <w:pStyle w:val="Odsekzoznamu"/>
        <w:numPr>
          <w:ilvl w:val="0"/>
          <w:numId w:val="69"/>
        </w:numPr>
        <w:spacing w:line="276" w:lineRule="auto"/>
        <w:ind w:hanging="294"/>
        <w:contextualSpacing/>
        <w:jc w:val="both"/>
        <w:rPr>
          <w:rFonts w:cs="Arial"/>
          <w:szCs w:val="20"/>
        </w:rPr>
      </w:pPr>
      <w:r w:rsidRPr="00CF454F">
        <w:rPr>
          <w:rFonts w:cs="Arial"/>
          <w:szCs w:val="20"/>
        </w:rPr>
        <w:t>porušenie ktorejkoľvek z povinností Sprostredkovateľa podľa článku 6 tejto Zmluvy.</w:t>
      </w:r>
    </w:p>
    <w:p w:rsidR="00251298" w:rsidRPr="00CF454F" w:rsidRDefault="00251298" w:rsidP="00251298">
      <w:pPr>
        <w:pStyle w:val="Odsekzoznamu"/>
        <w:numPr>
          <w:ilvl w:val="1"/>
          <w:numId w:val="71"/>
        </w:numPr>
        <w:spacing w:line="276" w:lineRule="auto"/>
        <w:ind w:left="426" w:hanging="426"/>
        <w:contextualSpacing/>
        <w:jc w:val="both"/>
        <w:rPr>
          <w:rFonts w:cs="Arial"/>
          <w:sz w:val="18"/>
          <w:szCs w:val="20"/>
        </w:rPr>
      </w:pPr>
      <w:r w:rsidRPr="00CF454F">
        <w:rPr>
          <w:rFonts w:cs="Arial"/>
          <w:szCs w:val="20"/>
        </w:rPr>
        <w:lastRenderedPageBreak/>
        <w:t>Dôvody odstúpenia od Zmluvy sú obidve Zmluvné strany povinné oznámiť si písomne.</w:t>
      </w:r>
    </w:p>
    <w:p w:rsidR="00251298" w:rsidRPr="00CF454F" w:rsidRDefault="00251298" w:rsidP="00251298">
      <w:pPr>
        <w:pStyle w:val="Odsekzoznamu"/>
        <w:spacing w:line="276" w:lineRule="auto"/>
        <w:ind w:left="426"/>
        <w:jc w:val="both"/>
        <w:rPr>
          <w:rFonts w:cs="Arial"/>
          <w:sz w:val="18"/>
          <w:szCs w:val="20"/>
        </w:rPr>
      </w:pPr>
    </w:p>
    <w:p w:rsidR="00251298" w:rsidRPr="00CF454F" w:rsidRDefault="00251298" w:rsidP="00251298">
      <w:pPr>
        <w:pStyle w:val="BBClause2"/>
        <w:numPr>
          <w:ilvl w:val="0"/>
          <w:numId w:val="87"/>
        </w:numPr>
        <w:tabs>
          <w:tab w:val="left" w:pos="426"/>
        </w:tabs>
        <w:spacing w:line="276" w:lineRule="auto"/>
        <w:ind w:left="0" w:firstLine="0"/>
        <w:rPr>
          <w:rFonts w:ascii="Arial" w:hAnsi="Arial" w:cs="Arial"/>
          <w:sz w:val="20"/>
          <w:lang w:val="sk-SK"/>
        </w:rPr>
      </w:pPr>
      <w:r w:rsidRPr="00CF454F">
        <w:rPr>
          <w:rFonts w:ascii="Arial" w:hAnsi="Arial" w:cs="Arial"/>
          <w:sz w:val="20"/>
          <w:lang w:val="sk-SK"/>
        </w:rPr>
        <w:t>Odstúpením od tejto Zmluvy zo strany oprávnenej Zmluvnej strany nie je dotknuté jej právo</w:t>
      </w:r>
      <w:r w:rsidRPr="00CF454F">
        <w:rPr>
          <w:rFonts w:ascii="Arial" w:hAnsi="Arial" w:cs="Arial"/>
          <w:sz w:val="20"/>
          <w:lang w:val="sk-SK"/>
        </w:rPr>
        <w:br/>
        <w:t>na uplatnenie si oprávnených nárokov vyplývajúcich z porušenia Zmluvy, vrátane oprávnenia</w:t>
      </w:r>
      <w:r w:rsidRPr="00CF454F">
        <w:rPr>
          <w:rFonts w:ascii="Arial" w:hAnsi="Arial" w:cs="Arial"/>
          <w:sz w:val="20"/>
          <w:lang w:val="sk-SK"/>
        </w:rPr>
        <w:br/>
        <w:t>na náhradu prípadnej spôsobenej škody.</w:t>
      </w:r>
    </w:p>
    <w:p w:rsidR="00251298" w:rsidRPr="00CF454F" w:rsidRDefault="00251298" w:rsidP="00251298">
      <w:pPr>
        <w:pStyle w:val="BBClause2"/>
        <w:tabs>
          <w:tab w:val="left" w:pos="426"/>
        </w:tabs>
        <w:spacing w:line="276" w:lineRule="auto"/>
        <w:rPr>
          <w:rFonts w:ascii="Arial" w:hAnsi="Arial" w:cs="Arial"/>
          <w:sz w:val="20"/>
          <w:lang w:val="sk-SK"/>
        </w:rPr>
      </w:pPr>
    </w:p>
    <w:p w:rsidR="00251298" w:rsidRPr="00CF454F" w:rsidRDefault="00251298" w:rsidP="00251298">
      <w:pPr>
        <w:pStyle w:val="BBClause2"/>
        <w:numPr>
          <w:ilvl w:val="0"/>
          <w:numId w:val="87"/>
        </w:numPr>
        <w:tabs>
          <w:tab w:val="left" w:pos="426"/>
        </w:tabs>
        <w:spacing w:line="276" w:lineRule="auto"/>
        <w:ind w:left="0" w:firstLine="0"/>
        <w:rPr>
          <w:rFonts w:ascii="Arial" w:hAnsi="Arial" w:cs="Arial"/>
          <w:sz w:val="20"/>
          <w:lang w:val="sk-SK"/>
        </w:rPr>
      </w:pPr>
      <w:r w:rsidRPr="00CF454F">
        <w:rPr>
          <w:rFonts w:ascii="Arial" w:hAnsi="Arial" w:cs="Arial"/>
          <w:sz w:val="20"/>
          <w:lang w:val="sk-SK"/>
        </w:rPr>
        <w:t>Odstúpenie od Zmluvy nadobúda účinnosť dňom doručenia písomného oznámenia o odstúpení</w:t>
      </w:r>
      <w:r w:rsidRPr="00CF454F">
        <w:rPr>
          <w:rFonts w:ascii="Arial" w:hAnsi="Arial" w:cs="Arial"/>
          <w:sz w:val="20"/>
          <w:lang w:val="sk-SK"/>
        </w:rPr>
        <w:br/>
        <w:t>od Zmluvy druhej Zmluvnej strane.</w:t>
      </w:r>
    </w:p>
    <w:p w:rsidR="00251298" w:rsidRPr="00CF454F" w:rsidRDefault="00251298" w:rsidP="00251298">
      <w:pPr>
        <w:pStyle w:val="BBClause2"/>
        <w:tabs>
          <w:tab w:val="left" w:pos="426"/>
        </w:tabs>
        <w:spacing w:line="276" w:lineRule="auto"/>
        <w:rPr>
          <w:rFonts w:ascii="Arial" w:hAnsi="Arial" w:cs="Arial"/>
          <w:sz w:val="20"/>
          <w:lang w:val="sk-SK"/>
        </w:rPr>
      </w:pPr>
    </w:p>
    <w:p w:rsidR="00251298" w:rsidRPr="00CF454F" w:rsidRDefault="00251298" w:rsidP="00251298">
      <w:pPr>
        <w:pStyle w:val="BBClause2"/>
        <w:numPr>
          <w:ilvl w:val="0"/>
          <w:numId w:val="87"/>
        </w:numPr>
        <w:tabs>
          <w:tab w:val="left" w:pos="426"/>
        </w:tabs>
        <w:spacing w:line="276" w:lineRule="auto"/>
        <w:ind w:left="0" w:firstLine="0"/>
        <w:rPr>
          <w:rFonts w:ascii="Arial" w:hAnsi="Arial" w:cs="Arial"/>
          <w:sz w:val="20"/>
          <w:lang w:val="sk-SK"/>
        </w:rPr>
      </w:pPr>
      <w:r w:rsidRPr="00CF454F">
        <w:rPr>
          <w:rFonts w:ascii="Arial" w:hAnsi="Arial" w:cs="Arial"/>
          <w:sz w:val="20"/>
          <w:lang w:val="sk-SK"/>
        </w:rPr>
        <w:t>Povinnosti Sprostredkovateľa vo vzťahu k osobným údajom sa po zániku tejto Zmluvy spravujú príslušnými právnymi predpismi a článkom 8 tejto Zmluvy.</w:t>
      </w:r>
    </w:p>
    <w:p w:rsidR="00251298" w:rsidRPr="00CF454F" w:rsidRDefault="00251298" w:rsidP="00251298">
      <w:pPr>
        <w:spacing w:line="276" w:lineRule="auto"/>
        <w:rPr>
          <w:rFonts w:ascii="Arial" w:hAnsi="Arial" w:cs="Arial"/>
          <w:b/>
          <w:szCs w:val="20"/>
          <w:lang w:eastAsia="en-GB"/>
        </w:rPr>
      </w:pPr>
    </w:p>
    <w:p w:rsidR="00251298" w:rsidRPr="00CF454F" w:rsidRDefault="00251298" w:rsidP="00251298">
      <w:pPr>
        <w:spacing w:line="276" w:lineRule="auto"/>
        <w:rPr>
          <w:rFonts w:ascii="Arial" w:hAnsi="Arial" w:cs="Arial"/>
          <w:b/>
          <w:szCs w:val="20"/>
          <w:lang w:eastAsia="en-GB"/>
        </w:rPr>
      </w:pPr>
    </w:p>
    <w:p w:rsidR="00251298" w:rsidRPr="00CF454F" w:rsidRDefault="00251298" w:rsidP="00251298">
      <w:pPr>
        <w:pStyle w:val="BBHeading1"/>
        <w:spacing w:line="276" w:lineRule="auto"/>
        <w:jc w:val="center"/>
        <w:rPr>
          <w:rFonts w:ascii="Arial" w:hAnsi="Arial" w:cs="Arial"/>
          <w:caps w:val="0"/>
          <w:sz w:val="20"/>
          <w:lang w:val="sk-SK"/>
        </w:rPr>
      </w:pPr>
      <w:r w:rsidRPr="00CF454F">
        <w:rPr>
          <w:rFonts w:ascii="Arial" w:hAnsi="Arial" w:cs="Arial"/>
          <w:caps w:val="0"/>
          <w:sz w:val="20"/>
          <w:lang w:val="sk-SK"/>
        </w:rPr>
        <w:t>Článok 8</w:t>
      </w:r>
    </w:p>
    <w:p w:rsidR="00251298" w:rsidRPr="00CF454F" w:rsidRDefault="00251298" w:rsidP="00251298">
      <w:pPr>
        <w:shd w:val="clear" w:color="auto" w:fill="FFFFFF"/>
        <w:spacing w:line="276" w:lineRule="auto"/>
        <w:jc w:val="center"/>
        <w:rPr>
          <w:rFonts w:ascii="Arial" w:hAnsi="Arial" w:cs="Arial"/>
          <w:b/>
          <w:szCs w:val="20"/>
          <w:lang w:eastAsia="sk-SK"/>
        </w:rPr>
      </w:pPr>
      <w:r w:rsidRPr="00CF454F">
        <w:rPr>
          <w:rFonts w:ascii="Arial" w:hAnsi="Arial" w:cs="Arial"/>
          <w:b/>
          <w:szCs w:val="20"/>
          <w:lang w:eastAsia="sk-SK"/>
        </w:rPr>
        <w:t>Povinnosti Sprostredkovateľa po zániku Zmluvy</w:t>
      </w:r>
    </w:p>
    <w:p w:rsidR="00251298" w:rsidRPr="00CF454F" w:rsidRDefault="00251298" w:rsidP="00251298">
      <w:pPr>
        <w:shd w:val="clear" w:color="auto" w:fill="FFFFFF"/>
        <w:spacing w:line="276" w:lineRule="auto"/>
        <w:jc w:val="center"/>
        <w:rPr>
          <w:rFonts w:ascii="Arial" w:hAnsi="Arial" w:cs="Arial"/>
          <w:b/>
          <w:szCs w:val="20"/>
          <w:lang w:eastAsia="sk-SK"/>
        </w:rPr>
      </w:pPr>
    </w:p>
    <w:p w:rsidR="00251298" w:rsidRPr="00CF454F" w:rsidRDefault="00251298" w:rsidP="00251298">
      <w:pPr>
        <w:pStyle w:val="BBClause2"/>
        <w:numPr>
          <w:ilvl w:val="0"/>
          <w:numId w:val="88"/>
        </w:numPr>
        <w:tabs>
          <w:tab w:val="left" w:pos="426"/>
        </w:tabs>
        <w:spacing w:line="276" w:lineRule="auto"/>
        <w:ind w:left="0" w:firstLine="0"/>
        <w:rPr>
          <w:rFonts w:ascii="Arial" w:hAnsi="Arial" w:cs="Arial"/>
          <w:sz w:val="20"/>
          <w:lang w:val="sk-SK"/>
        </w:rPr>
      </w:pPr>
      <w:r w:rsidRPr="00CF454F">
        <w:rPr>
          <w:rFonts w:ascii="Arial" w:hAnsi="Arial" w:cs="Arial"/>
          <w:sz w:val="20"/>
          <w:lang w:val="sk-SK"/>
        </w:rPr>
        <w:t>V prípade zániku tejto Zmluvy z akéhokoľvek dôvodu je Sprostredkovateľ povinný bezodkladne poskytnúť Prevádzkovateľovi všetku potrebnú súčinnosť pre účely zabezpečenia kontinuity spracúvania osobných údajov podľa požiadaviek Prevádzkovateľa, a to najmä odovzdať databázy obsahujúce osobné údaje Prevádzkovateľovi alebo ním poverenej osobe, prípadne zabezpečiť prevzatie procesu spracúvania osobných údajov Prevádzkovateľom alebo ním poverenou osobou.</w:t>
      </w:r>
    </w:p>
    <w:p w:rsidR="00251298" w:rsidRPr="00CF454F" w:rsidRDefault="00251298" w:rsidP="00251298">
      <w:pPr>
        <w:pStyle w:val="BBClause2"/>
        <w:tabs>
          <w:tab w:val="left" w:pos="426"/>
        </w:tabs>
        <w:spacing w:line="276" w:lineRule="auto"/>
        <w:rPr>
          <w:rFonts w:ascii="Arial" w:hAnsi="Arial" w:cs="Arial"/>
          <w:sz w:val="20"/>
          <w:lang w:val="sk-SK"/>
        </w:rPr>
      </w:pPr>
    </w:p>
    <w:p w:rsidR="00251298" w:rsidRPr="00CF454F" w:rsidRDefault="00251298" w:rsidP="00251298">
      <w:pPr>
        <w:pStyle w:val="BBClause2"/>
        <w:numPr>
          <w:ilvl w:val="0"/>
          <w:numId w:val="88"/>
        </w:numPr>
        <w:tabs>
          <w:tab w:val="left" w:pos="426"/>
        </w:tabs>
        <w:spacing w:line="276" w:lineRule="auto"/>
        <w:ind w:left="0" w:firstLine="0"/>
        <w:rPr>
          <w:rFonts w:ascii="Arial" w:hAnsi="Arial" w:cs="Arial"/>
          <w:sz w:val="20"/>
          <w:lang w:val="sk-SK"/>
        </w:rPr>
      </w:pPr>
      <w:r w:rsidRPr="00CF454F">
        <w:rPr>
          <w:rFonts w:ascii="Arial" w:hAnsi="Arial" w:cs="Arial"/>
          <w:sz w:val="20"/>
          <w:lang w:val="sk-SK"/>
        </w:rPr>
        <w:t xml:space="preserve">Po zabezpečení tejto povinnosti je Sprostredkovateľ povinný bezodkladne zlikvidovať osobné údaje spracúvané automatizovanými alebo neautomatizovanými prostriedkami spracúvania podľa tejto Zmluvy. Sprostredkovateľ je na účely likvidácie osobných údajov povinný zabezpečiť, aby všetky osobné údaje, vrátane ich kópií, ktoré mu boli v súvislosti s touto Zmluvou poskytnuté alebo ktoré získal pri plnení tejto Zmluvy, boli vymazané zo všetkých systémov a prostriedkov Sprostredkovateľa. </w:t>
      </w:r>
    </w:p>
    <w:p w:rsidR="00251298" w:rsidRPr="00CF454F" w:rsidRDefault="00251298" w:rsidP="00251298">
      <w:pPr>
        <w:pStyle w:val="BBClause2"/>
        <w:tabs>
          <w:tab w:val="left" w:pos="426"/>
        </w:tabs>
        <w:spacing w:line="276" w:lineRule="auto"/>
        <w:rPr>
          <w:rFonts w:ascii="Arial" w:hAnsi="Arial" w:cs="Arial"/>
          <w:sz w:val="20"/>
          <w:lang w:val="sk-SK"/>
        </w:rPr>
      </w:pPr>
    </w:p>
    <w:p w:rsidR="00251298" w:rsidRPr="00CF454F" w:rsidRDefault="00251298" w:rsidP="00251298">
      <w:pPr>
        <w:pStyle w:val="BBClause2"/>
        <w:numPr>
          <w:ilvl w:val="0"/>
          <w:numId w:val="88"/>
        </w:numPr>
        <w:tabs>
          <w:tab w:val="left" w:pos="426"/>
        </w:tabs>
        <w:spacing w:line="276" w:lineRule="auto"/>
        <w:ind w:left="0" w:firstLine="0"/>
        <w:rPr>
          <w:rFonts w:ascii="Arial" w:hAnsi="Arial" w:cs="Arial"/>
          <w:sz w:val="20"/>
          <w:lang w:val="sk-SK"/>
        </w:rPr>
      </w:pPr>
      <w:r w:rsidRPr="00CF454F">
        <w:rPr>
          <w:rFonts w:ascii="Arial" w:hAnsi="Arial" w:cs="Arial"/>
          <w:sz w:val="20"/>
          <w:lang w:val="sk-SK"/>
        </w:rPr>
        <w:t xml:space="preserve">Pre vylúčenie pochybností platí, že Sprostredkovateľ je povinný zabezpečiť všetky povinnosti podľa tohto článku Zmluvy na vlastné náklady. </w:t>
      </w:r>
    </w:p>
    <w:p w:rsidR="00251298" w:rsidRPr="00CF454F" w:rsidRDefault="00251298" w:rsidP="00251298">
      <w:pPr>
        <w:pStyle w:val="BBClause2"/>
        <w:tabs>
          <w:tab w:val="left" w:pos="426"/>
        </w:tabs>
        <w:spacing w:line="276" w:lineRule="auto"/>
        <w:rPr>
          <w:rFonts w:ascii="Arial" w:hAnsi="Arial" w:cs="Arial"/>
          <w:sz w:val="20"/>
          <w:lang w:val="sk-SK"/>
        </w:rPr>
      </w:pPr>
    </w:p>
    <w:p w:rsidR="00251298" w:rsidRPr="00CF454F" w:rsidRDefault="00251298" w:rsidP="00251298">
      <w:pPr>
        <w:pStyle w:val="BBClause2"/>
        <w:numPr>
          <w:ilvl w:val="0"/>
          <w:numId w:val="88"/>
        </w:numPr>
        <w:tabs>
          <w:tab w:val="left" w:pos="426"/>
        </w:tabs>
        <w:spacing w:line="276" w:lineRule="auto"/>
        <w:ind w:left="0" w:firstLine="0"/>
        <w:rPr>
          <w:rFonts w:ascii="Arial" w:hAnsi="Arial" w:cs="Arial"/>
          <w:sz w:val="20"/>
          <w:lang w:val="sk-SK"/>
        </w:rPr>
      </w:pPr>
      <w:r w:rsidRPr="00CF454F">
        <w:rPr>
          <w:rFonts w:ascii="Arial" w:hAnsi="Arial" w:cs="Arial"/>
          <w:sz w:val="20"/>
          <w:lang w:val="sk-SK"/>
        </w:rPr>
        <w:t>Povinnosť poskytnutia súčinnosti pre zabezpečenie kontinuity spracúvania osobných údajov</w:t>
      </w:r>
      <w:r w:rsidRPr="00CF454F">
        <w:rPr>
          <w:rFonts w:ascii="Arial" w:hAnsi="Arial" w:cs="Arial"/>
          <w:sz w:val="20"/>
          <w:lang w:val="sk-SK"/>
        </w:rPr>
        <w:br/>
        <w:t>sa podľa bodu 8.1 tohto článku Zmluvy považuje za splnenú v prípade, ak Prevádzkovateľ bez výhrad akceptuje všetky Sprostredkovateľom odovzdané osobné údaje vrátane ich štruktúry a relevantných informácií.</w:t>
      </w:r>
    </w:p>
    <w:p w:rsidR="00251298" w:rsidRPr="00CF454F" w:rsidRDefault="00251298" w:rsidP="00251298">
      <w:pPr>
        <w:pStyle w:val="BBClause2"/>
        <w:tabs>
          <w:tab w:val="left" w:pos="426"/>
        </w:tabs>
        <w:spacing w:line="276" w:lineRule="auto"/>
        <w:rPr>
          <w:rFonts w:ascii="Arial" w:hAnsi="Arial" w:cs="Arial"/>
          <w:sz w:val="20"/>
          <w:lang w:val="sk-SK"/>
        </w:rPr>
      </w:pPr>
    </w:p>
    <w:p w:rsidR="00251298" w:rsidRPr="00CF454F" w:rsidRDefault="00251298" w:rsidP="00251298">
      <w:pPr>
        <w:pStyle w:val="BBClause2"/>
        <w:numPr>
          <w:ilvl w:val="0"/>
          <w:numId w:val="88"/>
        </w:numPr>
        <w:tabs>
          <w:tab w:val="left" w:pos="426"/>
        </w:tabs>
        <w:spacing w:line="276" w:lineRule="auto"/>
        <w:ind w:left="0" w:firstLine="0"/>
        <w:rPr>
          <w:rFonts w:ascii="Arial" w:hAnsi="Arial" w:cs="Arial"/>
          <w:sz w:val="20"/>
          <w:lang w:val="sk-SK"/>
        </w:rPr>
      </w:pPr>
      <w:r w:rsidRPr="00CF454F">
        <w:rPr>
          <w:rFonts w:ascii="Arial" w:hAnsi="Arial" w:cs="Arial"/>
          <w:sz w:val="20"/>
          <w:lang w:val="sk-SK"/>
        </w:rPr>
        <w:t>Povinnosť likvidácie osobných údajov podľa tohto článku bodu 8.2 tejto Zmluvy sa považuje</w:t>
      </w:r>
      <w:r w:rsidRPr="00CF454F">
        <w:rPr>
          <w:rFonts w:ascii="Arial" w:hAnsi="Arial" w:cs="Arial"/>
          <w:sz w:val="20"/>
          <w:lang w:val="sk-SK"/>
        </w:rPr>
        <w:br/>
        <w:t>za splnenú v prípade, ak Prevádzkovateľ bez výhrad akceptuje potvrdenie Sprostredkovateľa preukazujúce likvidáciu všetkých osobných údajov spracúvaných Sprostredkovateľom podľa tejto Zmluvy.</w:t>
      </w:r>
    </w:p>
    <w:p w:rsidR="00251298" w:rsidRPr="00CF454F" w:rsidRDefault="00251298" w:rsidP="00251298">
      <w:pPr>
        <w:pStyle w:val="BBClause2"/>
        <w:tabs>
          <w:tab w:val="left" w:pos="426"/>
        </w:tabs>
        <w:spacing w:line="276" w:lineRule="auto"/>
        <w:rPr>
          <w:rFonts w:ascii="Arial" w:hAnsi="Arial" w:cs="Arial"/>
          <w:sz w:val="20"/>
          <w:lang w:val="sk-SK"/>
        </w:rPr>
      </w:pPr>
    </w:p>
    <w:p w:rsidR="00251298" w:rsidRPr="00CF454F" w:rsidRDefault="00251298" w:rsidP="00251298">
      <w:pPr>
        <w:pStyle w:val="BBClause2"/>
        <w:numPr>
          <w:ilvl w:val="0"/>
          <w:numId w:val="88"/>
        </w:numPr>
        <w:tabs>
          <w:tab w:val="left" w:pos="426"/>
        </w:tabs>
        <w:spacing w:line="276" w:lineRule="auto"/>
        <w:ind w:left="0" w:firstLine="0"/>
        <w:rPr>
          <w:rFonts w:ascii="Arial" w:hAnsi="Arial" w:cs="Arial"/>
          <w:sz w:val="20"/>
          <w:lang w:val="sk-SK"/>
        </w:rPr>
      </w:pPr>
      <w:r w:rsidRPr="00CF454F">
        <w:rPr>
          <w:rFonts w:ascii="Arial" w:hAnsi="Arial" w:cs="Arial"/>
          <w:sz w:val="20"/>
          <w:lang w:val="sk-SK"/>
        </w:rPr>
        <w:t xml:space="preserve">Pokiaľ Sprostredkovateľovi vyplýva z právnych predpisov povinnosť uchovať údaje, ktoré by inak podliehali povinnostiam podľa tohto článku bodu 8.1 a 8.2 tejto Zmluvy, je povinný o tejto skutočnosti písomne upovedomiť Prevádzkovateľa s uvedením špecifikácie právneho dôvodu na uchovanie údajov a rozsahu takýchto údajov. V takom prípade Sprostredkovateľ neporuší povinnosti podľa tohto článku bodu 8.1 a 8.2 tejto Zmluvy a jeho povinnosť ochrany osobných údajov tým nie je po zániku tejto Zmluvy dotknutá. </w:t>
      </w:r>
    </w:p>
    <w:p w:rsidR="00251298" w:rsidRPr="00CF454F" w:rsidRDefault="00251298" w:rsidP="00251298">
      <w:pPr>
        <w:spacing w:line="276" w:lineRule="auto"/>
        <w:jc w:val="both"/>
        <w:rPr>
          <w:rFonts w:ascii="Arial" w:hAnsi="Arial" w:cs="Arial"/>
          <w:szCs w:val="20"/>
        </w:rPr>
      </w:pPr>
    </w:p>
    <w:p w:rsidR="00251298" w:rsidRPr="00CF454F" w:rsidRDefault="00251298" w:rsidP="00251298">
      <w:pPr>
        <w:rPr>
          <w:lang w:eastAsia="en-GB"/>
        </w:rPr>
      </w:pPr>
    </w:p>
    <w:p w:rsidR="00251298" w:rsidRPr="00CF454F" w:rsidRDefault="00251298" w:rsidP="00251298">
      <w:pPr>
        <w:pStyle w:val="BBHeading1"/>
        <w:spacing w:line="276" w:lineRule="auto"/>
        <w:jc w:val="center"/>
        <w:rPr>
          <w:rFonts w:ascii="Arial" w:hAnsi="Arial" w:cs="Arial"/>
          <w:caps w:val="0"/>
          <w:sz w:val="20"/>
          <w:lang w:val="sk-SK"/>
        </w:rPr>
      </w:pPr>
      <w:r w:rsidRPr="00CF454F">
        <w:rPr>
          <w:rFonts w:ascii="Arial" w:hAnsi="Arial" w:cs="Arial"/>
          <w:caps w:val="0"/>
          <w:sz w:val="20"/>
          <w:lang w:val="sk-SK"/>
        </w:rPr>
        <w:t>Článok 9</w:t>
      </w:r>
    </w:p>
    <w:p w:rsidR="00251298" w:rsidRPr="00CF454F" w:rsidRDefault="00251298" w:rsidP="00251298">
      <w:pPr>
        <w:shd w:val="clear" w:color="auto" w:fill="FFFFFF"/>
        <w:spacing w:line="276" w:lineRule="auto"/>
        <w:jc w:val="center"/>
        <w:rPr>
          <w:rFonts w:ascii="Arial" w:hAnsi="Arial" w:cs="Arial"/>
          <w:b/>
          <w:szCs w:val="20"/>
        </w:rPr>
      </w:pPr>
      <w:r w:rsidRPr="00CF454F">
        <w:rPr>
          <w:rFonts w:ascii="Arial" w:hAnsi="Arial" w:cs="Arial"/>
          <w:b/>
          <w:szCs w:val="20"/>
        </w:rPr>
        <w:t>Dohoda o sankciách a zodpovednosť Sprostredkovateľa za škodu</w:t>
      </w:r>
    </w:p>
    <w:p w:rsidR="00251298" w:rsidRPr="00CF454F" w:rsidRDefault="00251298" w:rsidP="00251298">
      <w:pPr>
        <w:shd w:val="clear" w:color="auto" w:fill="FFFFFF"/>
        <w:spacing w:line="276" w:lineRule="auto"/>
        <w:jc w:val="center"/>
        <w:rPr>
          <w:rFonts w:ascii="Arial" w:hAnsi="Arial" w:cs="Arial"/>
          <w:b/>
          <w:szCs w:val="20"/>
        </w:rPr>
      </w:pPr>
    </w:p>
    <w:p w:rsidR="00251298" w:rsidRPr="00CF454F" w:rsidRDefault="00251298" w:rsidP="00251298">
      <w:pPr>
        <w:pStyle w:val="BBClause2"/>
        <w:numPr>
          <w:ilvl w:val="0"/>
          <w:numId w:val="89"/>
        </w:numPr>
        <w:tabs>
          <w:tab w:val="left" w:pos="426"/>
        </w:tabs>
        <w:spacing w:line="276" w:lineRule="auto"/>
        <w:ind w:left="0" w:firstLine="0"/>
        <w:rPr>
          <w:rFonts w:ascii="Arial" w:hAnsi="Arial" w:cs="Arial"/>
          <w:sz w:val="20"/>
          <w:lang w:val="sk-SK"/>
        </w:rPr>
      </w:pPr>
      <w:r w:rsidRPr="00CF454F">
        <w:rPr>
          <w:rFonts w:ascii="Arial" w:hAnsi="Arial" w:cs="Arial"/>
          <w:sz w:val="20"/>
          <w:lang w:val="sk-SK"/>
        </w:rPr>
        <w:t xml:space="preserve">Sprostredkovateľ zodpovedá za to, že spracúvanie osobných údajov bude plne zodpovedať všetkým požiadavkám a špecifikám uvedeným v tejto Zmluve. Sprostredkovateľ zodpovedá Prevádzkovateľovi za škodu spôsobenú porušením povinností podľa tejto Zmluvy. Za škodu vzniknutú </w:t>
      </w:r>
      <w:r w:rsidRPr="00CF454F">
        <w:rPr>
          <w:rFonts w:ascii="Arial" w:hAnsi="Arial" w:cs="Arial"/>
          <w:sz w:val="20"/>
          <w:lang w:val="sk-SK"/>
        </w:rPr>
        <w:lastRenderedPageBreak/>
        <w:t>Prevádzkovateľovi sa na účely tejto Zmluvy považuje aj pokuta uložená Prevádzkovateľovi príslušným orgánom dozoru, ktorá je následkom porušenia tejto Zmluvy Sprostredkovateľom.</w:t>
      </w:r>
    </w:p>
    <w:p w:rsidR="00251298" w:rsidRPr="00CF454F" w:rsidRDefault="00251298" w:rsidP="00251298">
      <w:pPr>
        <w:pStyle w:val="BBClause2"/>
        <w:tabs>
          <w:tab w:val="left" w:pos="426"/>
        </w:tabs>
        <w:spacing w:line="276" w:lineRule="auto"/>
        <w:rPr>
          <w:rFonts w:ascii="Arial" w:hAnsi="Arial" w:cs="Arial"/>
          <w:sz w:val="20"/>
          <w:lang w:val="sk-SK"/>
        </w:rPr>
      </w:pPr>
    </w:p>
    <w:p w:rsidR="00251298" w:rsidRPr="00CF454F" w:rsidRDefault="00251298" w:rsidP="00251298">
      <w:pPr>
        <w:pStyle w:val="BBClause2"/>
        <w:numPr>
          <w:ilvl w:val="0"/>
          <w:numId w:val="89"/>
        </w:numPr>
        <w:tabs>
          <w:tab w:val="left" w:pos="426"/>
        </w:tabs>
        <w:spacing w:line="276" w:lineRule="auto"/>
        <w:ind w:left="0" w:firstLine="0"/>
        <w:rPr>
          <w:rFonts w:ascii="Arial" w:hAnsi="Arial" w:cs="Arial"/>
          <w:sz w:val="20"/>
          <w:lang w:val="sk-SK"/>
        </w:rPr>
      </w:pPr>
      <w:r w:rsidRPr="00CF454F">
        <w:rPr>
          <w:rFonts w:ascii="Arial" w:hAnsi="Arial" w:cs="Arial"/>
          <w:sz w:val="20"/>
          <w:lang w:val="sk-SK"/>
        </w:rPr>
        <w:t xml:space="preserve">Zmluvné strany sa dohodli, že Sprostredkovateľ je za každé preukázateľné porušenie povinností podľa tejto Zmluvy povinný uhradiť Prevádzkovateľovi zmluvnú pokutu vo výške najmenej 2.000 EUR maximálne do výšky 10.000 EUR. Nárok Prevádzkovateľa na náhradu škody spôsobenú konaním Sprostredkovateľa tým nie je dotknutý. Sprostredkovateľ je povinný uhradiť vzniknutú škodu na základe písomnej výzvy Prevádzkovateľa doručenej Sprostredkovateľovi na adresu uvedenú v tejto Zmluve, alebo na inú Sprostredkovateľom oznámenú adresu do štrnásť (14) dní od doručenia písomnej výzvy.   </w:t>
      </w:r>
    </w:p>
    <w:p w:rsidR="00251298" w:rsidRPr="00CF454F" w:rsidRDefault="00251298" w:rsidP="00251298">
      <w:pPr>
        <w:pStyle w:val="Odsekzoznamu"/>
        <w:rPr>
          <w:rFonts w:cs="Arial"/>
        </w:rPr>
      </w:pPr>
    </w:p>
    <w:p w:rsidR="00251298" w:rsidRPr="00CF454F" w:rsidRDefault="00251298" w:rsidP="00251298">
      <w:pPr>
        <w:pStyle w:val="BBClause2"/>
        <w:tabs>
          <w:tab w:val="left" w:pos="426"/>
        </w:tabs>
        <w:spacing w:line="276" w:lineRule="auto"/>
        <w:rPr>
          <w:rFonts w:ascii="Arial" w:hAnsi="Arial" w:cs="Arial"/>
          <w:sz w:val="20"/>
          <w:lang w:val="sk-SK"/>
        </w:rPr>
      </w:pPr>
      <w:r w:rsidRPr="00CF454F">
        <w:rPr>
          <w:rFonts w:ascii="Arial" w:hAnsi="Arial" w:cs="Arial"/>
          <w:sz w:val="20"/>
          <w:lang w:val="sk-SK"/>
        </w:rPr>
        <w:t xml:space="preserve"> </w:t>
      </w:r>
    </w:p>
    <w:p w:rsidR="00251298" w:rsidRPr="00CF454F" w:rsidRDefault="00251298" w:rsidP="00251298">
      <w:pPr>
        <w:pStyle w:val="BBHeading1"/>
        <w:spacing w:line="276" w:lineRule="auto"/>
        <w:jc w:val="center"/>
        <w:rPr>
          <w:rFonts w:ascii="Arial" w:hAnsi="Arial" w:cs="Arial"/>
          <w:caps w:val="0"/>
          <w:sz w:val="20"/>
          <w:lang w:val="sk-SK"/>
        </w:rPr>
      </w:pPr>
      <w:r w:rsidRPr="00CF454F">
        <w:rPr>
          <w:rFonts w:ascii="Arial" w:hAnsi="Arial" w:cs="Arial"/>
          <w:caps w:val="0"/>
          <w:sz w:val="20"/>
          <w:lang w:val="sk-SK"/>
        </w:rPr>
        <w:t>Článok 10</w:t>
      </w:r>
    </w:p>
    <w:p w:rsidR="00251298" w:rsidRPr="00CF454F" w:rsidRDefault="00251298" w:rsidP="00251298">
      <w:pPr>
        <w:shd w:val="clear" w:color="auto" w:fill="FFFFFF"/>
        <w:spacing w:line="276" w:lineRule="auto"/>
        <w:jc w:val="center"/>
        <w:rPr>
          <w:rFonts w:ascii="Arial" w:hAnsi="Arial" w:cs="Arial"/>
          <w:b/>
          <w:szCs w:val="20"/>
        </w:rPr>
      </w:pPr>
      <w:r w:rsidRPr="00CF454F">
        <w:rPr>
          <w:rFonts w:ascii="Arial" w:hAnsi="Arial" w:cs="Arial"/>
          <w:b/>
          <w:szCs w:val="20"/>
        </w:rPr>
        <w:t>Osobitné ustanovenia</w:t>
      </w:r>
    </w:p>
    <w:p w:rsidR="00251298" w:rsidRPr="00CF454F" w:rsidRDefault="00251298" w:rsidP="00251298">
      <w:pPr>
        <w:shd w:val="clear" w:color="auto" w:fill="FFFFFF"/>
        <w:spacing w:line="276" w:lineRule="auto"/>
        <w:jc w:val="center"/>
        <w:rPr>
          <w:rFonts w:ascii="Arial" w:hAnsi="Arial" w:cs="Arial"/>
          <w:b/>
          <w:szCs w:val="20"/>
        </w:rPr>
      </w:pPr>
    </w:p>
    <w:p w:rsidR="00251298" w:rsidRPr="00CF454F" w:rsidRDefault="00251298" w:rsidP="00251298">
      <w:pPr>
        <w:pStyle w:val="BBClause2"/>
        <w:numPr>
          <w:ilvl w:val="0"/>
          <w:numId w:val="90"/>
        </w:numPr>
        <w:tabs>
          <w:tab w:val="left" w:pos="426"/>
        </w:tabs>
        <w:spacing w:line="276" w:lineRule="auto"/>
        <w:ind w:left="0" w:firstLine="0"/>
        <w:rPr>
          <w:rFonts w:ascii="Arial" w:hAnsi="Arial" w:cs="Arial"/>
          <w:sz w:val="20"/>
          <w:lang w:val="sk-SK"/>
        </w:rPr>
      </w:pPr>
      <w:r w:rsidRPr="00CF454F">
        <w:rPr>
          <w:rFonts w:ascii="Arial" w:hAnsi="Arial" w:cs="Arial"/>
          <w:sz w:val="20"/>
          <w:lang w:val="sk-SK"/>
        </w:rPr>
        <w:t xml:space="preserve">Sprostredkovateľ je povinný zaobchádzať so spracúvanými osobnými údajmi ako s dôvernými informáciami. </w:t>
      </w:r>
    </w:p>
    <w:p w:rsidR="00251298" w:rsidRPr="00CF454F" w:rsidRDefault="00251298" w:rsidP="00251298">
      <w:pPr>
        <w:pStyle w:val="BBClause2"/>
        <w:tabs>
          <w:tab w:val="left" w:pos="426"/>
        </w:tabs>
        <w:spacing w:line="276" w:lineRule="auto"/>
        <w:rPr>
          <w:rFonts w:ascii="Arial" w:hAnsi="Arial" w:cs="Arial"/>
          <w:sz w:val="20"/>
          <w:lang w:val="sk-SK"/>
        </w:rPr>
      </w:pPr>
    </w:p>
    <w:p w:rsidR="00251298" w:rsidRPr="00CF454F" w:rsidRDefault="00251298" w:rsidP="00251298">
      <w:pPr>
        <w:pStyle w:val="BBClause2"/>
        <w:numPr>
          <w:ilvl w:val="0"/>
          <w:numId w:val="90"/>
        </w:numPr>
        <w:tabs>
          <w:tab w:val="left" w:pos="426"/>
        </w:tabs>
        <w:spacing w:line="276" w:lineRule="auto"/>
        <w:ind w:left="0" w:firstLine="0"/>
        <w:rPr>
          <w:rFonts w:ascii="Arial" w:hAnsi="Arial" w:cs="Arial"/>
          <w:sz w:val="20"/>
          <w:lang w:val="sk-SK"/>
        </w:rPr>
      </w:pPr>
      <w:r w:rsidRPr="00CF454F">
        <w:rPr>
          <w:rFonts w:ascii="Arial" w:hAnsi="Arial" w:cs="Arial"/>
          <w:sz w:val="20"/>
          <w:lang w:val="sk-SK"/>
        </w:rPr>
        <w:t>Povinnosť mlčanlivosti o spracúvaní osobných údajov podľa tejto Zmluvy trvá aj po zániku tejto Zmluvy.</w:t>
      </w:r>
    </w:p>
    <w:p w:rsidR="00251298" w:rsidRPr="00CF454F" w:rsidRDefault="00251298" w:rsidP="00251298">
      <w:pPr>
        <w:pStyle w:val="BBClause2"/>
        <w:tabs>
          <w:tab w:val="left" w:pos="426"/>
        </w:tabs>
        <w:spacing w:line="276" w:lineRule="auto"/>
        <w:rPr>
          <w:rFonts w:ascii="Arial" w:hAnsi="Arial" w:cs="Arial"/>
          <w:sz w:val="20"/>
          <w:lang w:val="sk-SK"/>
        </w:rPr>
      </w:pPr>
    </w:p>
    <w:p w:rsidR="00251298" w:rsidRPr="00CF454F" w:rsidRDefault="00251298" w:rsidP="00251298">
      <w:pPr>
        <w:pStyle w:val="BBClause2"/>
        <w:numPr>
          <w:ilvl w:val="0"/>
          <w:numId w:val="90"/>
        </w:numPr>
        <w:tabs>
          <w:tab w:val="left" w:pos="426"/>
        </w:tabs>
        <w:spacing w:line="276" w:lineRule="auto"/>
        <w:ind w:left="0" w:firstLine="0"/>
        <w:rPr>
          <w:rFonts w:ascii="Arial" w:hAnsi="Arial" w:cs="Arial"/>
          <w:sz w:val="20"/>
          <w:lang w:val="sk-SK"/>
        </w:rPr>
      </w:pPr>
      <w:r w:rsidRPr="00CF454F">
        <w:rPr>
          <w:rFonts w:ascii="Arial" w:hAnsi="Arial" w:cs="Arial"/>
          <w:sz w:val="20"/>
          <w:lang w:val="sk-SK"/>
        </w:rPr>
        <w:t>Sprostredkovateľ berie na vedomie a je uzrozumený s tým, že touto Zmluvou nenadobúda žiadne práva k osobným údajom, okrem práva spracúvať osobné údaje v mene Prevádzkovateľa v súlade</w:t>
      </w:r>
      <w:r w:rsidRPr="00CF454F">
        <w:rPr>
          <w:rFonts w:ascii="Arial" w:hAnsi="Arial" w:cs="Arial"/>
          <w:sz w:val="20"/>
          <w:lang w:val="sk-SK"/>
        </w:rPr>
        <w:br/>
        <w:t>a za podmienok uvedených v tejto Zmluve.</w:t>
      </w:r>
    </w:p>
    <w:p w:rsidR="00251298" w:rsidRPr="00CF454F" w:rsidRDefault="00251298" w:rsidP="00251298">
      <w:pPr>
        <w:pStyle w:val="BBClause2"/>
        <w:tabs>
          <w:tab w:val="left" w:pos="426"/>
        </w:tabs>
        <w:spacing w:line="276" w:lineRule="auto"/>
        <w:rPr>
          <w:rFonts w:ascii="Arial" w:hAnsi="Arial" w:cs="Arial"/>
          <w:sz w:val="20"/>
          <w:lang w:val="sk-SK"/>
        </w:rPr>
      </w:pPr>
    </w:p>
    <w:p w:rsidR="00251298" w:rsidRPr="00CF454F" w:rsidRDefault="00251298" w:rsidP="00251298">
      <w:pPr>
        <w:pStyle w:val="BBClause2"/>
        <w:numPr>
          <w:ilvl w:val="0"/>
          <w:numId w:val="90"/>
        </w:numPr>
        <w:tabs>
          <w:tab w:val="left" w:pos="426"/>
        </w:tabs>
        <w:spacing w:line="276" w:lineRule="auto"/>
        <w:ind w:left="0" w:firstLine="0"/>
        <w:rPr>
          <w:rFonts w:ascii="Arial" w:hAnsi="Arial" w:cs="Arial"/>
          <w:sz w:val="20"/>
          <w:lang w:val="sk-SK"/>
        </w:rPr>
      </w:pPr>
      <w:r w:rsidRPr="00CF454F">
        <w:rPr>
          <w:rFonts w:ascii="Arial" w:hAnsi="Arial" w:cs="Arial"/>
          <w:sz w:val="20"/>
          <w:lang w:val="sk-SK"/>
        </w:rPr>
        <w:t xml:space="preserve">Sprostredkovateľ je povinný informovať Prevádzkovateľa bez zbytočného odkladu o akýchkoľvek ťažkostiach pri plnení povinností podľa tejto Zmluvy. V takýchto prípadoch Sprostredkovateľ prijme ihneď, ako je to možné, všetky potrebné opatrenia na zabezpečenie ochrany osobných údajov </w:t>
      </w:r>
      <w:r w:rsidRPr="00CF454F">
        <w:rPr>
          <w:rFonts w:ascii="Arial" w:hAnsi="Arial" w:cs="Arial"/>
          <w:sz w:val="20"/>
          <w:lang w:val="sk-SK"/>
        </w:rPr>
        <w:br/>
        <w:t>a následne bude pokračovať v súlade s pokynmi Prevádzkovateľa, ak mu budú takéto pokyny vydané.</w:t>
      </w:r>
    </w:p>
    <w:p w:rsidR="00251298" w:rsidRPr="00CF454F" w:rsidRDefault="00251298" w:rsidP="00251298">
      <w:pPr>
        <w:pStyle w:val="BBClause2"/>
        <w:tabs>
          <w:tab w:val="left" w:pos="426"/>
        </w:tabs>
        <w:spacing w:line="276" w:lineRule="auto"/>
        <w:rPr>
          <w:rFonts w:ascii="Arial" w:hAnsi="Arial" w:cs="Arial"/>
          <w:sz w:val="20"/>
          <w:lang w:val="sk-SK"/>
        </w:rPr>
      </w:pPr>
    </w:p>
    <w:p w:rsidR="00251298" w:rsidRPr="00CF454F" w:rsidRDefault="00251298" w:rsidP="00251298">
      <w:pPr>
        <w:pStyle w:val="BBClause2"/>
        <w:numPr>
          <w:ilvl w:val="0"/>
          <w:numId w:val="90"/>
        </w:numPr>
        <w:tabs>
          <w:tab w:val="left" w:pos="426"/>
        </w:tabs>
        <w:spacing w:line="276" w:lineRule="auto"/>
        <w:ind w:left="0" w:firstLine="0"/>
        <w:rPr>
          <w:rFonts w:ascii="Arial" w:hAnsi="Arial" w:cs="Arial"/>
          <w:sz w:val="20"/>
          <w:lang w:val="sk-SK"/>
        </w:rPr>
      </w:pPr>
      <w:r w:rsidRPr="00CF454F">
        <w:rPr>
          <w:rFonts w:ascii="Arial" w:eastAsia="Calibri" w:hAnsi="Arial" w:cs="Arial"/>
          <w:sz w:val="20"/>
          <w:lang w:val="sk-SK"/>
        </w:rPr>
        <w:t>Písomnosti si Zmluvné strany doručujú:</w:t>
      </w:r>
    </w:p>
    <w:p w:rsidR="00251298" w:rsidRPr="00CF454F" w:rsidRDefault="00251298" w:rsidP="00251298">
      <w:pPr>
        <w:pStyle w:val="Zkladntext"/>
        <w:numPr>
          <w:ilvl w:val="0"/>
          <w:numId w:val="70"/>
        </w:numPr>
        <w:tabs>
          <w:tab w:val="left" w:pos="567"/>
          <w:tab w:val="left" w:pos="851"/>
        </w:tabs>
        <w:spacing w:line="276" w:lineRule="auto"/>
        <w:ind w:left="0" w:firstLine="567"/>
        <w:rPr>
          <w:rFonts w:ascii="Arial" w:eastAsia="Calibri" w:hAnsi="Arial" w:cs="Arial"/>
          <w:szCs w:val="20"/>
        </w:rPr>
      </w:pPr>
      <w:r w:rsidRPr="00CF454F">
        <w:rPr>
          <w:rFonts w:ascii="Arial" w:eastAsia="Calibri" w:hAnsi="Arial" w:cs="Arial"/>
          <w:szCs w:val="20"/>
        </w:rPr>
        <w:t>osobne,</w:t>
      </w:r>
    </w:p>
    <w:p w:rsidR="00251298" w:rsidRPr="00CF454F" w:rsidRDefault="00251298" w:rsidP="00251298">
      <w:pPr>
        <w:pStyle w:val="Zkladntext"/>
        <w:numPr>
          <w:ilvl w:val="0"/>
          <w:numId w:val="70"/>
        </w:numPr>
        <w:tabs>
          <w:tab w:val="left" w:pos="284"/>
          <w:tab w:val="left" w:pos="567"/>
          <w:tab w:val="left" w:pos="851"/>
        </w:tabs>
        <w:spacing w:line="276" w:lineRule="auto"/>
        <w:ind w:left="284" w:firstLine="283"/>
        <w:rPr>
          <w:rFonts w:ascii="Arial" w:eastAsia="Calibri" w:hAnsi="Arial" w:cs="Arial"/>
          <w:szCs w:val="20"/>
        </w:rPr>
      </w:pPr>
      <w:r w:rsidRPr="00CF454F">
        <w:rPr>
          <w:rFonts w:ascii="Arial" w:eastAsia="Calibri" w:hAnsi="Arial" w:cs="Arial"/>
          <w:szCs w:val="20"/>
        </w:rPr>
        <w:t>poštou,</w:t>
      </w:r>
    </w:p>
    <w:p w:rsidR="00251298" w:rsidRPr="00CF454F" w:rsidRDefault="00251298" w:rsidP="00251298">
      <w:pPr>
        <w:pStyle w:val="Zkladntext"/>
        <w:numPr>
          <w:ilvl w:val="0"/>
          <w:numId w:val="70"/>
        </w:numPr>
        <w:tabs>
          <w:tab w:val="left" w:pos="567"/>
          <w:tab w:val="left" w:pos="851"/>
        </w:tabs>
        <w:spacing w:line="276" w:lineRule="auto"/>
        <w:ind w:left="567" w:firstLine="0"/>
        <w:rPr>
          <w:rFonts w:ascii="Arial" w:eastAsia="Calibri" w:hAnsi="Arial" w:cs="Arial"/>
          <w:szCs w:val="20"/>
        </w:rPr>
      </w:pPr>
      <w:r w:rsidRPr="00CF454F">
        <w:rPr>
          <w:rFonts w:ascii="Arial" w:eastAsia="Calibri" w:hAnsi="Arial" w:cs="Arial"/>
          <w:szCs w:val="20"/>
        </w:rPr>
        <w:t>elektronickou komunikáciou.</w:t>
      </w:r>
    </w:p>
    <w:p w:rsidR="00251298" w:rsidRPr="00CF454F" w:rsidRDefault="00251298" w:rsidP="00251298">
      <w:pPr>
        <w:pStyle w:val="Zkladntext"/>
        <w:tabs>
          <w:tab w:val="left" w:pos="567"/>
          <w:tab w:val="left" w:pos="851"/>
        </w:tabs>
        <w:spacing w:line="276" w:lineRule="auto"/>
        <w:ind w:left="567"/>
        <w:rPr>
          <w:rFonts w:ascii="Arial" w:eastAsia="Calibri" w:hAnsi="Arial" w:cs="Arial"/>
          <w:szCs w:val="20"/>
        </w:rPr>
      </w:pPr>
    </w:p>
    <w:p w:rsidR="00251298" w:rsidRPr="00CF454F" w:rsidRDefault="00251298" w:rsidP="00251298">
      <w:pPr>
        <w:pStyle w:val="BBClause2"/>
        <w:numPr>
          <w:ilvl w:val="0"/>
          <w:numId w:val="90"/>
        </w:numPr>
        <w:tabs>
          <w:tab w:val="left" w:pos="426"/>
        </w:tabs>
        <w:spacing w:line="276" w:lineRule="auto"/>
        <w:ind w:left="0" w:firstLine="0"/>
        <w:rPr>
          <w:rFonts w:ascii="Arial" w:hAnsi="Arial" w:cs="Arial"/>
          <w:sz w:val="20"/>
          <w:lang w:val="sk-SK"/>
        </w:rPr>
      </w:pPr>
      <w:r w:rsidRPr="00CF454F">
        <w:rPr>
          <w:rFonts w:ascii="Arial" w:hAnsi="Arial" w:cs="Arial"/>
          <w:sz w:val="20"/>
          <w:lang w:val="sk-SK"/>
        </w:rPr>
        <w:t>Pri osobnom doručovaní písomností (za ktoré sa považuje aj doručovanie kuriérom) sa písomnosť považuje za doručenú jej odovzdaním, za ktoré sa považuje aj prípad, ak ju Zmluvná strana odmietne prevziať.</w:t>
      </w:r>
    </w:p>
    <w:p w:rsidR="00251298" w:rsidRPr="00CF454F" w:rsidRDefault="00251298" w:rsidP="00251298">
      <w:pPr>
        <w:pStyle w:val="BBClause2"/>
        <w:tabs>
          <w:tab w:val="left" w:pos="426"/>
        </w:tabs>
        <w:spacing w:line="276" w:lineRule="auto"/>
        <w:rPr>
          <w:rFonts w:ascii="Arial" w:hAnsi="Arial" w:cs="Arial"/>
          <w:sz w:val="20"/>
          <w:lang w:val="sk-SK"/>
        </w:rPr>
      </w:pPr>
    </w:p>
    <w:p w:rsidR="00251298" w:rsidRPr="00CF454F" w:rsidRDefault="00251298" w:rsidP="00251298">
      <w:pPr>
        <w:pStyle w:val="BBClause2"/>
        <w:numPr>
          <w:ilvl w:val="0"/>
          <w:numId w:val="90"/>
        </w:numPr>
        <w:tabs>
          <w:tab w:val="left" w:pos="426"/>
        </w:tabs>
        <w:spacing w:line="276" w:lineRule="auto"/>
        <w:ind w:left="0" w:firstLine="0"/>
        <w:rPr>
          <w:rFonts w:ascii="Arial" w:hAnsi="Arial" w:cs="Arial"/>
          <w:sz w:val="20"/>
          <w:lang w:val="sk-SK"/>
        </w:rPr>
      </w:pPr>
      <w:r w:rsidRPr="00CF454F">
        <w:rPr>
          <w:rFonts w:ascii="Arial" w:eastAsia="Calibri" w:hAnsi="Arial" w:cs="Arial"/>
          <w:sz w:val="20"/>
          <w:lang w:val="sk-SK"/>
        </w:rPr>
        <w:t>Doručením akýchkoľvek písomností na základe tejto Zmluvy alebo v súvislosti s touto Zmluvou</w:t>
      </w:r>
      <w:r w:rsidRPr="00CF454F">
        <w:rPr>
          <w:rFonts w:ascii="Arial" w:eastAsia="Calibri" w:hAnsi="Arial" w:cs="Arial"/>
          <w:sz w:val="20"/>
          <w:lang w:val="sk-SK"/>
        </w:rPr>
        <w:br/>
        <w:t>sa rozumie doručenie písomnosti doporučene poštou na adresu uvedenú v záhlaví Zmluvy, ak medzi Zmluvnými stranami nebola písomne neskôr oznámená iná adresa na doručovanie. Pokiaľ si Zmluvná strana, ktorej je písomnosť určená z akéhokoľvek dôvodu písomnosť neprevezme, považuje sa táto</w:t>
      </w:r>
      <w:r w:rsidRPr="00CF454F">
        <w:rPr>
          <w:rFonts w:ascii="Arial" w:eastAsia="Calibri" w:hAnsi="Arial" w:cs="Arial"/>
          <w:sz w:val="20"/>
          <w:lang w:val="sk-SK"/>
        </w:rPr>
        <w:br/>
        <w:t>za doručenú dňom uloženia písomnej zásielky na pošte, a to aj vtedy, keď sa Zmluvná strana o doručení nedozvedela. Za deň doručenia písomnosti sa považuje aj deň vrátenia listovej zásielky odosielateľovi.</w:t>
      </w:r>
    </w:p>
    <w:p w:rsidR="00251298" w:rsidRPr="00CF454F" w:rsidRDefault="00251298" w:rsidP="00251298">
      <w:pPr>
        <w:pStyle w:val="Zkladntext"/>
        <w:tabs>
          <w:tab w:val="left" w:pos="567"/>
        </w:tabs>
        <w:spacing w:line="276" w:lineRule="auto"/>
        <w:rPr>
          <w:rFonts w:ascii="Arial" w:eastAsia="Calibri" w:hAnsi="Arial" w:cs="Arial"/>
          <w:szCs w:val="20"/>
        </w:rPr>
      </w:pPr>
    </w:p>
    <w:p w:rsidR="00251298" w:rsidRPr="00CF454F" w:rsidRDefault="00251298" w:rsidP="00251298">
      <w:pPr>
        <w:pStyle w:val="Zkladntext"/>
        <w:numPr>
          <w:ilvl w:val="0"/>
          <w:numId w:val="90"/>
        </w:numPr>
        <w:tabs>
          <w:tab w:val="left" w:pos="426"/>
        </w:tabs>
        <w:spacing w:line="276" w:lineRule="auto"/>
        <w:ind w:left="0" w:firstLine="0"/>
        <w:rPr>
          <w:rFonts w:ascii="Arial" w:eastAsia="Calibri" w:hAnsi="Arial" w:cs="Arial"/>
          <w:szCs w:val="20"/>
        </w:rPr>
      </w:pPr>
      <w:r w:rsidRPr="00CF454F">
        <w:rPr>
          <w:rFonts w:ascii="Arial" w:eastAsia="Calibri" w:hAnsi="Arial" w:cs="Arial"/>
          <w:szCs w:val="20"/>
        </w:rPr>
        <w:t>Zmluvné strany sa dohodli, že vzájomná komunikácia bude prebiehať aj elektronicky formou emailov a taktiež aj formou prijímania elektronických zásielok podľa vyhlášky Ministerstva vnútra Slovenskej republiky č. 410/2015 Z. z. o podrobnostiach výkonu správy registratúry orgánov verejnej moci a o tvorbe spisu v znení neskorších predpisov a podľa príslušných všeobecne záväzných právnych predpisov.</w:t>
      </w:r>
    </w:p>
    <w:p w:rsidR="00251298" w:rsidRPr="00CF454F" w:rsidRDefault="00251298" w:rsidP="00251298">
      <w:pPr>
        <w:pStyle w:val="Odsekzoznamu"/>
        <w:rPr>
          <w:rFonts w:eastAsia="Calibri" w:cs="Arial"/>
          <w:szCs w:val="20"/>
        </w:rPr>
      </w:pPr>
    </w:p>
    <w:p w:rsidR="00251298" w:rsidRPr="00CF454F" w:rsidRDefault="00251298" w:rsidP="00251298">
      <w:pPr>
        <w:pStyle w:val="Zkladntext"/>
        <w:tabs>
          <w:tab w:val="left" w:pos="567"/>
        </w:tabs>
        <w:spacing w:line="276" w:lineRule="auto"/>
        <w:rPr>
          <w:rFonts w:ascii="Arial" w:eastAsia="Calibri" w:hAnsi="Arial" w:cs="Arial"/>
          <w:szCs w:val="20"/>
        </w:rPr>
      </w:pPr>
    </w:p>
    <w:p w:rsidR="00251298" w:rsidRPr="00CF454F" w:rsidRDefault="00251298" w:rsidP="00251298">
      <w:pPr>
        <w:pStyle w:val="Zkladntext"/>
        <w:tabs>
          <w:tab w:val="left" w:pos="567"/>
        </w:tabs>
        <w:spacing w:line="276" w:lineRule="auto"/>
        <w:rPr>
          <w:rFonts w:ascii="Arial" w:eastAsia="Calibri" w:hAnsi="Arial" w:cs="Arial"/>
          <w:szCs w:val="20"/>
        </w:rPr>
      </w:pPr>
    </w:p>
    <w:p w:rsidR="00251298" w:rsidRPr="00CF454F" w:rsidRDefault="00251298" w:rsidP="00251298">
      <w:pPr>
        <w:rPr>
          <w:lang w:eastAsia="en-GB"/>
        </w:rPr>
      </w:pPr>
    </w:p>
    <w:p w:rsidR="00251298" w:rsidRPr="00CF454F" w:rsidRDefault="00251298" w:rsidP="00251298">
      <w:pPr>
        <w:pStyle w:val="BBHeading1"/>
        <w:spacing w:line="276" w:lineRule="auto"/>
        <w:jc w:val="center"/>
        <w:rPr>
          <w:rFonts w:ascii="Arial" w:hAnsi="Arial" w:cs="Arial"/>
          <w:caps w:val="0"/>
          <w:sz w:val="20"/>
          <w:lang w:val="sk-SK"/>
        </w:rPr>
      </w:pPr>
      <w:r w:rsidRPr="00CF454F">
        <w:rPr>
          <w:rFonts w:ascii="Arial" w:hAnsi="Arial" w:cs="Arial"/>
          <w:caps w:val="0"/>
          <w:sz w:val="20"/>
          <w:lang w:val="sk-SK"/>
        </w:rPr>
        <w:lastRenderedPageBreak/>
        <w:t>Článok 11</w:t>
      </w:r>
    </w:p>
    <w:p w:rsidR="00251298" w:rsidRPr="00CF454F" w:rsidRDefault="00251298" w:rsidP="00251298">
      <w:pPr>
        <w:shd w:val="clear" w:color="auto" w:fill="FFFFFF"/>
        <w:spacing w:line="276" w:lineRule="auto"/>
        <w:jc w:val="center"/>
        <w:rPr>
          <w:rFonts w:ascii="Arial" w:hAnsi="Arial" w:cs="Arial"/>
          <w:b/>
          <w:szCs w:val="20"/>
        </w:rPr>
      </w:pPr>
      <w:r w:rsidRPr="00CF454F">
        <w:rPr>
          <w:rFonts w:ascii="Arial" w:hAnsi="Arial" w:cs="Arial"/>
          <w:b/>
          <w:szCs w:val="20"/>
        </w:rPr>
        <w:t>Záverečne ustanovenie</w:t>
      </w:r>
    </w:p>
    <w:p w:rsidR="00251298" w:rsidRPr="00CF454F" w:rsidRDefault="00251298" w:rsidP="00251298">
      <w:pPr>
        <w:shd w:val="clear" w:color="auto" w:fill="FFFFFF"/>
        <w:spacing w:line="276" w:lineRule="auto"/>
        <w:jc w:val="center"/>
        <w:rPr>
          <w:rFonts w:ascii="Arial" w:hAnsi="Arial" w:cs="Arial"/>
          <w:b/>
          <w:szCs w:val="20"/>
        </w:rPr>
      </w:pPr>
    </w:p>
    <w:p w:rsidR="00251298" w:rsidRPr="00CF454F" w:rsidRDefault="00251298" w:rsidP="00251298">
      <w:pPr>
        <w:pStyle w:val="BBClause2"/>
        <w:numPr>
          <w:ilvl w:val="0"/>
          <w:numId w:val="91"/>
        </w:numPr>
        <w:tabs>
          <w:tab w:val="left" w:pos="426"/>
        </w:tabs>
        <w:spacing w:line="276" w:lineRule="auto"/>
        <w:ind w:left="0" w:firstLine="0"/>
        <w:rPr>
          <w:rFonts w:ascii="Arial" w:eastAsia="Calibri" w:hAnsi="Arial" w:cs="Arial"/>
          <w:sz w:val="20"/>
          <w:lang w:val="sk-SK"/>
        </w:rPr>
      </w:pPr>
      <w:r w:rsidRPr="00CF454F">
        <w:rPr>
          <w:rFonts w:ascii="Arial" w:eastAsia="Calibri" w:hAnsi="Arial" w:cs="Arial"/>
          <w:sz w:val="20"/>
          <w:lang w:val="sk-SK"/>
        </w:rPr>
        <w:t>Táto Zmluva nadobúda platnosť a účinnosť dňom jej podpisu štatutárnymi orgánmi oboch Zmluvných strán.</w:t>
      </w:r>
    </w:p>
    <w:p w:rsidR="00251298" w:rsidRPr="00CF454F" w:rsidRDefault="00251298" w:rsidP="00251298">
      <w:pPr>
        <w:pStyle w:val="BBClause2"/>
        <w:tabs>
          <w:tab w:val="left" w:pos="426"/>
        </w:tabs>
        <w:spacing w:line="276" w:lineRule="auto"/>
        <w:rPr>
          <w:rFonts w:ascii="Arial" w:eastAsia="Calibri" w:hAnsi="Arial" w:cs="Arial"/>
          <w:sz w:val="20"/>
          <w:lang w:val="sk-SK"/>
        </w:rPr>
      </w:pPr>
    </w:p>
    <w:p w:rsidR="00251298" w:rsidRPr="00CF454F" w:rsidRDefault="00251298" w:rsidP="00251298">
      <w:pPr>
        <w:pStyle w:val="BBClause2"/>
        <w:numPr>
          <w:ilvl w:val="0"/>
          <w:numId w:val="91"/>
        </w:numPr>
        <w:tabs>
          <w:tab w:val="left" w:pos="426"/>
        </w:tabs>
        <w:spacing w:line="276" w:lineRule="auto"/>
        <w:ind w:left="0" w:firstLine="0"/>
        <w:rPr>
          <w:rFonts w:ascii="Arial" w:eastAsia="Calibri" w:hAnsi="Arial" w:cs="Arial"/>
          <w:sz w:val="20"/>
          <w:lang w:val="sk-SK"/>
        </w:rPr>
      </w:pPr>
      <w:r w:rsidRPr="00CF454F">
        <w:rPr>
          <w:rFonts w:ascii="Arial" w:hAnsi="Arial" w:cs="Arial"/>
          <w:sz w:val="20"/>
          <w:lang w:val="sk-SK"/>
        </w:rPr>
        <w:t xml:space="preserve">Akékoľvek zmeny alebo doplnenia tejto Zmluvy sú možné iba na základe obojstrannej dohody Zmluvných strán, urobenej formou písomného očíslovaného dodatku k tejto Zmluve, potvrdeného podpisom štatutárneho orgánu oboch Zmluvných strán. </w:t>
      </w:r>
    </w:p>
    <w:p w:rsidR="00251298" w:rsidRPr="00CF454F" w:rsidRDefault="00251298" w:rsidP="00251298">
      <w:pPr>
        <w:pStyle w:val="BBClause2"/>
        <w:tabs>
          <w:tab w:val="left" w:pos="426"/>
        </w:tabs>
        <w:spacing w:line="276" w:lineRule="auto"/>
        <w:rPr>
          <w:rFonts w:ascii="Arial" w:eastAsia="Calibri" w:hAnsi="Arial" w:cs="Arial"/>
          <w:sz w:val="20"/>
          <w:lang w:val="sk-SK"/>
        </w:rPr>
      </w:pPr>
    </w:p>
    <w:p w:rsidR="00251298" w:rsidRPr="00CF454F" w:rsidRDefault="00251298" w:rsidP="00251298">
      <w:pPr>
        <w:pStyle w:val="BBClause2"/>
        <w:numPr>
          <w:ilvl w:val="0"/>
          <w:numId w:val="91"/>
        </w:numPr>
        <w:tabs>
          <w:tab w:val="left" w:pos="426"/>
        </w:tabs>
        <w:spacing w:line="276" w:lineRule="auto"/>
        <w:ind w:left="0" w:firstLine="0"/>
        <w:rPr>
          <w:rFonts w:ascii="Arial" w:eastAsia="Calibri" w:hAnsi="Arial" w:cs="Arial"/>
          <w:sz w:val="20"/>
          <w:lang w:val="sk-SK"/>
        </w:rPr>
      </w:pPr>
      <w:r w:rsidRPr="00CF454F">
        <w:rPr>
          <w:rFonts w:ascii="Arial" w:hAnsi="Arial" w:cs="Arial"/>
          <w:sz w:val="20"/>
          <w:szCs w:val="24"/>
          <w:lang w:val="sk-SK"/>
        </w:rPr>
        <w:t>Táto Zmluva nie je povinne zverejňovanou zmluvou, nakoľko neobsahuje informáciu získanú</w:t>
      </w:r>
      <w:r w:rsidRPr="00CF454F">
        <w:rPr>
          <w:rFonts w:ascii="Arial" w:hAnsi="Arial" w:cs="Arial"/>
          <w:sz w:val="20"/>
          <w:szCs w:val="24"/>
          <w:lang w:val="sk-SK"/>
        </w:rPr>
        <w:br/>
        <w:t xml:space="preserve">za finančné prostriedky, s ktorými hospodária právnické osoby verejnej správy, ani sa netýka používania týchto finančných prostriedkov, nakladania s majetkom štátu ani nakladania s finančnými prostriedkami Európskej únie. </w:t>
      </w:r>
    </w:p>
    <w:p w:rsidR="00251298" w:rsidRPr="00CF454F" w:rsidRDefault="00251298" w:rsidP="00251298">
      <w:pPr>
        <w:pStyle w:val="BBClause2"/>
        <w:tabs>
          <w:tab w:val="left" w:pos="426"/>
        </w:tabs>
        <w:spacing w:line="276" w:lineRule="auto"/>
        <w:rPr>
          <w:rFonts w:ascii="Arial" w:eastAsia="Calibri" w:hAnsi="Arial" w:cs="Arial"/>
          <w:sz w:val="20"/>
          <w:lang w:val="sk-SK"/>
        </w:rPr>
      </w:pPr>
    </w:p>
    <w:p w:rsidR="00251298" w:rsidRPr="00CF454F" w:rsidRDefault="00251298" w:rsidP="00251298">
      <w:pPr>
        <w:pStyle w:val="BBClause2"/>
        <w:numPr>
          <w:ilvl w:val="0"/>
          <w:numId w:val="91"/>
        </w:numPr>
        <w:tabs>
          <w:tab w:val="left" w:pos="426"/>
        </w:tabs>
        <w:spacing w:line="276" w:lineRule="auto"/>
        <w:ind w:left="0" w:firstLine="0"/>
        <w:rPr>
          <w:rFonts w:ascii="Arial" w:eastAsia="Calibri" w:hAnsi="Arial" w:cs="Arial"/>
          <w:sz w:val="20"/>
          <w:lang w:val="sk-SK"/>
        </w:rPr>
      </w:pPr>
      <w:r w:rsidRPr="00CF454F">
        <w:rPr>
          <w:rFonts w:ascii="Arial" w:eastAsia="Calibri" w:hAnsi="Arial" w:cs="Arial"/>
          <w:sz w:val="20"/>
          <w:shd w:val="clear" w:color="auto" w:fill="FFFFFF"/>
          <w:lang w:val="sk-SK"/>
        </w:rPr>
        <w:t>Zmluvné strany sa zaväzujú bez zbytočného odkladu, najneskôr do piatich (5) kalendárnych dní,</w:t>
      </w:r>
    </w:p>
    <w:p w:rsidR="00251298" w:rsidRPr="00CF454F" w:rsidRDefault="00251298" w:rsidP="00251298">
      <w:pPr>
        <w:pStyle w:val="Zkladntext"/>
        <w:tabs>
          <w:tab w:val="left" w:pos="426"/>
        </w:tabs>
        <w:spacing w:line="276" w:lineRule="auto"/>
        <w:rPr>
          <w:rFonts w:ascii="Arial" w:eastAsia="Calibri" w:hAnsi="Arial" w:cs="Arial"/>
          <w:szCs w:val="20"/>
          <w:shd w:val="clear" w:color="auto" w:fill="FFFFFF"/>
        </w:rPr>
      </w:pPr>
      <w:r w:rsidRPr="00CF454F">
        <w:rPr>
          <w:rFonts w:ascii="Arial" w:eastAsia="Calibri" w:hAnsi="Arial" w:cs="Arial"/>
          <w:szCs w:val="20"/>
          <w:shd w:val="clear" w:color="auto" w:fill="FFFFFF"/>
        </w:rPr>
        <w:t>informovať druhú Zmluvnú stranu o prípadnej zmene svojho obchodného mena, právnej formy, sídla, IČO, DIČ, štatutárnych orgánov a o iných skutočnostiach významných pre riadne plnenie tejto Zmluvy.</w:t>
      </w:r>
    </w:p>
    <w:p w:rsidR="00251298" w:rsidRPr="00CF454F" w:rsidRDefault="00251298" w:rsidP="00251298">
      <w:pPr>
        <w:pStyle w:val="Zkladntext"/>
        <w:tabs>
          <w:tab w:val="left" w:pos="426"/>
        </w:tabs>
        <w:spacing w:line="276" w:lineRule="auto"/>
        <w:rPr>
          <w:rFonts w:ascii="Arial" w:eastAsia="Calibri" w:hAnsi="Arial" w:cs="Arial"/>
          <w:szCs w:val="20"/>
          <w:shd w:val="clear" w:color="auto" w:fill="FFFFFF"/>
        </w:rPr>
      </w:pPr>
    </w:p>
    <w:p w:rsidR="00251298" w:rsidRPr="00CF454F" w:rsidRDefault="00251298" w:rsidP="00251298">
      <w:pPr>
        <w:pStyle w:val="Zkladntext"/>
        <w:numPr>
          <w:ilvl w:val="0"/>
          <w:numId w:val="91"/>
        </w:numPr>
        <w:tabs>
          <w:tab w:val="left" w:pos="426"/>
        </w:tabs>
        <w:spacing w:line="276" w:lineRule="auto"/>
        <w:ind w:left="0" w:firstLine="0"/>
        <w:rPr>
          <w:rFonts w:ascii="Arial" w:eastAsia="Calibri" w:hAnsi="Arial" w:cs="Arial"/>
          <w:szCs w:val="20"/>
          <w:shd w:val="clear" w:color="auto" w:fill="FFFFFF"/>
        </w:rPr>
      </w:pPr>
      <w:r w:rsidRPr="00CF454F">
        <w:rPr>
          <w:rFonts w:ascii="Arial" w:hAnsi="Arial" w:cs="Arial"/>
          <w:szCs w:val="20"/>
        </w:rPr>
        <w:t>Právne vzťahy touto Zmluvou neupravené sa riadia Nariadením, ustanoveniami zákona</w:t>
      </w:r>
      <w:r w:rsidRPr="00CF454F">
        <w:rPr>
          <w:rFonts w:ascii="Arial" w:hAnsi="Arial" w:cs="Arial"/>
          <w:szCs w:val="20"/>
        </w:rPr>
        <w:br/>
        <w:t xml:space="preserve">č. 513/1991 Zb. Obchodný zákonník v znení neskorších predpisov, Zákonom o ochrane osobných údajov a ostatných právnych predpisov platných na území Slovenskej republiky. </w:t>
      </w:r>
    </w:p>
    <w:p w:rsidR="00251298" w:rsidRPr="00CF454F" w:rsidRDefault="00251298" w:rsidP="00251298">
      <w:pPr>
        <w:pStyle w:val="Zkladntext"/>
        <w:tabs>
          <w:tab w:val="left" w:pos="426"/>
        </w:tabs>
        <w:spacing w:line="276" w:lineRule="auto"/>
        <w:rPr>
          <w:rFonts w:ascii="Arial" w:eastAsia="Calibri" w:hAnsi="Arial" w:cs="Arial"/>
          <w:szCs w:val="20"/>
          <w:shd w:val="clear" w:color="auto" w:fill="FFFFFF"/>
        </w:rPr>
      </w:pPr>
    </w:p>
    <w:p w:rsidR="00251298" w:rsidRPr="00CF454F" w:rsidRDefault="00251298" w:rsidP="00251298">
      <w:pPr>
        <w:pStyle w:val="Zkladntext"/>
        <w:numPr>
          <w:ilvl w:val="0"/>
          <w:numId w:val="91"/>
        </w:numPr>
        <w:tabs>
          <w:tab w:val="left" w:pos="426"/>
        </w:tabs>
        <w:spacing w:line="276" w:lineRule="auto"/>
        <w:ind w:left="0" w:firstLine="0"/>
        <w:rPr>
          <w:rFonts w:ascii="Arial" w:eastAsia="Calibri" w:hAnsi="Arial" w:cs="Arial"/>
          <w:szCs w:val="20"/>
          <w:shd w:val="clear" w:color="auto" w:fill="FFFFFF"/>
        </w:rPr>
      </w:pPr>
      <w:r w:rsidRPr="00CF454F">
        <w:rPr>
          <w:rFonts w:ascii="Arial" w:hAnsi="Arial" w:cs="Arial"/>
          <w:szCs w:val="20"/>
        </w:rPr>
        <w:t>Zmluvné strany sa dohodli, že prípadné spory, nezrovnalosti a/alebo rozpory Zmluvných strán budú</w:t>
      </w:r>
    </w:p>
    <w:p w:rsidR="00251298" w:rsidRPr="00CF454F" w:rsidRDefault="00251298" w:rsidP="00251298">
      <w:pPr>
        <w:tabs>
          <w:tab w:val="left" w:pos="426"/>
        </w:tabs>
        <w:spacing w:line="276" w:lineRule="auto"/>
        <w:jc w:val="both"/>
        <w:rPr>
          <w:rFonts w:ascii="Arial" w:hAnsi="Arial" w:cs="Arial"/>
          <w:szCs w:val="20"/>
        </w:rPr>
      </w:pPr>
      <w:r w:rsidRPr="00CF454F">
        <w:rPr>
          <w:rFonts w:ascii="Arial" w:hAnsi="Arial" w:cs="Arial"/>
          <w:szCs w:val="20"/>
        </w:rPr>
        <w:t>riešené súdnou cestou, ak po predchádzajúcom prerokovaní predmetu sporu na štatutárnej úrovni nedôjde k zmieru, resp. k mimosúdnemu urovnaniu Zmluvných strán.</w:t>
      </w:r>
    </w:p>
    <w:p w:rsidR="00251298" w:rsidRPr="00CF454F" w:rsidRDefault="00251298" w:rsidP="00251298">
      <w:pPr>
        <w:tabs>
          <w:tab w:val="left" w:pos="426"/>
        </w:tabs>
        <w:spacing w:line="276" w:lineRule="auto"/>
        <w:jc w:val="both"/>
        <w:rPr>
          <w:rFonts w:ascii="Arial" w:hAnsi="Arial" w:cs="Arial"/>
          <w:szCs w:val="20"/>
        </w:rPr>
      </w:pPr>
    </w:p>
    <w:p w:rsidR="00251298" w:rsidRPr="00CF454F" w:rsidRDefault="00251298" w:rsidP="00251298">
      <w:pPr>
        <w:pStyle w:val="Odsekzoznamu"/>
        <w:numPr>
          <w:ilvl w:val="0"/>
          <w:numId w:val="91"/>
        </w:numPr>
        <w:tabs>
          <w:tab w:val="left" w:pos="426"/>
        </w:tabs>
        <w:spacing w:line="276" w:lineRule="auto"/>
        <w:ind w:left="0" w:firstLine="0"/>
        <w:contextualSpacing/>
        <w:jc w:val="both"/>
        <w:rPr>
          <w:rFonts w:cs="Arial"/>
          <w:szCs w:val="20"/>
        </w:rPr>
      </w:pPr>
      <w:r w:rsidRPr="00CF454F">
        <w:rPr>
          <w:rFonts w:cs="Arial"/>
          <w:szCs w:val="20"/>
        </w:rPr>
        <w:t>Ak by niektoré ustanovenie tejto Zmluvy bolo alebo sa stalo neplatným, nebudú tým dotknuté ostatné ustanovenia tejto Zmluvy. Zmluvné strany sú povinné bezodkladne neplatné ustanovenie nahradiť novým, zodpovedajúcim hospodárskemu účelu tejto Zmluvy, ktorý Zmluvné strany sledovali</w:t>
      </w:r>
      <w:r w:rsidRPr="00CF454F">
        <w:rPr>
          <w:rFonts w:cs="Arial"/>
          <w:szCs w:val="20"/>
        </w:rPr>
        <w:br/>
        <w:t>v čase jej podpisu.</w:t>
      </w:r>
    </w:p>
    <w:p w:rsidR="00251298" w:rsidRPr="00CF454F" w:rsidRDefault="00251298" w:rsidP="00251298">
      <w:pPr>
        <w:pStyle w:val="Odsekzoznamu"/>
        <w:tabs>
          <w:tab w:val="left" w:pos="426"/>
        </w:tabs>
        <w:spacing w:line="276" w:lineRule="auto"/>
        <w:ind w:left="0"/>
        <w:jc w:val="both"/>
        <w:rPr>
          <w:rFonts w:cs="Arial"/>
          <w:szCs w:val="20"/>
        </w:rPr>
      </w:pPr>
    </w:p>
    <w:p w:rsidR="00251298" w:rsidRPr="00CF454F" w:rsidRDefault="00251298" w:rsidP="00251298">
      <w:pPr>
        <w:pStyle w:val="Odsekzoznamu"/>
        <w:numPr>
          <w:ilvl w:val="0"/>
          <w:numId w:val="91"/>
        </w:numPr>
        <w:tabs>
          <w:tab w:val="left" w:pos="426"/>
        </w:tabs>
        <w:autoSpaceDE w:val="0"/>
        <w:autoSpaceDN w:val="0"/>
        <w:adjustRightInd w:val="0"/>
        <w:spacing w:line="276" w:lineRule="auto"/>
        <w:ind w:left="0" w:firstLine="0"/>
        <w:contextualSpacing/>
        <w:jc w:val="both"/>
        <w:rPr>
          <w:rFonts w:cs="Arial"/>
        </w:rPr>
      </w:pPr>
      <w:r w:rsidRPr="00CF454F">
        <w:rPr>
          <w:rFonts w:cs="Arial"/>
        </w:rPr>
        <w:t>Táto Zmluva je vyhotovená v šiestich (6) originálnych rovnopisoch, z ktorých štyri (4) rovnopisy dostane Prevádzkovateľ a dva (2) rovnopisy Sprostredkovateľ.</w:t>
      </w:r>
    </w:p>
    <w:p w:rsidR="00251298" w:rsidRPr="00CF454F" w:rsidRDefault="00251298" w:rsidP="00251298">
      <w:pPr>
        <w:autoSpaceDE w:val="0"/>
        <w:autoSpaceDN w:val="0"/>
        <w:adjustRightInd w:val="0"/>
        <w:spacing w:line="276" w:lineRule="auto"/>
        <w:jc w:val="both"/>
        <w:rPr>
          <w:rFonts w:ascii="Arial" w:hAnsi="Arial" w:cs="Arial"/>
        </w:rPr>
      </w:pPr>
    </w:p>
    <w:p w:rsidR="00251298" w:rsidRPr="00CF454F" w:rsidRDefault="00251298" w:rsidP="00251298">
      <w:pPr>
        <w:pStyle w:val="Odsekzoznamu"/>
        <w:numPr>
          <w:ilvl w:val="0"/>
          <w:numId w:val="91"/>
        </w:numPr>
        <w:tabs>
          <w:tab w:val="left" w:pos="426"/>
        </w:tabs>
        <w:autoSpaceDE w:val="0"/>
        <w:autoSpaceDN w:val="0"/>
        <w:adjustRightInd w:val="0"/>
        <w:spacing w:line="276" w:lineRule="auto"/>
        <w:ind w:left="0" w:firstLine="0"/>
        <w:contextualSpacing/>
        <w:jc w:val="both"/>
        <w:rPr>
          <w:rFonts w:cs="Arial"/>
        </w:rPr>
      </w:pPr>
      <w:r w:rsidRPr="00CF454F">
        <w:rPr>
          <w:rFonts w:cs="Arial"/>
        </w:rPr>
        <w:t>Zmluvné strany zhodne vyhlasujú, že si túto Zmluvu pred jej podpísaním prečítali, jej obsahu porozumeli, že bola uzatvorená po vzájomnom prerokovaní na základe ich slobodnej, určitej, vážnej</w:t>
      </w:r>
      <w:r w:rsidRPr="00CF454F">
        <w:rPr>
          <w:rFonts w:cs="Arial"/>
        </w:rPr>
        <w:br/>
        <w:t>a zrozumiteľnej vôle, nie však v tiesni ani za nápadne nevýhodných podmienok a na znak svojho súhlasu s jej znením ju svojimi podpismi potvrdzujú.</w:t>
      </w:r>
    </w:p>
    <w:p w:rsidR="00251298" w:rsidRPr="00CF454F" w:rsidRDefault="00251298" w:rsidP="00251298">
      <w:pPr>
        <w:tabs>
          <w:tab w:val="left" w:pos="2028"/>
        </w:tabs>
        <w:spacing w:line="276" w:lineRule="auto"/>
        <w:rPr>
          <w:rFonts w:ascii="Arial" w:hAnsi="Arial" w:cs="Arial"/>
          <w:szCs w:val="20"/>
        </w:rPr>
      </w:pPr>
    </w:p>
    <w:p w:rsidR="00251298" w:rsidRPr="00CF454F" w:rsidRDefault="00251298" w:rsidP="00251298">
      <w:pPr>
        <w:tabs>
          <w:tab w:val="left" w:pos="2028"/>
        </w:tabs>
        <w:spacing w:line="276" w:lineRule="auto"/>
        <w:rPr>
          <w:rFonts w:ascii="Arial" w:hAnsi="Arial" w:cs="Arial"/>
          <w:szCs w:val="20"/>
        </w:rPr>
      </w:pPr>
    </w:p>
    <w:p w:rsidR="00251298" w:rsidRPr="00CF454F" w:rsidRDefault="00251298" w:rsidP="00251298">
      <w:pPr>
        <w:tabs>
          <w:tab w:val="left" w:pos="720"/>
        </w:tabs>
        <w:spacing w:line="276" w:lineRule="auto"/>
        <w:ind w:left="357" w:right="584" w:hanging="357"/>
        <w:jc w:val="both"/>
        <w:rPr>
          <w:rFonts w:ascii="Arial" w:hAnsi="Arial" w:cs="Arial"/>
          <w:szCs w:val="20"/>
        </w:rPr>
      </w:pPr>
      <w:r w:rsidRPr="00CF454F">
        <w:rPr>
          <w:rFonts w:ascii="Arial" w:hAnsi="Arial" w:cs="Arial"/>
          <w:szCs w:val="20"/>
        </w:rPr>
        <w:t>V Bratislave dňa .........................</w:t>
      </w:r>
      <w:r w:rsidRPr="00CF454F">
        <w:rPr>
          <w:rFonts w:ascii="Arial" w:hAnsi="Arial" w:cs="Arial"/>
          <w:szCs w:val="20"/>
        </w:rPr>
        <w:tab/>
      </w:r>
      <w:r w:rsidRPr="00CF454F">
        <w:rPr>
          <w:rFonts w:ascii="Arial" w:hAnsi="Arial" w:cs="Arial"/>
          <w:szCs w:val="20"/>
        </w:rPr>
        <w:tab/>
      </w:r>
      <w:r w:rsidRPr="00CF454F">
        <w:rPr>
          <w:rFonts w:ascii="Arial" w:hAnsi="Arial" w:cs="Arial"/>
          <w:szCs w:val="20"/>
        </w:rPr>
        <w:tab/>
        <w:t xml:space="preserve">      V ..................... dňa .........................</w:t>
      </w:r>
    </w:p>
    <w:p w:rsidR="00251298" w:rsidRPr="00CF454F" w:rsidRDefault="00251298" w:rsidP="00251298">
      <w:pPr>
        <w:tabs>
          <w:tab w:val="left" w:pos="720"/>
        </w:tabs>
        <w:spacing w:line="276" w:lineRule="auto"/>
        <w:ind w:left="360" w:right="583" w:hanging="360"/>
        <w:jc w:val="both"/>
        <w:rPr>
          <w:rFonts w:ascii="Arial" w:hAnsi="Arial" w:cs="Arial"/>
          <w:szCs w:val="20"/>
        </w:rPr>
      </w:pPr>
    </w:p>
    <w:p w:rsidR="00251298" w:rsidRPr="00CF454F" w:rsidRDefault="00251298" w:rsidP="00251298">
      <w:pPr>
        <w:tabs>
          <w:tab w:val="left" w:pos="720"/>
        </w:tabs>
        <w:spacing w:line="276" w:lineRule="auto"/>
        <w:ind w:left="360" w:right="583" w:hanging="360"/>
        <w:jc w:val="both"/>
        <w:rPr>
          <w:rFonts w:ascii="Arial" w:hAnsi="Arial" w:cs="Arial"/>
          <w:szCs w:val="20"/>
        </w:rPr>
      </w:pPr>
    </w:p>
    <w:p w:rsidR="00251298" w:rsidRPr="00CF454F" w:rsidRDefault="00251298" w:rsidP="00251298">
      <w:pPr>
        <w:tabs>
          <w:tab w:val="left" w:pos="720"/>
        </w:tabs>
        <w:spacing w:line="276" w:lineRule="auto"/>
        <w:ind w:left="360" w:right="583" w:hanging="360"/>
        <w:jc w:val="both"/>
        <w:rPr>
          <w:rFonts w:ascii="Arial" w:hAnsi="Arial" w:cs="Arial"/>
          <w:szCs w:val="20"/>
        </w:rPr>
      </w:pPr>
      <w:r w:rsidRPr="00CF454F">
        <w:rPr>
          <w:rFonts w:ascii="Arial" w:hAnsi="Arial" w:cs="Arial"/>
          <w:szCs w:val="20"/>
        </w:rPr>
        <w:t>Za Prevádzkovateľa:</w:t>
      </w:r>
      <w:r w:rsidRPr="00CF454F">
        <w:rPr>
          <w:rFonts w:ascii="Arial" w:hAnsi="Arial" w:cs="Arial"/>
          <w:b/>
          <w:szCs w:val="20"/>
        </w:rPr>
        <w:tab/>
      </w:r>
      <w:r w:rsidRPr="00CF454F">
        <w:rPr>
          <w:rFonts w:ascii="Arial" w:hAnsi="Arial" w:cs="Arial"/>
          <w:b/>
          <w:szCs w:val="20"/>
        </w:rPr>
        <w:tab/>
      </w:r>
      <w:r w:rsidRPr="00CF454F">
        <w:rPr>
          <w:rFonts w:ascii="Arial" w:hAnsi="Arial" w:cs="Arial"/>
          <w:b/>
          <w:szCs w:val="20"/>
        </w:rPr>
        <w:tab/>
      </w:r>
      <w:r w:rsidRPr="00CF454F">
        <w:rPr>
          <w:rFonts w:ascii="Arial" w:hAnsi="Arial" w:cs="Arial"/>
          <w:b/>
          <w:szCs w:val="20"/>
        </w:rPr>
        <w:tab/>
      </w:r>
      <w:r w:rsidRPr="00CF454F">
        <w:rPr>
          <w:rFonts w:ascii="Arial" w:hAnsi="Arial" w:cs="Arial"/>
          <w:b/>
          <w:szCs w:val="20"/>
        </w:rPr>
        <w:tab/>
        <w:t xml:space="preserve">      </w:t>
      </w:r>
      <w:r w:rsidRPr="00CF454F">
        <w:rPr>
          <w:rFonts w:ascii="Arial" w:hAnsi="Arial" w:cs="Arial"/>
          <w:szCs w:val="20"/>
        </w:rPr>
        <w:t>Za Sprostredkovateľa:</w:t>
      </w:r>
    </w:p>
    <w:p w:rsidR="00251298" w:rsidRPr="00CF454F" w:rsidRDefault="00251298" w:rsidP="00251298">
      <w:pPr>
        <w:tabs>
          <w:tab w:val="left" w:pos="720"/>
        </w:tabs>
        <w:spacing w:line="276" w:lineRule="auto"/>
        <w:ind w:left="360" w:right="583" w:hanging="360"/>
        <w:jc w:val="both"/>
        <w:rPr>
          <w:rFonts w:ascii="Arial" w:hAnsi="Arial" w:cs="Arial"/>
          <w:szCs w:val="20"/>
        </w:rPr>
      </w:pPr>
    </w:p>
    <w:p w:rsidR="00251298" w:rsidRPr="00CF454F" w:rsidRDefault="00251298" w:rsidP="00251298">
      <w:pPr>
        <w:tabs>
          <w:tab w:val="left" w:pos="720"/>
        </w:tabs>
        <w:spacing w:line="276" w:lineRule="auto"/>
        <w:ind w:left="360" w:right="583" w:hanging="360"/>
        <w:jc w:val="both"/>
        <w:rPr>
          <w:rFonts w:ascii="Arial" w:hAnsi="Arial" w:cs="Arial"/>
          <w:szCs w:val="20"/>
        </w:rPr>
      </w:pPr>
    </w:p>
    <w:p w:rsidR="00251298" w:rsidRPr="00CF454F" w:rsidRDefault="00251298" w:rsidP="00251298">
      <w:pPr>
        <w:tabs>
          <w:tab w:val="left" w:pos="720"/>
        </w:tabs>
        <w:spacing w:line="276" w:lineRule="auto"/>
        <w:ind w:left="360" w:right="583" w:hanging="360"/>
        <w:jc w:val="both"/>
        <w:rPr>
          <w:rFonts w:ascii="Arial" w:hAnsi="Arial" w:cs="Arial"/>
          <w:szCs w:val="20"/>
        </w:rPr>
      </w:pPr>
    </w:p>
    <w:p w:rsidR="00251298" w:rsidRPr="00CF454F" w:rsidRDefault="00251298" w:rsidP="00251298">
      <w:pPr>
        <w:pStyle w:val="Obyajntext"/>
        <w:tabs>
          <w:tab w:val="left" w:pos="4962"/>
        </w:tabs>
        <w:spacing w:line="276" w:lineRule="auto"/>
        <w:ind w:right="583"/>
        <w:jc w:val="both"/>
        <w:rPr>
          <w:rFonts w:ascii="Arial" w:hAnsi="Arial" w:cs="Arial"/>
          <w:sz w:val="20"/>
          <w:szCs w:val="20"/>
          <w:lang w:val="sk-SK" w:eastAsia="cs-CZ"/>
        </w:rPr>
      </w:pPr>
    </w:p>
    <w:p w:rsidR="00251298" w:rsidRPr="00CF454F" w:rsidRDefault="00251298" w:rsidP="00251298">
      <w:pPr>
        <w:pStyle w:val="Obyajntext"/>
        <w:tabs>
          <w:tab w:val="left" w:pos="4962"/>
        </w:tabs>
        <w:spacing w:line="276" w:lineRule="auto"/>
        <w:ind w:right="583"/>
        <w:jc w:val="both"/>
        <w:rPr>
          <w:rFonts w:ascii="Arial" w:hAnsi="Arial" w:cs="Arial"/>
          <w:sz w:val="20"/>
          <w:szCs w:val="20"/>
          <w:lang w:val="sk-SK" w:eastAsia="cs-CZ"/>
        </w:rPr>
      </w:pPr>
      <w:r w:rsidRPr="00CF454F">
        <w:rPr>
          <w:rFonts w:ascii="Arial" w:hAnsi="Arial" w:cs="Arial"/>
          <w:sz w:val="20"/>
          <w:szCs w:val="20"/>
          <w:lang w:val="sk-SK" w:eastAsia="cs-CZ"/>
        </w:rPr>
        <w:t>..............................................</w:t>
      </w:r>
      <w:r w:rsidRPr="00CF454F">
        <w:rPr>
          <w:rFonts w:ascii="Arial" w:hAnsi="Arial" w:cs="Arial"/>
          <w:sz w:val="20"/>
          <w:szCs w:val="20"/>
          <w:lang w:val="sk-SK" w:eastAsia="cs-CZ"/>
        </w:rPr>
        <w:tab/>
        <w:t xml:space="preserve">      ............................................</w:t>
      </w:r>
    </w:p>
    <w:p w:rsidR="00251298" w:rsidRPr="00CF454F" w:rsidRDefault="00251298" w:rsidP="00251298">
      <w:pPr>
        <w:pStyle w:val="Centrovan"/>
        <w:spacing w:before="0" w:after="0" w:line="276" w:lineRule="auto"/>
        <w:jc w:val="left"/>
        <w:rPr>
          <w:rFonts w:ascii="Arial" w:hAnsi="Arial"/>
          <w:sz w:val="20"/>
        </w:rPr>
      </w:pPr>
      <w:r w:rsidRPr="00CF454F">
        <w:rPr>
          <w:rFonts w:ascii="Arial" w:hAnsi="Arial"/>
          <w:sz w:val="20"/>
        </w:rPr>
        <w:t xml:space="preserve">   </w:t>
      </w:r>
      <w:r>
        <w:rPr>
          <w:rFonts w:ascii="Arial" w:hAnsi="Arial"/>
          <w:sz w:val="20"/>
        </w:rPr>
        <w:t>Ing. Ján Rudolf, PhD.</w:t>
      </w:r>
      <w:r w:rsidRPr="00CF454F">
        <w:rPr>
          <w:rFonts w:ascii="Arial" w:hAnsi="Arial"/>
          <w:sz w:val="20"/>
        </w:rPr>
        <w:tab/>
      </w:r>
      <w:r w:rsidRPr="00CF454F">
        <w:rPr>
          <w:rFonts w:ascii="Arial" w:hAnsi="Arial"/>
          <w:sz w:val="20"/>
        </w:rPr>
        <w:tab/>
        <w:t xml:space="preserve">                                     </w:t>
      </w:r>
      <w:r>
        <w:rPr>
          <w:rFonts w:ascii="Arial" w:hAnsi="Arial"/>
          <w:sz w:val="20"/>
        </w:rPr>
        <w:t>........................................</w:t>
      </w:r>
      <w:r w:rsidRPr="00CF454F">
        <w:rPr>
          <w:rFonts w:ascii="Arial" w:hAnsi="Arial"/>
          <w:sz w:val="20"/>
        </w:rPr>
        <w:t xml:space="preserve">      </w:t>
      </w:r>
    </w:p>
    <w:p w:rsidR="00251298" w:rsidRPr="00C514AB" w:rsidRDefault="00251298" w:rsidP="00251298">
      <w:pPr>
        <w:pStyle w:val="Nadpis2"/>
        <w:spacing w:before="0" w:line="276" w:lineRule="auto"/>
        <w:rPr>
          <w:sz w:val="20"/>
          <w:szCs w:val="20"/>
        </w:rPr>
      </w:pPr>
      <w:r w:rsidRPr="00CF454F">
        <w:rPr>
          <w:sz w:val="20"/>
          <w:szCs w:val="20"/>
        </w:rPr>
        <w:t xml:space="preserve">             predseda</w:t>
      </w:r>
      <w:r w:rsidRPr="00CF454F">
        <w:rPr>
          <w:sz w:val="20"/>
          <w:szCs w:val="20"/>
        </w:rPr>
        <w:tab/>
      </w:r>
      <w:r w:rsidRPr="00CF454F">
        <w:rPr>
          <w:sz w:val="20"/>
          <w:szCs w:val="20"/>
        </w:rPr>
        <w:tab/>
      </w:r>
      <w:r w:rsidRPr="00CF454F">
        <w:rPr>
          <w:sz w:val="20"/>
          <w:szCs w:val="20"/>
        </w:rPr>
        <w:tab/>
      </w:r>
      <w:r w:rsidRPr="00CF454F">
        <w:rPr>
          <w:sz w:val="20"/>
          <w:szCs w:val="20"/>
        </w:rPr>
        <w:tab/>
      </w:r>
      <w:r w:rsidRPr="00CF454F">
        <w:rPr>
          <w:sz w:val="20"/>
          <w:szCs w:val="20"/>
        </w:rPr>
        <w:tab/>
      </w:r>
      <w:r w:rsidRPr="00CF454F">
        <w:rPr>
          <w:sz w:val="20"/>
          <w:szCs w:val="20"/>
        </w:rPr>
        <w:tab/>
        <w:t xml:space="preserve">    </w:t>
      </w:r>
      <w:r>
        <w:rPr>
          <w:sz w:val="20"/>
          <w:szCs w:val="20"/>
        </w:rPr>
        <w:t>.......................</w:t>
      </w:r>
    </w:p>
    <w:p w:rsidR="00251298" w:rsidRPr="00C514AB" w:rsidRDefault="00251298" w:rsidP="00251298">
      <w:pPr>
        <w:pStyle w:val="Centrovan"/>
        <w:spacing w:before="0" w:after="0" w:line="276" w:lineRule="auto"/>
        <w:jc w:val="left"/>
        <w:rPr>
          <w:sz w:val="20"/>
        </w:rPr>
      </w:pPr>
    </w:p>
    <w:p w:rsidR="00C00238" w:rsidRPr="00251298" w:rsidRDefault="00C00238" w:rsidP="00251298">
      <w:bookmarkStart w:id="4" w:name="_GoBack"/>
      <w:bookmarkEnd w:id="4"/>
    </w:p>
    <w:sectPr w:rsidR="00C00238" w:rsidRPr="00251298" w:rsidSect="006D2D9D">
      <w:headerReference w:type="default" r:id="rId27"/>
      <w:footerReference w:type="default" r:id="rId28"/>
      <w:headerReference w:type="first" r:id="rId29"/>
      <w:pgSz w:w="11906" w:h="16838"/>
      <w:pgMar w:top="1134" w:right="1418" w:bottom="1134" w:left="1418" w:header="567"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207D" w:rsidRDefault="003A207D" w:rsidP="00C00238">
      <w:r>
        <w:separator/>
      </w:r>
    </w:p>
  </w:endnote>
  <w:endnote w:type="continuationSeparator" w:id="0">
    <w:p w:rsidR="003A207D" w:rsidRDefault="003A207D" w:rsidP="00C002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9999999">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Sylfaen">
    <w:panose1 w:val="010A0502050306030303"/>
    <w:charset w:val="EE"/>
    <w:family w:val="roman"/>
    <w:pitch w:val="variable"/>
    <w:sig w:usb0="04000687" w:usb1="000000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6232460"/>
      <w:docPartObj>
        <w:docPartGallery w:val="Page Numbers (Bottom of Page)"/>
        <w:docPartUnique/>
      </w:docPartObj>
    </w:sdtPr>
    <w:sdtContent>
      <w:p w:rsidR="00251298" w:rsidRPr="001D7326" w:rsidRDefault="00251298">
        <w:pPr>
          <w:pStyle w:val="Pta"/>
          <w:jc w:val="right"/>
        </w:pPr>
        <w:r w:rsidRPr="001D7326">
          <w:fldChar w:fldCharType="begin"/>
        </w:r>
        <w:r w:rsidRPr="001D7326">
          <w:instrText>PAGE   \* MERGEFORMAT</w:instrText>
        </w:r>
        <w:r w:rsidRPr="001D7326">
          <w:fldChar w:fldCharType="separate"/>
        </w:r>
        <w:r>
          <w:t>1</w:t>
        </w:r>
        <w:r w:rsidRPr="001D7326">
          <w:fldChar w:fldCharType="end"/>
        </w:r>
      </w:p>
    </w:sdtContent>
  </w:sdt>
  <w:p w:rsidR="00251298" w:rsidRPr="00FF11EC" w:rsidRDefault="00251298" w:rsidP="008652E2">
    <w:pPr>
      <w:pStyle w:val="Pta"/>
      <w:jc w:val="right"/>
      <w:rPr>
        <w:rFonts w:ascii="Arial" w:hAnsi="Arial" w:cs="Arial"/>
      </w:rPr>
    </w:pP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4843777"/>
      <w:docPartObj>
        <w:docPartGallery w:val="Page Numbers (Bottom of Page)"/>
        <w:docPartUnique/>
      </w:docPartObj>
    </w:sdtPr>
    <w:sdtEndPr>
      <w:rPr>
        <w:rFonts w:ascii="Arial" w:hAnsi="Arial"/>
      </w:rPr>
    </w:sdtEndPr>
    <w:sdtContent>
      <w:p w:rsidR="00251298" w:rsidRPr="005A4CA5" w:rsidRDefault="00251298">
        <w:pPr>
          <w:pStyle w:val="Pta"/>
          <w:jc w:val="right"/>
          <w:rPr>
            <w:rFonts w:ascii="Arial" w:hAnsi="Arial"/>
          </w:rPr>
        </w:pPr>
        <w:r>
          <w:rPr>
            <w:rFonts w:ascii="Arial" w:hAnsi="Arial" w:cs="Arial"/>
          </w:rPr>
          <w:t>6</w:t>
        </w:r>
      </w:p>
    </w:sdtContent>
  </w:sdt>
  <w:p w:rsidR="00251298" w:rsidRPr="00223D28" w:rsidRDefault="00251298" w:rsidP="00223D28">
    <w:pPr>
      <w:pStyle w:val="Pta"/>
    </w:pP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4360267"/>
      <w:docPartObj>
        <w:docPartGallery w:val="Page Numbers (Bottom of Page)"/>
        <w:docPartUnique/>
      </w:docPartObj>
    </w:sdtPr>
    <w:sdtEndPr>
      <w:rPr>
        <w:rFonts w:ascii="Arial" w:hAnsi="Arial"/>
      </w:rPr>
    </w:sdtEndPr>
    <w:sdtContent>
      <w:p w:rsidR="00251298" w:rsidRPr="005A4CA5" w:rsidRDefault="00251298">
        <w:pPr>
          <w:pStyle w:val="Pta"/>
          <w:jc w:val="right"/>
          <w:rPr>
            <w:rFonts w:ascii="Arial" w:hAnsi="Arial"/>
          </w:rPr>
        </w:pPr>
        <w:r w:rsidRPr="0035239E">
          <w:rPr>
            <w:rFonts w:ascii="Arial" w:hAnsi="Arial" w:cs="Arial"/>
          </w:rPr>
          <w:t>8</w:t>
        </w:r>
      </w:p>
    </w:sdtContent>
  </w:sdt>
  <w:p w:rsidR="00251298" w:rsidRPr="00223D28" w:rsidRDefault="00251298" w:rsidP="00223D28">
    <w:pPr>
      <w:pStyle w:val="Pta"/>
    </w:pPr>
  </w:p>
</w:ftr>
</file>

<file path=word/footer1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89897"/>
      <w:docPartObj>
        <w:docPartGallery w:val="Page Numbers (Bottom of Page)"/>
        <w:docPartUnique/>
      </w:docPartObj>
    </w:sdtPr>
    <w:sdtEndPr>
      <w:rPr>
        <w:rFonts w:ascii="Arial" w:hAnsi="Arial" w:cs="Arial"/>
      </w:rPr>
    </w:sdtEndPr>
    <w:sdtContent>
      <w:p w:rsidR="00251298" w:rsidRPr="00BC5792" w:rsidRDefault="00251298">
        <w:pPr>
          <w:pStyle w:val="Pta"/>
          <w:jc w:val="right"/>
          <w:rPr>
            <w:rFonts w:ascii="Arial" w:hAnsi="Arial" w:cs="Arial"/>
          </w:rPr>
        </w:pPr>
        <w:r w:rsidRPr="0035239E">
          <w:rPr>
            <w:rFonts w:ascii="Arial" w:hAnsi="Arial" w:cs="Arial"/>
          </w:rPr>
          <w:t>9</w:t>
        </w:r>
      </w:p>
    </w:sdtContent>
  </w:sdt>
  <w:p w:rsidR="00251298" w:rsidRPr="00FF11EC" w:rsidRDefault="00251298" w:rsidP="00834C35">
    <w:pPr>
      <w:pStyle w:val="Pta"/>
      <w:jc w:val="right"/>
      <w:rPr>
        <w:rFonts w:ascii="Arial" w:hAnsi="Arial" w:cs="Arial"/>
      </w:rPr>
    </w:pPr>
  </w:p>
</w:ftr>
</file>

<file path=word/footer1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6006734"/>
      <w:docPartObj>
        <w:docPartGallery w:val="Page Numbers (Bottom of Page)"/>
        <w:docPartUnique/>
      </w:docPartObj>
    </w:sdtPr>
    <w:sdtEndPr>
      <w:rPr>
        <w:rFonts w:ascii="Arial" w:hAnsi="Arial" w:cs="Arial"/>
      </w:rPr>
    </w:sdtEndPr>
    <w:sdtContent>
      <w:p w:rsidR="00251298" w:rsidRPr="00BC5792" w:rsidRDefault="00251298">
        <w:pPr>
          <w:pStyle w:val="Pta"/>
          <w:jc w:val="right"/>
          <w:rPr>
            <w:rFonts w:ascii="Arial" w:hAnsi="Arial" w:cs="Arial"/>
          </w:rPr>
        </w:pPr>
        <w:r w:rsidRPr="0035239E">
          <w:rPr>
            <w:rFonts w:ascii="Arial" w:hAnsi="Arial" w:cs="Arial"/>
          </w:rPr>
          <w:t>10</w:t>
        </w:r>
      </w:p>
    </w:sdtContent>
  </w:sdt>
  <w:p w:rsidR="00251298" w:rsidRPr="00FF11EC" w:rsidRDefault="00251298" w:rsidP="00834C35">
    <w:pPr>
      <w:pStyle w:val="Pta"/>
      <w:jc w:val="right"/>
      <w:rPr>
        <w:rFonts w:ascii="Arial" w:hAnsi="Arial" w:cs="Arial"/>
      </w:rPr>
    </w:pPr>
  </w:p>
</w:ftr>
</file>

<file path=word/footer1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5397431"/>
      <w:docPartObj>
        <w:docPartGallery w:val="Page Numbers (Bottom of Page)"/>
        <w:docPartUnique/>
      </w:docPartObj>
    </w:sdtPr>
    <w:sdtEndPr>
      <w:rPr>
        <w:rFonts w:ascii="Arial" w:hAnsi="Arial"/>
      </w:rPr>
    </w:sdtEndPr>
    <w:sdtContent>
      <w:p w:rsidR="005257AA" w:rsidRPr="005A4CA5" w:rsidRDefault="005257AA">
        <w:pPr>
          <w:pStyle w:val="Pta"/>
          <w:jc w:val="right"/>
          <w:rPr>
            <w:rFonts w:ascii="Arial" w:hAnsi="Arial"/>
          </w:rPr>
        </w:pPr>
        <w:r w:rsidRPr="005A4CA5">
          <w:rPr>
            <w:rFonts w:ascii="Arial" w:hAnsi="Arial"/>
          </w:rPr>
          <w:fldChar w:fldCharType="begin"/>
        </w:r>
        <w:r w:rsidRPr="005A4CA5">
          <w:rPr>
            <w:rFonts w:ascii="Arial" w:hAnsi="Arial"/>
          </w:rPr>
          <w:instrText>PAGE   \* MERGEFORMAT</w:instrText>
        </w:r>
        <w:r w:rsidRPr="005A4CA5">
          <w:rPr>
            <w:rFonts w:ascii="Arial" w:hAnsi="Arial"/>
          </w:rPr>
          <w:fldChar w:fldCharType="separate"/>
        </w:r>
        <w:r w:rsidR="00251298">
          <w:rPr>
            <w:rFonts w:ascii="Arial" w:hAnsi="Arial"/>
          </w:rPr>
          <w:t>7</w:t>
        </w:r>
        <w:r w:rsidRPr="005A4CA5">
          <w:rPr>
            <w:rFonts w:ascii="Arial" w:hAnsi="Arial"/>
          </w:rPr>
          <w:fldChar w:fldCharType="end"/>
        </w:r>
      </w:p>
    </w:sdtContent>
  </w:sdt>
  <w:p w:rsidR="005257AA" w:rsidRPr="00223D28" w:rsidRDefault="005257AA" w:rsidP="00223D28">
    <w:pPr>
      <w:pStyle w:val="P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9886440"/>
      <w:docPartObj>
        <w:docPartGallery w:val="Page Numbers (Bottom of Page)"/>
        <w:docPartUnique/>
      </w:docPartObj>
    </w:sdtPr>
    <w:sdtContent>
      <w:p w:rsidR="00251298" w:rsidRDefault="00251298">
        <w:pPr>
          <w:pStyle w:val="Pta"/>
          <w:jc w:val="right"/>
        </w:pPr>
        <w:r>
          <w:fldChar w:fldCharType="begin"/>
        </w:r>
        <w:r>
          <w:instrText>PAGE   \* MERGEFORMAT</w:instrText>
        </w:r>
        <w:r>
          <w:fldChar w:fldCharType="separate"/>
        </w:r>
        <w:r>
          <w:t>19</w:t>
        </w:r>
        <w:r>
          <w:fldChar w:fldCharType="end"/>
        </w:r>
      </w:p>
    </w:sdtContent>
  </w:sdt>
  <w:p w:rsidR="00251298" w:rsidRDefault="00251298">
    <w:pPr>
      <w:pStyle w:val="Pt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0016392"/>
      <w:docPartObj>
        <w:docPartGallery w:val="Page Numbers (Bottom of Page)"/>
        <w:docPartUnique/>
      </w:docPartObj>
    </w:sdtPr>
    <w:sdtEndPr>
      <w:rPr>
        <w:rFonts w:ascii="Arial" w:hAnsi="Arial" w:cs="Arial"/>
      </w:rPr>
    </w:sdtEndPr>
    <w:sdtContent>
      <w:p w:rsidR="00251298" w:rsidRPr="00BC5792" w:rsidRDefault="00251298">
        <w:pPr>
          <w:pStyle w:val="Pta"/>
          <w:jc w:val="right"/>
          <w:rPr>
            <w:rFonts w:ascii="Arial" w:hAnsi="Arial" w:cs="Arial"/>
          </w:rPr>
        </w:pPr>
        <w:r w:rsidRPr="005A4CA5">
          <w:fldChar w:fldCharType="begin"/>
        </w:r>
        <w:r w:rsidRPr="005A4CA5">
          <w:instrText>PAGE   \* MERGEFORMAT</w:instrText>
        </w:r>
        <w:r w:rsidRPr="005A4CA5">
          <w:fldChar w:fldCharType="separate"/>
        </w:r>
        <w:r>
          <w:t>15</w:t>
        </w:r>
        <w:r w:rsidRPr="005A4CA5">
          <w:fldChar w:fldCharType="end"/>
        </w:r>
      </w:p>
    </w:sdtContent>
  </w:sdt>
  <w:p w:rsidR="00251298" w:rsidRPr="00FF11EC" w:rsidRDefault="00251298" w:rsidP="00834C35">
    <w:pPr>
      <w:pStyle w:val="Pta"/>
      <w:jc w:val="right"/>
      <w:rPr>
        <w:rFonts w:ascii="Arial" w:hAnsi="Arial" w:cs="Arial"/>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6961778"/>
      <w:docPartObj>
        <w:docPartGallery w:val="Page Numbers (Bottom of Page)"/>
        <w:docPartUnique/>
      </w:docPartObj>
    </w:sdtPr>
    <w:sdtEndPr>
      <w:rPr>
        <w:rFonts w:ascii="Arial" w:hAnsi="Arial" w:cs="Arial"/>
      </w:rPr>
    </w:sdtEndPr>
    <w:sdtContent>
      <w:p w:rsidR="00251298" w:rsidRPr="00BC5792" w:rsidRDefault="00251298">
        <w:pPr>
          <w:pStyle w:val="Pta"/>
          <w:jc w:val="right"/>
          <w:rPr>
            <w:rFonts w:ascii="Arial" w:hAnsi="Arial" w:cs="Arial"/>
          </w:rPr>
        </w:pPr>
        <w:r>
          <w:rPr>
            <w:rFonts w:ascii="Arial" w:hAnsi="Arial" w:cs="Arial"/>
          </w:rPr>
          <w:t>2</w:t>
        </w:r>
      </w:p>
    </w:sdtContent>
  </w:sdt>
  <w:p w:rsidR="00251298" w:rsidRPr="00FF11EC" w:rsidRDefault="00251298" w:rsidP="00834C35">
    <w:pPr>
      <w:pStyle w:val="Pta"/>
      <w:jc w:val="right"/>
      <w:rPr>
        <w:rFonts w:ascii="Arial" w:hAnsi="Arial" w:cs="Arial"/>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7597922"/>
      <w:docPartObj>
        <w:docPartGallery w:val="Page Numbers (Bottom of Page)"/>
        <w:docPartUnique/>
      </w:docPartObj>
    </w:sdtPr>
    <w:sdtEndPr>
      <w:rPr>
        <w:rFonts w:ascii="Arial" w:hAnsi="Arial"/>
      </w:rPr>
    </w:sdtEndPr>
    <w:sdtContent>
      <w:p w:rsidR="00251298" w:rsidRPr="005A4CA5" w:rsidRDefault="00251298">
        <w:pPr>
          <w:pStyle w:val="Pta"/>
          <w:jc w:val="right"/>
          <w:rPr>
            <w:rFonts w:ascii="Arial" w:hAnsi="Arial"/>
          </w:rPr>
        </w:pPr>
        <w:r>
          <w:rPr>
            <w:rFonts w:ascii="Arial" w:hAnsi="Arial"/>
          </w:rPr>
          <w:t>1</w:t>
        </w:r>
      </w:p>
    </w:sdtContent>
  </w:sdt>
  <w:p w:rsidR="00251298" w:rsidRPr="00223D28" w:rsidRDefault="00251298" w:rsidP="00223D28">
    <w:pPr>
      <w:pStyle w:val="Pta"/>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9080640"/>
      <w:docPartObj>
        <w:docPartGallery w:val="Page Numbers (Bottom of Page)"/>
        <w:docPartUnique/>
      </w:docPartObj>
    </w:sdtPr>
    <w:sdtEndPr>
      <w:rPr>
        <w:rFonts w:ascii="Arial" w:hAnsi="Arial"/>
      </w:rPr>
    </w:sdtEndPr>
    <w:sdtContent>
      <w:p w:rsidR="00251298" w:rsidRPr="005A4CA5" w:rsidRDefault="00251298">
        <w:pPr>
          <w:pStyle w:val="Pta"/>
          <w:jc w:val="right"/>
          <w:rPr>
            <w:rFonts w:ascii="Arial" w:hAnsi="Arial"/>
          </w:rPr>
        </w:pPr>
        <w:r w:rsidRPr="00F21642">
          <w:rPr>
            <w:rFonts w:ascii="Arial" w:hAnsi="Arial" w:cs="Arial"/>
          </w:rPr>
          <w:t>3</w:t>
        </w:r>
      </w:p>
    </w:sdtContent>
  </w:sdt>
  <w:p w:rsidR="00251298" w:rsidRPr="00223D28" w:rsidRDefault="00251298" w:rsidP="00223D28">
    <w:pPr>
      <w:pStyle w:val="Pta"/>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1979323"/>
      <w:docPartObj>
        <w:docPartGallery w:val="Page Numbers (Bottom of Page)"/>
        <w:docPartUnique/>
      </w:docPartObj>
    </w:sdtPr>
    <w:sdtEndPr>
      <w:rPr>
        <w:rFonts w:ascii="Arial" w:hAnsi="Arial" w:cs="Arial"/>
      </w:rPr>
    </w:sdtEndPr>
    <w:sdtContent>
      <w:p w:rsidR="00251298" w:rsidRPr="00BC5792" w:rsidRDefault="00251298">
        <w:pPr>
          <w:pStyle w:val="Pta"/>
          <w:jc w:val="right"/>
          <w:rPr>
            <w:rFonts w:ascii="Arial" w:hAnsi="Arial" w:cs="Arial"/>
          </w:rPr>
        </w:pPr>
        <w:r w:rsidRPr="0035239E">
          <w:rPr>
            <w:rFonts w:ascii="Arial" w:hAnsi="Arial" w:cs="Arial"/>
          </w:rPr>
          <w:t>5</w:t>
        </w:r>
      </w:p>
    </w:sdtContent>
  </w:sdt>
  <w:p w:rsidR="00251298" w:rsidRPr="00FF11EC" w:rsidRDefault="00251298" w:rsidP="00834C35">
    <w:pPr>
      <w:pStyle w:val="Pta"/>
      <w:jc w:val="right"/>
      <w:rPr>
        <w:rFonts w:ascii="Arial" w:hAnsi="Arial" w:cs="Arial"/>
      </w:rPr>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4220870"/>
      <w:docPartObj>
        <w:docPartGallery w:val="Page Numbers (Bottom of Page)"/>
        <w:docPartUnique/>
      </w:docPartObj>
    </w:sdtPr>
    <w:sdtEndPr>
      <w:rPr>
        <w:rFonts w:ascii="Arial" w:hAnsi="Arial"/>
      </w:rPr>
    </w:sdtEndPr>
    <w:sdtContent>
      <w:p w:rsidR="00251298" w:rsidRPr="005A4CA5" w:rsidRDefault="00251298">
        <w:pPr>
          <w:pStyle w:val="Pta"/>
          <w:jc w:val="right"/>
          <w:rPr>
            <w:rFonts w:ascii="Arial" w:hAnsi="Arial"/>
          </w:rPr>
        </w:pPr>
        <w:r>
          <w:rPr>
            <w:rFonts w:ascii="Arial" w:hAnsi="Arial" w:cs="Arial"/>
          </w:rPr>
          <w:t>4</w:t>
        </w:r>
      </w:p>
    </w:sdtContent>
  </w:sdt>
  <w:p w:rsidR="00251298" w:rsidRPr="00223D28" w:rsidRDefault="00251298" w:rsidP="00223D28">
    <w:pPr>
      <w:pStyle w:val="Pta"/>
    </w:pP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5614161"/>
      <w:docPartObj>
        <w:docPartGallery w:val="Page Numbers (Bottom of Page)"/>
        <w:docPartUnique/>
      </w:docPartObj>
    </w:sdtPr>
    <w:sdtEndPr>
      <w:rPr>
        <w:rFonts w:ascii="Arial" w:hAnsi="Arial" w:cs="Arial"/>
      </w:rPr>
    </w:sdtEndPr>
    <w:sdtContent>
      <w:p w:rsidR="00251298" w:rsidRPr="00BC5792" w:rsidRDefault="00251298">
        <w:pPr>
          <w:pStyle w:val="Pta"/>
          <w:jc w:val="right"/>
          <w:rPr>
            <w:rFonts w:ascii="Arial" w:hAnsi="Arial" w:cs="Arial"/>
          </w:rPr>
        </w:pPr>
        <w:r w:rsidRPr="0035239E">
          <w:rPr>
            <w:rFonts w:ascii="Arial" w:hAnsi="Arial" w:cs="Arial"/>
          </w:rPr>
          <w:t>7</w:t>
        </w:r>
      </w:p>
    </w:sdtContent>
  </w:sdt>
  <w:p w:rsidR="00251298" w:rsidRPr="00FF11EC" w:rsidRDefault="00251298" w:rsidP="00834C35">
    <w:pPr>
      <w:pStyle w:val="Pta"/>
      <w:jc w:val="right"/>
      <w:rPr>
        <w:rFonts w:ascii="Arial" w:hAnsi="Arial" w:cs="Arial"/>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207D" w:rsidRDefault="003A207D" w:rsidP="00C00238">
      <w:r>
        <w:separator/>
      </w:r>
    </w:p>
  </w:footnote>
  <w:footnote w:type="continuationSeparator" w:id="0">
    <w:p w:rsidR="003A207D" w:rsidRDefault="003A207D" w:rsidP="00C0023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1298" w:rsidRPr="001D7326" w:rsidRDefault="00251298" w:rsidP="008652E2">
    <w:pPr>
      <w:pStyle w:val="Hlavika"/>
      <w:jc w:val="right"/>
      <w:rPr>
        <w:rFonts w:ascii="Arial" w:hAnsi="Arial" w:cs="Arial"/>
        <w:szCs w:val="16"/>
      </w:rPr>
    </w:pPr>
    <w:r w:rsidRPr="001D7326">
      <w:rPr>
        <w:rFonts w:ascii="Arial" w:hAnsi="Arial" w:cs="Arial"/>
        <w:szCs w:val="16"/>
      </w:rPr>
      <w:t>Zmluva o poskytovaní strážnej služby č. .......................</w:t>
    </w:r>
  </w:p>
  <w:p w:rsidR="00251298" w:rsidRPr="001D7326" w:rsidRDefault="00251298" w:rsidP="008652E2">
    <w:pPr>
      <w:jc w:val="right"/>
      <w:rPr>
        <w:rFonts w:ascii="Arial" w:hAnsi="Arial" w:cs="Arial"/>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1298" w:rsidRPr="00DE7D31" w:rsidRDefault="00251298" w:rsidP="00834C35">
    <w:pPr>
      <w:pStyle w:val="Hlavika"/>
      <w:jc w:val="center"/>
      <w:rPr>
        <w:rFonts w:ascii="Arial Narrow" w:hAnsi="Arial Narrow"/>
        <w:sz w:val="16"/>
        <w:szCs w:val="16"/>
      </w:rPr>
    </w:pPr>
  </w:p>
  <w:p w:rsidR="00251298" w:rsidRDefault="00251298"/>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1298" w:rsidRDefault="00251298" w:rsidP="008A64CA">
    <w:pPr>
      <w:pStyle w:val="Hlavika"/>
      <w:jc w:val="right"/>
      <w:rPr>
        <w:rFonts w:ascii="Arial" w:hAnsi="Arial" w:cs="Arial"/>
      </w:rPr>
    </w:pPr>
  </w:p>
  <w:p w:rsidR="00251298" w:rsidRDefault="00251298">
    <w:pPr>
      <w:pStyle w:val="Hlavika"/>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1298" w:rsidRDefault="00251298" w:rsidP="00E2154D">
    <w:pPr>
      <w:pStyle w:val="Hlavika"/>
      <w:jc w:val="right"/>
      <w:rPr>
        <w:rFonts w:ascii="Arial" w:hAnsi="Arial" w:cs="Arial"/>
        <w:szCs w:val="20"/>
      </w:rPr>
    </w:pPr>
    <w:r>
      <w:rPr>
        <w:rFonts w:ascii="Arial" w:hAnsi="Arial" w:cs="Arial"/>
        <w:szCs w:val="20"/>
      </w:rPr>
      <w:t>Príloha č. 1 k Zmluve o prístupe podnikateľa k utajovaným skutočnostiam</w:t>
    </w:r>
  </w:p>
  <w:p w:rsidR="00251298" w:rsidRDefault="00251298" w:rsidP="000760F2">
    <w:pPr>
      <w:pStyle w:val="Hlavika"/>
      <w:jc w:val="right"/>
      <w:rPr>
        <w:rFonts w:ascii="Arial" w:hAnsi="Arial" w:cs="Arial"/>
      </w:rPr>
    </w:pPr>
  </w:p>
  <w:p w:rsidR="00251298" w:rsidRPr="000760F2" w:rsidRDefault="00251298" w:rsidP="000760F2">
    <w:pPr>
      <w:pStyle w:val="Hlavika"/>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1298" w:rsidRDefault="00251298" w:rsidP="00834C35">
    <w:pPr>
      <w:pStyle w:val="Hlavika"/>
      <w:jc w:val="right"/>
    </w:pPr>
    <w:r w:rsidRPr="004F7181">
      <w:rPr>
        <w:rFonts w:ascii="Arial" w:hAnsi="Arial" w:cs="Arial"/>
        <w:szCs w:val="20"/>
      </w:rPr>
      <w:t xml:space="preserve">Príloha č. </w:t>
    </w:r>
    <w:r>
      <w:rPr>
        <w:rFonts w:ascii="Arial" w:hAnsi="Arial" w:cs="Arial"/>
        <w:szCs w:val="20"/>
      </w:rPr>
      <w:t>2</w:t>
    </w:r>
    <w:r w:rsidRPr="004F7181">
      <w:rPr>
        <w:rFonts w:ascii="Arial" w:hAnsi="Arial" w:cs="Arial"/>
        <w:szCs w:val="20"/>
      </w:rPr>
      <w:t xml:space="preserve"> k Zmluve o prístupe podnikateľa k utajovaným skutočnostiam</w:t>
    </w:r>
    <w:r>
      <w:t xml:space="preserve"> </w:t>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1298" w:rsidRPr="004F7181" w:rsidRDefault="00251298" w:rsidP="00834C35">
    <w:pPr>
      <w:pStyle w:val="Hlavika"/>
      <w:jc w:val="right"/>
      <w:rPr>
        <w:rFonts w:ascii="Arial" w:hAnsi="Arial" w:cs="Arial"/>
        <w:szCs w:val="20"/>
      </w:rPr>
    </w:pPr>
    <w:r w:rsidRPr="004F7181">
      <w:rPr>
        <w:rFonts w:ascii="Arial" w:hAnsi="Arial" w:cs="Arial"/>
        <w:szCs w:val="20"/>
      </w:rPr>
      <w:t xml:space="preserve">Príloha č. </w:t>
    </w:r>
    <w:r>
      <w:rPr>
        <w:rFonts w:ascii="Arial" w:hAnsi="Arial" w:cs="Arial"/>
        <w:szCs w:val="20"/>
      </w:rPr>
      <w:t>3</w:t>
    </w:r>
    <w:r w:rsidRPr="004F7181">
      <w:rPr>
        <w:rFonts w:ascii="Arial" w:hAnsi="Arial" w:cs="Arial"/>
        <w:szCs w:val="20"/>
      </w:rPr>
      <w:t xml:space="preserve"> k Zmluve o prístupe podnikateľa k utajovaným skutočnostiam</w:t>
    </w:r>
  </w:p>
  <w:p w:rsidR="00251298" w:rsidRDefault="00251298">
    <w:pPr>
      <w:pStyle w:val="Hlavika"/>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57AA" w:rsidRPr="006D2D9D" w:rsidRDefault="005257AA" w:rsidP="006D2D9D">
    <w:pPr>
      <w:pStyle w:val="Hlavika"/>
    </w:pP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57AA" w:rsidRDefault="005257AA" w:rsidP="00625F35">
    <w:pPr>
      <w:pStyle w:val="Hlavika"/>
      <w:jc w:val="right"/>
      <w:rPr>
        <w:rFonts w:ascii="Arial" w:hAnsi="Arial" w:cs="Arial"/>
      </w:rPr>
    </w:pPr>
    <w:r>
      <w:rPr>
        <w:rFonts w:ascii="Arial" w:hAnsi="Arial" w:cs="Arial"/>
      </w:rPr>
      <w:t xml:space="preserve">Príloha č. 2 k Zmluve o poskytovaní strážnej služby č. </w:t>
    </w:r>
  </w:p>
  <w:p w:rsidR="005257AA" w:rsidRDefault="005257AA" w:rsidP="00E2154D">
    <w:pPr>
      <w:pStyle w:val="Hlavika"/>
      <w:jc w:val="right"/>
      <w:rPr>
        <w:rFonts w:ascii="Arial" w:hAnsi="Arial" w:cs="Arial"/>
        <w:szCs w:val="20"/>
      </w:rPr>
    </w:pPr>
  </w:p>
  <w:p w:rsidR="005257AA" w:rsidRDefault="005257AA" w:rsidP="000760F2">
    <w:pPr>
      <w:pStyle w:val="Hlavika"/>
      <w:jc w:val="right"/>
      <w:rPr>
        <w:rFonts w:ascii="Arial" w:hAnsi="Arial" w:cs="Arial"/>
      </w:rPr>
    </w:pPr>
  </w:p>
  <w:p w:rsidR="005257AA" w:rsidRPr="000760F2" w:rsidRDefault="005257AA" w:rsidP="000760F2">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D6666"/>
    <w:multiLevelType w:val="hybridMultilevel"/>
    <w:tmpl w:val="9124A5F8"/>
    <w:lvl w:ilvl="0" w:tplc="AD18EA50">
      <w:start w:val="1"/>
      <w:numFmt w:val="bullet"/>
      <w:pStyle w:val="Zoznamsodrkami"/>
      <w:lvlText w:val=""/>
      <w:lvlJc w:val="left"/>
      <w:pPr>
        <w:tabs>
          <w:tab w:val="num" w:pos="2467"/>
        </w:tabs>
        <w:ind w:left="2467" w:hanging="340"/>
      </w:pPr>
      <w:rPr>
        <w:rFonts w:ascii="Symbol" w:hAnsi="Symbol" w:hint="default"/>
        <w:color w:val="auto"/>
        <w:sz w:val="22"/>
      </w:rPr>
    </w:lvl>
    <w:lvl w:ilvl="1" w:tplc="04090003">
      <w:start w:val="1"/>
      <w:numFmt w:val="bullet"/>
      <w:lvlText w:val="o"/>
      <w:lvlJc w:val="left"/>
      <w:pPr>
        <w:tabs>
          <w:tab w:val="num" w:pos="3567"/>
        </w:tabs>
        <w:ind w:left="3567" w:hanging="360"/>
      </w:pPr>
      <w:rPr>
        <w:rFonts w:ascii="Courier New" w:hAnsi="Courier New" w:hint="default"/>
      </w:rPr>
    </w:lvl>
    <w:lvl w:ilvl="2" w:tplc="83967EFC">
      <w:numFmt w:val="bullet"/>
      <w:lvlText w:val="•"/>
      <w:lvlJc w:val="left"/>
      <w:pPr>
        <w:ind w:left="4497" w:hanging="570"/>
      </w:pPr>
      <w:rPr>
        <w:rFonts w:ascii="Times New Roman" w:eastAsia="Times New Roman" w:hAnsi="Times New Roman" w:hint="default"/>
      </w:rPr>
    </w:lvl>
    <w:lvl w:ilvl="3" w:tplc="04090001">
      <w:start w:val="1"/>
      <w:numFmt w:val="bullet"/>
      <w:lvlText w:val=""/>
      <w:lvlJc w:val="left"/>
      <w:pPr>
        <w:tabs>
          <w:tab w:val="num" w:pos="5007"/>
        </w:tabs>
        <w:ind w:left="5007" w:hanging="360"/>
      </w:pPr>
      <w:rPr>
        <w:rFonts w:ascii="Symbol" w:hAnsi="Symbol" w:hint="default"/>
      </w:rPr>
    </w:lvl>
    <w:lvl w:ilvl="4" w:tplc="04090003">
      <w:start w:val="1"/>
      <w:numFmt w:val="bullet"/>
      <w:lvlText w:val="o"/>
      <w:lvlJc w:val="left"/>
      <w:pPr>
        <w:tabs>
          <w:tab w:val="num" w:pos="5727"/>
        </w:tabs>
        <w:ind w:left="5727" w:hanging="360"/>
      </w:pPr>
      <w:rPr>
        <w:rFonts w:ascii="Courier New" w:hAnsi="Courier New" w:hint="default"/>
      </w:rPr>
    </w:lvl>
    <w:lvl w:ilvl="5" w:tplc="04090005">
      <w:start w:val="1"/>
      <w:numFmt w:val="bullet"/>
      <w:lvlText w:val=""/>
      <w:lvlJc w:val="left"/>
      <w:pPr>
        <w:tabs>
          <w:tab w:val="num" w:pos="6447"/>
        </w:tabs>
        <w:ind w:left="6447" w:hanging="360"/>
      </w:pPr>
      <w:rPr>
        <w:rFonts w:ascii="Wingdings" w:hAnsi="Wingdings" w:hint="default"/>
      </w:rPr>
    </w:lvl>
    <w:lvl w:ilvl="6" w:tplc="04090001">
      <w:start w:val="1"/>
      <w:numFmt w:val="bullet"/>
      <w:lvlText w:val=""/>
      <w:lvlJc w:val="left"/>
      <w:pPr>
        <w:tabs>
          <w:tab w:val="num" w:pos="7167"/>
        </w:tabs>
        <w:ind w:left="7167" w:hanging="360"/>
      </w:pPr>
      <w:rPr>
        <w:rFonts w:ascii="Symbol" w:hAnsi="Symbol" w:hint="default"/>
      </w:rPr>
    </w:lvl>
    <w:lvl w:ilvl="7" w:tplc="04090003">
      <w:start w:val="1"/>
      <w:numFmt w:val="bullet"/>
      <w:lvlText w:val="o"/>
      <w:lvlJc w:val="left"/>
      <w:pPr>
        <w:tabs>
          <w:tab w:val="num" w:pos="7887"/>
        </w:tabs>
        <w:ind w:left="7887" w:hanging="360"/>
      </w:pPr>
      <w:rPr>
        <w:rFonts w:ascii="Courier New" w:hAnsi="Courier New" w:hint="default"/>
      </w:rPr>
    </w:lvl>
    <w:lvl w:ilvl="8" w:tplc="04090005">
      <w:start w:val="1"/>
      <w:numFmt w:val="bullet"/>
      <w:lvlText w:val=""/>
      <w:lvlJc w:val="left"/>
      <w:pPr>
        <w:tabs>
          <w:tab w:val="num" w:pos="8607"/>
        </w:tabs>
        <w:ind w:left="8607" w:hanging="360"/>
      </w:pPr>
      <w:rPr>
        <w:rFonts w:ascii="Wingdings" w:hAnsi="Wingdings" w:hint="default"/>
      </w:rPr>
    </w:lvl>
  </w:abstractNum>
  <w:abstractNum w:abstractNumId="1" w15:restartNumberingAfterBreak="0">
    <w:nsid w:val="03D9466E"/>
    <w:multiLevelType w:val="multilevel"/>
    <w:tmpl w:val="DCF40FAE"/>
    <w:styleLink w:val="NumberingSchedules"/>
    <w:lvl w:ilvl="0">
      <w:start w:val="1"/>
      <w:numFmt w:val="decimal"/>
      <w:pStyle w:val="BBScheduleHeading1"/>
      <w:lvlText w:val="%1."/>
      <w:lvlJc w:val="left"/>
      <w:pPr>
        <w:tabs>
          <w:tab w:val="num" w:pos="720"/>
        </w:tabs>
        <w:ind w:left="720" w:hanging="720"/>
      </w:pPr>
      <w:rPr>
        <w:rFonts w:hint="default"/>
      </w:rPr>
    </w:lvl>
    <w:lvl w:ilvl="1">
      <w:start w:val="1"/>
      <w:numFmt w:val="decimal"/>
      <w:pStyle w:val="BBSchedule2"/>
      <w:lvlText w:val="%1.%2"/>
      <w:lvlJc w:val="left"/>
      <w:pPr>
        <w:tabs>
          <w:tab w:val="num" w:pos="720"/>
        </w:tabs>
        <w:ind w:left="720" w:hanging="720"/>
      </w:pPr>
      <w:rPr>
        <w:rFonts w:hint="default"/>
      </w:rPr>
    </w:lvl>
    <w:lvl w:ilvl="2">
      <w:start w:val="1"/>
      <w:numFmt w:val="lowerLetter"/>
      <w:pStyle w:val="BBSchedule3"/>
      <w:lvlText w:val="(%3)"/>
      <w:lvlJc w:val="left"/>
      <w:pPr>
        <w:tabs>
          <w:tab w:val="num" w:pos="1440"/>
        </w:tabs>
        <w:ind w:left="1440" w:hanging="720"/>
      </w:pPr>
      <w:rPr>
        <w:rFonts w:hint="default"/>
      </w:rPr>
    </w:lvl>
    <w:lvl w:ilvl="3">
      <w:start w:val="1"/>
      <w:numFmt w:val="lowerRoman"/>
      <w:pStyle w:val="BBSchedule4"/>
      <w:lvlText w:val="(%4)"/>
      <w:lvlJc w:val="left"/>
      <w:pPr>
        <w:tabs>
          <w:tab w:val="num" w:pos="2160"/>
        </w:tabs>
        <w:ind w:left="2160" w:hanging="720"/>
      </w:pPr>
      <w:rPr>
        <w:rFonts w:hint="default"/>
      </w:rPr>
    </w:lvl>
    <w:lvl w:ilvl="4">
      <w:start w:val="1"/>
      <w:numFmt w:val="upperLetter"/>
      <w:pStyle w:val="BBSchedule5"/>
      <w:lvlText w:val="(%5)"/>
      <w:lvlJc w:val="left"/>
      <w:pPr>
        <w:tabs>
          <w:tab w:val="num" w:pos="2880"/>
        </w:tabs>
        <w:ind w:left="2880" w:hanging="720"/>
      </w:pPr>
      <w:rPr>
        <w:rFonts w:hint="default"/>
      </w:rPr>
    </w:lvl>
    <w:lvl w:ilvl="5">
      <w:start w:val="1"/>
      <w:numFmt w:val="upperRoman"/>
      <w:pStyle w:val="BBSchedule6"/>
      <w:lvlText w:val="(%6)"/>
      <w:lvlJc w:val="left"/>
      <w:pPr>
        <w:tabs>
          <w:tab w:val="num" w:pos="3600"/>
        </w:tabs>
        <w:ind w:left="3600" w:hanging="720"/>
      </w:pPr>
      <w:rPr>
        <w:rFonts w:hint="default"/>
      </w:rPr>
    </w:lvl>
    <w:lvl w:ilvl="6">
      <w:start w:val="1"/>
      <w:numFmt w:val="lowerLetter"/>
      <w:pStyle w:val="BBSchedule7"/>
      <w:lvlText w:val="(%7)"/>
      <w:lvlJc w:val="left"/>
      <w:pPr>
        <w:tabs>
          <w:tab w:val="num" w:pos="4321"/>
        </w:tabs>
        <w:ind w:left="4321" w:hanging="721"/>
      </w:pPr>
      <w:rPr>
        <w:rFonts w:hint="default"/>
      </w:rPr>
    </w:lvl>
    <w:lvl w:ilvl="7">
      <w:start w:val="1"/>
      <w:numFmt w:val="lowerRoman"/>
      <w:pStyle w:val="BBSchedule8"/>
      <w:lvlText w:val="(%8)"/>
      <w:lvlJc w:val="left"/>
      <w:pPr>
        <w:tabs>
          <w:tab w:val="num" w:pos="5041"/>
        </w:tabs>
        <w:ind w:left="5041" w:hanging="720"/>
      </w:pPr>
      <w:rPr>
        <w:rFonts w:hint="default"/>
      </w:rPr>
    </w:lvl>
    <w:lvl w:ilvl="8">
      <w:start w:val="1"/>
      <w:numFmt w:val="lowerRoman"/>
      <w:pStyle w:val="BBSchedule9"/>
      <w:lvlText w:val="%9."/>
      <w:lvlJc w:val="left"/>
      <w:pPr>
        <w:tabs>
          <w:tab w:val="num" w:pos="5761"/>
        </w:tabs>
        <w:ind w:left="5761" w:hanging="720"/>
      </w:pPr>
      <w:rPr>
        <w:rFonts w:hint="default"/>
      </w:rPr>
    </w:lvl>
  </w:abstractNum>
  <w:abstractNum w:abstractNumId="2" w15:restartNumberingAfterBreak="0">
    <w:nsid w:val="0491706D"/>
    <w:multiLevelType w:val="hybridMultilevel"/>
    <w:tmpl w:val="C3228F6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4B82810"/>
    <w:multiLevelType w:val="hybridMultilevel"/>
    <w:tmpl w:val="EB4E98A6"/>
    <w:lvl w:ilvl="0" w:tplc="708E644A">
      <w:start w:val="1"/>
      <w:numFmt w:val="decimal"/>
      <w:lvlText w:val="9.%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4E57DDD"/>
    <w:multiLevelType w:val="hybridMultilevel"/>
    <w:tmpl w:val="A6E05352"/>
    <w:lvl w:ilvl="0" w:tplc="79F8C0EE">
      <w:start w:val="1"/>
      <w:numFmt w:val="lowerLetter"/>
      <w:lvlText w:val="%1)"/>
      <w:lvlJc w:val="left"/>
      <w:pPr>
        <w:ind w:left="720" w:hanging="360"/>
      </w:pPr>
      <w:rPr>
        <w:rFonts w:ascii="Arial" w:hAnsi="Arial" w:cs="Arial" w:hint="default"/>
        <w:b w:val="0"/>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70867D8"/>
    <w:multiLevelType w:val="hybridMultilevel"/>
    <w:tmpl w:val="3AFADE1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8BE131A"/>
    <w:multiLevelType w:val="hybridMultilevel"/>
    <w:tmpl w:val="1E120F3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A0634F1"/>
    <w:multiLevelType w:val="hybridMultilevel"/>
    <w:tmpl w:val="5F9C8044"/>
    <w:lvl w:ilvl="0" w:tplc="E29643BC">
      <w:start w:val="1"/>
      <w:numFmt w:val="decimal"/>
      <w:lvlText w:val="16.%1"/>
      <w:lvlJc w:val="left"/>
      <w:pPr>
        <w:ind w:left="1287" w:hanging="360"/>
      </w:pPr>
      <w:rPr>
        <w:rFonts w:cs="Times New Roman" w:hint="default"/>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8" w15:restartNumberingAfterBreak="0">
    <w:nsid w:val="0BD9333D"/>
    <w:multiLevelType w:val="hybridMultilevel"/>
    <w:tmpl w:val="D2EEA676"/>
    <w:lvl w:ilvl="0" w:tplc="8214AC4A">
      <w:start w:val="1"/>
      <w:numFmt w:val="decimal"/>
      <w:pStyle w:val="SSCnorm2"/>
      <w:lvlText w:val="2.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C025A77"/>
    <w:multiLevelType w:val="hybridMultilevel"/>
    <w:tmpl w:val="BB425E60"/>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0" w15:restartNumberingAfterBreak="0">
    <w:nsid w:val="0C3B5A64"/>
    <w:multiLevelType w:val="hybridMultilevel"/>
    <w:tmpl w:val="0856153A"/>
    <w:lvl w:ilvl="0" w:tplc="9CC81FB8">
      <w:start w:val="1"/>
      <w:numFmt w:val="decimal"/>
      <w:lvlText w:val="7.%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F607613"/>
    <w:multiLevelType w:val="hybridMultilevel"/>
    <w:tmpl w:val="03845066"/>
    <w:lvl w:ilvl="0" w:tplc="041B0017">
      <w:start w:val="1"/>
      <w:numFmt w:val="lowerLetter"/>
      <w:lvlText w:val="%1)"/>
      <w:lvlJc w:val="left"/>
      <w:pPr>
        <w:ind w:left="360" w:hanging="360"/>
      </w:pPr>
      <w:rPr>
        <w:rFonts w:hint="default"/>
        <w:b/>
        <w:bCs/>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2" w15:restartNumberingAfterBreak="0">
    <w:nsid w:val="109F526E"/>
    <w:multiLevelType w:val="hybridMultilevel"/>
    <w:tmpl w:val="053AC37C"/>
    <w:lvl w:ilvl="0" w:tplc="C792D9EC">
      <w:start w:val="1"/>
      <w:numFmt w:val="decimal"/>
      <w:lvlText w:val="11.%1"/>
      <w:lvlJc w:val="left"/>
      <w:pPr>
        <w:ind w:left="1287" w:hanging="360"/>
      </w:pPr>
      <w:rPr>
        <w:rFonts w:hint="default"/>
        <w:b w:val="0"/>
        <w:bCs/>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3" w15:restartNumberingAfterBreak="0">
    <w:nsid w:val="11BE498B"/>
    <w:multiLevelType w:val="hybridMultilevel"/>
    <w:tmpl w:val="2EA6FA26"/>
    <w:lvl w:ilvl="0" w:tplc="114E5C8E">
      <w:start w:val="1"/>
      <w:numFmt w:val="decimal"/>
      <w:lvlText w:val="4.%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2807AED"/>
    <w:multiLevelType w:val="multilevel"/>
    <w:tmpl w:val="748EF174"/>
    <w:lvl w:ilvl="0">
      <w:start w:val="7"/>
      <w:numFmt w:val="decimal"/>
      <w:lvlText w:val="%1."/>
      <w:lvlJc w:val="left"/>
      <w:pPr>
        <w:ind w:left="585" w:hanging="585"/>
      </w:pPr>
      <w:rPr>
        <w:rFonts w:hint="default"/>
        <w:b/>
      </w:rPr>
    </w:lvl>
    <w:lvl w:ilvl="1">
      <w:start w:val="2"/>
      <w:numFmt w:val="decimal"/>
      <w:lvlText w:val="%1.%2."/>
      <w:lvlJc w:val="left"/>
      <w:pPr>
        <w:ind w:left="1287" w:hanging="72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781" w:hanging="108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4275" w:hanging="144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769" w:hanging="1800"/>
      </w:pPr>
      <w:rPr>
        <w:rFonts w:hint="default"/>
        <w:b/>
      </w:rPr>
    </w:lvl>
    <w:lvl w:ilvl="8">
      <w:start w:val="1"/>
      <w:numFmt w:val="decimal"/>
      <w:lvlText w:val="%1.%2.%3.%4.%5.%6.%7.%8.%9."/>
      <w:lvlJc w:val="left"/>
      <w:pPr>
        <w:ind w:left="6696" w:hanging="2160"/>
      </w:pPr>
      <w:rPr>
        <w:rFonts w:hint="default"/>
        <w:b/>
      </w:rPr>
    </w:lvl>
  </w:abstractNum>
  <w:abstractNum w:abstractNumId="15" w15:restartNumberingAfterBreak="0">
    <w:nsid w:val="14762DDC"/>
    <w:multiLevelType w:val="hybridMultilevel"/>
    <w:tmpl w:val="5C86E8FE"/>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6" w15:restartNumberingAfterBreak="0">
    <w:nsid w:val="15AF106B"/>
    <w:multiLevelType w:val="hybridMultilevel"/>
    <w:tmpl w:val="5C86E8FE"/>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7" w15:restartNumberingAfterBreak="0">
    <w:nsid w:val="17942D6F"/>
    <w:multiLevelType w:val="hybridMultilevel"/>
    <w:tmpl w:val="3DDC8560"/>
    <w:lvl w:ilvl="0" w:tplc="21DC79B0">
      <w:start w:val="1"/>
      <w:numFmt w:val="decimal"/>
      <w:lvlText w:val="6.%1"/>
      <w:lvlJc w:val="left"/>
      <w:pPr>
        <w:tabs>
          <w:tab w:val="num" w:pos="0"/>
        </w:tabs>
        <w:ind w:left="360" w:hanging="360"/>
      </w:pPr>
      <w:rPr>
        <w:rFonts w:hint="default"/>
        <w:b w:val="0"/>
        <w:bCs/>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18" w15:restartNumberingAfterBreak="0">
    <w:nsid w:val="183843FF"/>
    <w:multiLevelType w:val="hybridMultilevel"/>
    <w:tmpl w:val="B284EBC2"/>
    <w:lvl w:ilvl="0" w:tplc="16A6323C">
      <w:start w:val="1"/>
      <w:numFmt w:val="decimal"/>
      <w:lvlText w:val="10.%1"/>
      <w:lvlJc w:val="left"/>
      <w:pPr>
        <w:ind w:left="1287" w:hanging="360"/>
      </w:pPr>
      <w:rPr>
        <w:rFonts w:hint="default"/>
        <w:b w:val="0"/>
        <w:bCs/>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9" w15:restartNumberingAfterBreak="0">
    <w:nsid w:val="19835E7D"/>
    <w:multiLevelType w:val="hybridMultilevel"/>
    <w:tmpl w:val="72800E3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1BFB20FC"/>
    <w:multiLevelType w:val="hybridMultilevel"/>
    <w:tmpl w:val="67385B7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1D242E87"/>
    <w:multiLevelType w:val="hybridMultilevel"/>
    <w:tmpl w:val="2E2A7BEE"/>
    <w:lvl w:ilvl="0" w:tplc="8934FE2A">
      <w:start w:val="1"/>
      <w:numFmt w:val="decimal"/>
      <w:lvlText w:val="7.%1"/>
      <w:lvlJc w:val="left"/>
      <w:pPr>
        <w:tabs>
          <w:tab w:val="num" w:pos="0"/>
        </w:tabs>
        <w:ind w:left="360" w:hanging="360"/>
      </w:pPr>
      <w:rPr>
        <w:rFonts w:hint="default"/>
        <w:b w:val="0"/>
        <w:bCs/>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22" w15:restartNumberingAfterBreak="0">
    <w:nsid w:val="1DF86B32"/>
    <w:multiLevelType w:val="hybridMultilevel"/>
    <w:tmpl w:val="DB4EE5F6"/>
    <w:lvl w:ilvl="0" w:tplc="F5985008">
      <w:start w:val="1"/>
      <w:numFmt w:val="decimal"/>
      <w:lvlText w:val="5.%1."/>
      <w:lvlJc w:val="left"/>
      <w:pPr>
        <w:ind w:left="360" w:hanging="360"/>
      </w:pPr>
      <w:rPr>
        <w:rFonts w:hint="default"/>
        <w:b/>
        <w:bCs/>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23" w15:restartNumberingAfterBreak="0">
    <w:nsid w:val="1EEF74C7"/>
    <w:multiLevelType w:val="multilevel"/>
    <w:tmpl w:val="6D9680A4"/>
    <w:lvl w:ilvl="0">
      <w:start w:val="1"/>
      <w:numFmt w:val="lowerLetter"/>
      <w:lvlText w:val="%1)"/>
      <w:lvlJc w:val="left"/>
      <w:pPr>
        <w:ind w:left="585" w:hanging="585"/>
      </w:pPr>
      <w:rPr>
        <w:rFonts w:hint="default"/>
        <w:b w:val="0"/>
      </w:rPr>
    </w:lvl>
    <w:lvl w:ilvl="1">
      <w:start w:val="2"/>
      <w:numFmt w:val="decimal"/>
      <w:lvlText w:val="%1.%2."/>
      <w:lvlJc w:val="left"/>
      <w:pPr>
        <w:ind w:left="1287" w:hanging="72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781" w:hanging="108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4275" w:hanging="144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769" w:hanging="1800"/>
      </w:pPr>
      <w:rPr>
        <w:rFonts w:hint="default"/>
        <w:b/>
      </w:rPr>
    </w:lvl>
    <w:lvl w:ilvl="8">
      <w:start w:val="1"/>
      <w:numFmt w:val="decimal"/>
      <w:lvlText w:val="%1.%2.%3.%4.%5.%6.%7.%8.%9."/>
      <w:lvlJc w:val="left"/>
      <w:pPr>
        <w:ind w:left="6696" w:hanging="2160"/>
      </w:pPr>
      <w:rPr>
        <w:rFonts w:hint="default"/>
        <w:b/>
      </w:rPr>
    </w:lvl>
  </w:abstractNum>
  <w:abstractNum w:abstractNumId="24" w15:restartNumberingAfterBreak="0">
    <w:nsid w:val="1EF96FCD"/>
    <w:multiLevelType w:val="hybridMultilevel"/>
    <w:tmpl w:val="A92449B0"/>
    <w:lvl w:ilvl="0" w:tplc="B50AF528">
      <w:start w:val="1"/>
      <w:numFmt w:val="decimal"/>
      <w:lvlText w:val="8.%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1F512B02"/>
    <w:multiLevelType w:val="hybridMultilevel"/>
    <w:tmpl w:val="78AA8298"/>
    <w:lvl w:ilvl="0" w:tplc="79F8C0EE">
      <w:start w:val="1"/>
      <w:numFmt w:val="lowerLetter"/>
      <w:lvlText w:val="%1)"/>
      <w:lvlJc w:val="left"/>
      <w:pPr>
        <w:ind w:left="720" w:hanging="360"/>
      </w:pPr>
      <w:rPr>
        <w:rFonts w:ascii="Arial" w:hAnsi="Arial" w:cs="Arial" w:hint="default"/>
        <w:b w:val="0"/>
        <w:sz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0841155"/>
    <w:multiLevelType w:val="hybridMultilevel"/>
    <w:tmpl w:val="A6E05352"/>
    <w:lvl w:ilvl="0" w:tplc="79F8C0EE">
      <w:start w:val="1"/>
      <w:numFmt w:val="lowerLetter"/>
      <w:lvlText w:val="%1)"/>
      <w:lvlJc w:val="left"/>
      <w:pPr>
        <w:ind w:left="720" w:hanging="360"/>
      </w:pPr>
      <w:rPr>
        <w:rFonts w:ascii="Arial" w:hAnsi="Arial" w:cs="Arial" w:hint="default"/>
        <w:b w:val="0"/>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20896515"/>
    <w:multiLevelType w:val="hybridMultilevel"/>
    <w:tmpl w:val="83583DB8"/>
    <w:lvl w:ilvl="0" w:tplc="06F2CAD2">
      <w:start w:val="1"/>
      <w:numFmt w:val="decimal"/>
      <w:lvlText w:val="1.%1"/>
      <w:lvlJc w:val="left"/>
      <w:pPr>
        <w:ind w:left="36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8" w15:restartNumberingAfterBreak="0">
    <w:nsid w:val="208D7F80"/>
    <w:multiLevelType w:val="multilevel"/>
    <w:tmpl w:val="D7FC5DF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21184349"/>
    <w:multiLevelType w:val="hybridMultilevel"/>
    <w:tmpl w:val="7706C78E"/>
    <w:lvl w:ilvl="0" w:tplc="E668D83C">
      <w:start w:val="1"/>
      <w:numFmt w:val="decimal"/>
      <w:lvlText w:val="10.%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21654B79"/>
    <w:multiLevelType w:val="hybridMultilevel"/>
    <w:tmpl w:val="722214E2"/>
    <w:lvl w:ilvl="0" w:tplc="CBBC97F0">
      <w:start w:val="1"/>
      <w:numFmt w:val="decimal"/>
      <w:lvlText w:val="8.%1."/>
      <w:lvlJc w:val="left"/>
      <w:pPr>
        <w:ind w:left="360" w:hanging="360"/>
      </w:pPr>
      <w:rPr>
        <w:rFonts w:hint="default"/>
        <w:b/>
        <w:bCs/>
        <w:color w:val="auto"/>
        <w:sz w:val="24"/>
        <w:szCs w:val="24"/>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31" w15:restartNumberingAfterBreak="0">
    <w:nsid w:val="22013CA5"/>
    <w:multiLevelType w:val="hybridMultilevel"/>
    <w:tmpl w:val="23D614CC"/>
    <w:lvl w:ilvl="0" w:tplc="E744E38A">
      <w:start w:val="1"/>
      <w:numFmt w:val="bullet"/>
      <w:lvlText w:val=""/>
      <w:lvlJc w:val="left"/>
      <w:pPr>
        <w:ind w:left="1644" w:hanging="360"/>
      </w:pPr>
      <w:rPr>
        <w:rFonts w:ascii="Symbol" w:hAnsi="Symbol" w:hint="default"/>
      </w:rPr>
    </w:lvl>
    <w:lvl w:ilvl="1" w:tplc="041B0003" w:tentative="1">
      <w:start w:val="1"/>
      <w:numFmt w:val="bullet"/>
      <w:lvlText w:val="o"/>
      <w:lvlJc w:val="left"/>
      <w:pPr>
        <w:ind w:left="2364" w:hanging="360"/>
      </w:pPr>
      <w:rPr>
        <w:rFonts w:ascii="Courier New" w:hAnsi="Courier New" w:cs="Courier New" w:hint="default"/>
      </w:rPr>
    </w:lvl>
    <w:lvl w:ilvl="2" w:tplc="041B0005" w:tentative="1">
      <w:start w:val="1"/>
      <w:numFmt w:val="bullet"/>
      <w:lvlText w:val=""/>
      <w:lvlJc w:val="left"/>
      <w:pPr>
        <w:ind w:left="3084" w:hanging="360"/>
      </w:pPr>
      <w:rPr>
        <w:rFonts w:ascii="Wingdings" w:hAnsi="Wingdings" w:hint="default"/>
      </w:rPr>
    </w:lvl>
    <w:lvl w:ilvl="3" w:tplc="041B0001" w:tentative="1">
      <w:start w:val="1"/>
      <w:numFmt w:val="bullet"/>
      <w:lvlText w:val=""/>
      <w:lvlJc w:val="left"/>
      <w:pPr>
        <w:ind w:left="3804" w:hanging="360"/>
      </w:pPr>
      <w:rPr>
        <w:rFonts w:ascii="Symbol" w:hAnsi="Symbol" w:hint="default"/>
      </w:rPr>
    </w:lvl>
    <w:lvl w:ilvl="4" w:tplc="041B0003" w:tentative="1">
      <w:start w:val="1"/>
      <w:numFmt w:val="bullet"/>
      <w:lvlText w:val="o"/>
      <w:lvlJc w:val="left"/>
      <w:pPr>
        <w:ind w:left="4524" w:hanging="360"/>
      </w:pPr>
      <w:rPr>
        <w:rFonts w:ascii="Courier New" w:hAnsi="Courier New" w:cs="Courier New" w:hint="default"/>
      </w:rPr>
    </w:lvl>
    <w:lvl w:ilvl="5" w:tplc="041B0005" w:tentative="1">
      <w:start w:val="1"/>
      <w:numFmt w:val="bullet"/>
      <w:lvlText w:val=""/>
      <w:lvlJc w:val="left"/>
      <w:pPr>
        <w:ind w:left="5244" w:hanging="360"/>
      </w:pPr>
      <w:rPr>
        <w:rFonts w:ascii="Wingdings" w:hAnsi="Wingdings" w:hint="default"/>
      </w:rPr>
    </w:lvl>
    <w:lvl w:ilvl="6" w:tplc="041B0001" w:tentative="1">
      <w:start w:val="1"/>
      <w:numFmt w:val="bullet"/>
      <w:lvlText w:val=""/>
      <w:lvlJc w:val="left"/>
      <w:pPr>
        <w:ind w:left="5964" w:hanging="360"/>
      </w:pPr>
      <w:rPr>
        <w:rFonts w:ascii="Symbol" w:hAnsi="Symbol" w:hint="default"/>
      </w:rPr>
    </w:lvl>
    <w:lvl w:ilvl="7" w:tplc="041B0003" w:tentative="1">
      <w:start w:val="1"/>
      <w:numFmt w:val="bullet"/>
      <w:lvlText w:val="o"/>
      <w:lvlJc w:val="left"/>
      <w:pPr>
        <w:ind w:left="6684" w:hanging="360"/>
      </w:pPr>
      <w:rPr>
        <w:rFonts w:ascii="Courier New" w:hAnsi="Courier New" w:cs="Courier New" w:hint="default"/>
      </w:rPr>
    </w:lvl>
    <w:lvl w:ilvl="8" w:tplc="041B0005" w:tentative="1">
      <w:start w:val="1"/>
      <w:numFmt w:val="bullet"/>
      <w:lvlText w:val=""/>
      <w:lvlJc w:val="left"/>
      <w:pPr>
        <w:ind w:left="7404" w:hanging="360"/>
      </w:pPr>
      <w:rPr>
        <w:rFonts w:ascii="Wingdings" w:hAnsi="Wingdings" w:hint="default"/>
      </w:rPr>
    </w:lvl>
  </w:abstractNum>
  <w:abstractNum w:abstractNumId="32" w15:restartNumberingAfterBreak="0">
    <w:nsid w:val="27442579"/>
    <w:multiLevelType w:val="hybridMultilevel"/>
    <w:tmpl w:val="86CCDF6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28D06FFB"/>
    <w:multiLevelType w:val="hybridMultilevel"/>
    <w:tmpl w:val="766809FC"/>
    <w:lvl w:ilvl="0" w:tplc="7CFC5E40">
      <w:start w:val="1"/>
      <w:numFmt w:val="decimal"/>
      <w:lvlText w:val="14.%1"/>
      <w:lvlJc w:val="left"/>
      <w:pPr>
        <w:ind w:left="1287" w:hanging="360"/>
      </w:pPr>
      <w:rPr>
        <w:rFonts w:cs="Times New Roman" w:hint="default"/>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4" w15:restartNumberingAfterBreak="0">
    <w:nsid w:val="290E2AC0"/>
    <w:multiLevelType w:val="multilevel"/>
    <w:tmpl w:val="3ED25110"/>
    <w:lvl w:ilvl="0">
      <w:start w:val="11"/>
      <w:numFmt w:val="decimal"/>
      <w:lvlText w:val="%1"/>
      <w:lvlJc w:val="left"/>
      <w:pPr>
        <w:ind w:left="465" w:hanging="465"/>
      </w:pPr>
      <w:rPr>
        <w:rFonts w:hint="default"/>
      </w:rPr>
    </w:lvl>
    <w:lvl w:ilvl="1">
      <w:start w:val="1"/>
      <w:numFmt w:val="decimal"/>
      <w:lvlText w:val="11.%2."/>
      <w:lvlJc w:val="left"/>
      <w:pPr>
        <w:ind w:left="465" w:hanging="465"/>
      </w:pPr>
      <w:rPr>
        <w:rFonts w:hint="default"/>
        <w:b/>
        <w:bCs/>
        <w:sz w:val="24"/>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440" w:hanging="1800"/>
      </w:pPr>
      <w:rPr>
        <w:rFonts w:hint="default"/>
      </w:rPr>
    </w:lvl>
  </w:abstractNum>
  <w:abstractNum w:abstractNumId="35" w15:restartNumberingAfterBreak="0">
    <w:nsid w:val="2B8F4936"/>
    <w:multiLevelType w:val="hybridMultilevel"/>
    <w:tmpl w:val="AA9A6B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2D584D35"/>
    <w:multiLevelType w:val="multilevel"/>
    <w:tmpl w:val="6D9680A4"/>
    <w:lvl w:ilvl="0">
      <w:start w:val="1"/>
      <w:numFmt w:val="lowerLetter"/>
      <w:lvlText w:val="%1)"/>
      <w:lvlJc w:val="left"/>
      <w:pPr>
        <w:ind w:left="585" w:hanging="585"/>
      </w:pPr>
      <w:rPr>
        <w:rFonts w:hint="default"/>
        <w:b w:val="0"/>
      </w:rPr>
    </w:lvl>
    <w:lvl w:ilvl="1">
      <w:start w:val="2"/>
      <w:numFmt w:val="decimal"/>
      <w:lvlText w:val="%1.%2."/>
      <w:lvlJc w:val="left"/>
      <w:pPr>
        <w:ind w:left="1287" w:hanging="72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781" w:hanging="108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4275" w:hanging="144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769" w:hanging="1800"/>
      </w:pPr>
      <w:rPr>
        <w:rFonts w:hint="default"/>
        <w:b/>
      </w:rPr>
    </w:lvl>
    <w:lvl w:ilvl="8">
      <w:start w:val="1"/>
      <w:numFmt w:val="decimal"/>
      <w:lvlText w:val="%1.%2.%3.%4.%5.%6.%7.%8.%9."/>
      <w:lvlJc w:val="left"/>
      <w:pPr>
        <w:ind w:left="6696" w:hanging="2160"/>
      </w:pPr>
      <w:rPr>
        <w:rFonts w:hint="default"/>
        <w:b/>
      </w:rPr>
    </w:lvl>
  </w:abstractNum>
  <w:abstractNum w:abstractNumId="37" w15:restartNumberingAfterBreak="0">
    <w:nsid w:val="2E12229E"/>
    <w:multiLevelType w:val="hybridMultilevel"/>
    <w:tmpl w:val="6D105A4C"/>
    <w:lvl w:ilvl="0" w:tplc="A92A62DC">
      <w:start w:val="1"/>
      <w:numFmt w:val="lowerLetter"/>
      <w:lvlText w:val="%1)"/>
      <w:lvlJc w:val="left"/>
      <w:pPr>
        <w:ind w:left="1287" w:hanging="360"/>
      </w:pPr>
      <w:rPr>
        <w:rFonts w:ascii="Arial" w:hAnsi="Arial" w:cs="Arial" w:hint="default"/>
        <w:sz w:val="24"/>
        <w:szCs w:val="24"/>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8" w15:restartNumberingAfterBreak="0">
    <w:nsid w:val="33352BC1"/>
    <w:multiLevelType w:val="hybridMultilevel"/>
    <w:tmpl w:val="8F6CB638"/>
    <w:lvl w:ilvl="0" w:tplc="041B0017">
      <w:start w:val="1"/>
      <w:numFmt w:val="lowerLetter"/>
      <w:lvlText w:val="%1)"/>
      <w:lvlJc w:val="left"/>
      <w:pPr>
        <w:ind w:left="927" w:hanging="360"/>
      </w:pPr>
    </w:lvl>
    <w:lvl w:ilvl="1" w:tplc="041B0019">
      <w:start w:val="1"/>
      <w:numFmt w:val="lowerLetter"/>
      <w:lvlText w:val="%2."/>
      <w:lvlJc w:val="left"/>
      <w:pPr>
        <w:ind w:left="1647" w:hanging="360"/>
      </w:pPr>
    </w:lvl>
    <w:lvl w:ilvl="2" w:tplc="041B001B">
      <w:start w:val="1"/>
      <w:numFmt w:val="lowerRoman"/>
      <w:lvlText w:val="%3."/>
      <w:lvlJc w:val="right"/>
      <w:pPr>
        <w:ind w:left="2367" w:hanging="180"/>
      </w:pPr>
    </w:lvl>
    <w:lvl w:ilvl="3" w:tplc="041B000F">
      <w:start w:val="1"/>
      <w:numFmt w:val="decimal"/>
      <w:lvlText w:val="%4."/>
      <w:lvlJc w:val="left"/>
      <w:pPr>
        <w:ind w:left="3087" w:hanging="360"/>
      </w:pPr>
    </w:lvl>
    <w:lvl w:ilvl="4" w:tplc="041B0019">
      <w:start w:val="1"/>
      <w:numFmt w:val="lowerLetter"/>
      <w:lvlText w:val="%5."/>
      <w:lvlJc w:val="left"/>
      <w:pPr>
        <w:ind w:left="3807" w:hanging="360"/>
      </w:pPr>
    </w:lvl>
    <w:lvl w:ilvl="5" w:tplc="041B001B">
      <w:start w:val="1"/>
      <w:numFmt w:val="lowerRoman"/>
      <w:lvlText w:val="%6."/>
      <w:lvlJc w:val="right"/>
      <w:pPr>
        <w:ind w:left="4527" w:hanging="180"/>
      </w:pPr>
    </w:lvl>
    <w:lvl w:ilvl="6" w:tplc="041B000F">
      <w:start w:val="1"/>
      <w:numFmt w:val="decimal"/>
      <w:lvlText w:val="%7."/>
      <w:lvlJc w:val="left"/>
      <w:pPr>
        <w:ind w:left="5247" w:hanging="360"/>
      </w:pPr>
    </w:lvl>
    <w:lvl w:ilvl="7" w:tplc="041B0019">
      <w:start w:val="1"/>
      <w:numFmt w:val="lowerLetter"/>
      <w:lvlText w:val="%8."/>
      <w:lvlJc w:val="left"/>
      <w:pPr>
        <w:ind w:left="5967" w:hanging="360"/>
      </w:pPr>
    </w:lvl>
    <w:lvl w:ilvl="8" w:tplc="041B001B">
      <w:start w:val="1"/>
      <w:numFmt w:val="lowerRoman"/>
      <w:lvlText w:val="%9."/>
      <w:lvlJc w:val="right"/>
      <w:pPr>
        <w:ind w:left="6687" w:hanging="180"/>
      </w:pPr>
    </w:lvl>
  </w:abstractNum>
  <w:abstractNum w:abstractNumId="39" w15:restartNumberingAfterBreak="0">
    <w:nsid w:val="335326D1"/>
    <w:multiLevelType w:val="hybridMultilevel"/>
    <w:tmpl w:val="5C86E8FE"/>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0" w15:restartNumberingAfterBreak="0">
    <w:nsid w:val="34710919"/>
    <w:multiLevelType w:val="hybridMultilevel"/>
    <w:tmpl w:val="3C30727A"/>
    <w:lvl w:ilvl="0" w:tplc="6D1418A8">
      <w:start w:val="2"/>
      <w:numFmt w:val="decimal"/>
      <w:lvlText w:val="3.%1"/>
      <w:lvlJc w:val="left"/>
      <w:pPr>
        <w:ind w:left="720" w:hanging="360"/>
      </w:pPr>
      <w:rPr>
        <w:rFonts w:hint="default"/>
        <w:b w:val="0"/>
        <w:bCs/>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36B50CAF"/>
    <w:multiLevelType w:val="multilevel"/>
    <w:tmpl w:val="52F63068"/>
    <w:lvl w:ilvl="0">
      <w:start w:val="1"/>
      <w:numFmt w:val="decimal"/>
      <w:pStyle w:val="rob3"/>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36F921C7"/>
    <w:multiLevelType w:val="hybridMultilevel"/>
    <w:tmpl w:val="CAD299C2"/>
    <w:lvl w:ilvl="0" w:tplc="08F4C794">
      <w:start w:val="1"/>
      <w:numFmt w:val="decimal"/>
      <w:lvlText w:val="5.%1"/>
      <w:lvlJc w:val="left"/>
      <w:pPr>
        <w:ind w:left="360" w:hanging="360"/>
      </w:pPr>
      <w:rPr>
        <w:rFonts w:hint="default"/>
        <w:b w:val="0"/>
        <w:bCs/>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43" w15:restartNumberingAfterBreak="0">
    <w:nsid w:val="38C6474F"/>
    <w:multiLevelType w:val="multilevel"/>
    <w:tmpl w:val="86D042D4"/>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lvlText w:val="%1.%2.%3"/>
      <w:lvlJc w:val="left"/>
      <w:pPr>
        <w:tabs>
          <w:tab w:val="num" w:pos="720"/>
        </w:tabs>
        <w:ind w:left="720" w:hanging="720"/>
      </w:pPr>
      <w:rPr>
        <w:rFonts w:cs="Times New Roman" w:hint="default"/>
        <w:i w:val="0"/>
        <w:iCs w:val="0"/>
        <w: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39150FF3"/>
    <w:multiLevelType w:val="hybridMultilevel"/>
    <w:tmpl w:val="038C644C"/>
    <w:lvl w:ilvl="0" w:tplc="EB1E862E">
      <w:start w:val="1"/>
      <w:numFmt w:val="decimal"/>
      <w:lvlText w:val="15.%1"/>
      <w:lvlJc w:val="left"/>
      <w:pPr>
        <w:ind w:left="1287" w:hanging="360"/>
      </w:pPr>
      <w:rPr>
        <w:rFonts w:cs="Times New Roman" w:hint="default"/>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5" w15:restartNumberingAfterBreak="0">
    <w:nsid w:val="39E9529E"/>
    <w:multiLevelType w:val="hybridMultilevel"/>
    <w:tmpl w:val="58923BA4"/>
    <w:lvl w:ilvl="0" w:tplc="C16E25C0">
      <w:start w:val="1"/>
      <w:numFmt w:val="decimal"/>
      <w:lvlText w:val="8.%1"/>
      <w:lvlJc w:val="left"/>
      <w:pPr>
        <w:ind w:left="1287" w:hanging="360"/>
      </w:pPr>
      <w:rPr>
        <w:rFonts w:hint="default"/>
        <w:b w:val="0"/>
        <w:bCs/>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6" w15:restartNumberingAfterBreak="0">
    <w:nsid w:val="3BAA2E21"/>
    <w:multiLevelType w:val="hybridMultilevel"/>
    <w:tmpl w:val="A2BEE9C8"/>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3C6415A6"/>
    <w:multiLevelType w:val="hybridMultilevel"/>
    <w:tmpl w:val="813682CC"/>
    <w:lvl w:ilvl="0" w:tplc="79F8C0EE">
      <w:start w:val="1"/>
      <w:numFmt w:val="lowerLetter"/>
      <w:lvlText w:val="%1)"/>
      <w:lvlJc w:val="left"/>
      <w:pPr>
        <w:ind w:left="720" w:hanging="360"/>
      </w:pPr>
      <w:rPr>
        <w:rFonts w:ascii="Arial" w:hAnsi="Arial" w:cs="Arial" w:hint="default"/>
        <w:b w:val="0"/>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3EE475A9"/>
    <w:multiLevelType w:val="hybridMultilevel"/>
    <w:tmpl w:val="70306236"/>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9" w15:restartNumberingAfterBreak="0">
    <w:nsid w:val="40CB7CB4"/>
    <w:multiLevelType w:val="multilevel"/>
    <w:tmpl w:val="784A34DA"/>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0" w15:restartNumberingAfterBreak="0">
    <w:nsid w:val="420570BA"/>
    <w:multiLevelType w:val="singleLevel"/>
    <w:tmpl w:val="03D6708E"/>
    <w:lvl w:ilvl="0">
      <w:start w:val="1"/>
      <w:numFmt w:val="bullet"/>
      <w:pStyle w:val="Bulleted1"/>
      <w:lvlText w:val=""/>
      <w:lvlJc w:val="left"/>
      <w:pPr>
        <w:tabs>
          <w:tab w:val="num" w:pos="340"/>
        </w:tabs>
        <w:ind w:left="340" w:hanging="340"/>
      </w:pPr>
      <w:rPr>
        <w:rFonts w:ascii="Symbol" w:hAnsi="Symbol" w:hint="default"/>
        <w:color w:val="auto"/>
        <w:sz w:val="22"/>
      </w:rPr>
    </w:lvl>
  </w:abstractNum>
  <w:abstractNum w:abstractNumId="51" w15:restartNumberingAfterBreak="0">
    <w:nsid w:val="45087BF5"/>
    <w:multiLevelType w:val="hybridMultilevel"/>
    <w:tmpl w:val="4C34F600"/>
    <w:lvl w:ilvl="0" w:tplc="28D270DC">
      <w:start w:val="1"/>
      <w:numFmt w:val="decimal"/>
      <w:lvlText w:val="7.%1"/>
      <w:lvlJc w:val="left"/>
      <w:pPr>
        <w:ind w:left="720" w:hanging="360"/>
      </w:pPr>
      <w:rPr>
        <w:rFonts w:hint="default"/>
        <w:b/>
        <w:bCs/>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467C527B"/>
    <w:multiLevelType w:val="hybridMultilevel"/>
    <w:tmpl w:val="356E098E"/>
    <w:lvl w:ilvl="0" w:tplc="79F8C0EE">
      <w:start w:val="1"/>
      <w:numFmt w:val="lowerLetter"/>
      <w:lvlText w:val="%1)"/>
      <w:lvlJc w:val="left"/>
      <w:pPr>
        <w:ind w:left="720" w:hanging="360"/>
      </w:pPr>
      <w:rPr>
        <w:rFonts w:ascii="Arial" w:hAnsi="Arial" w:cs="Arial" w:hint="default"/>
        <w:b w:val="0"/>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470A1ADD"/>
    <w:multiLevelType w:val="hybridMultilevel"/>
    <w:tmpl w:val="EE1AFB76"/>
    <w:lvl w:ilvl="0" w:tplc="0E6EDDF0">
      <w:start w:val="1"/>
      <w:numFmt w:val="decimal"/>
      <w:lvlText w:val="5.%1"/>
      <w:lvlJc w:val="left"/>
      <w:pPr>
        <w:ind w:left="720" w:hanging="360"/>
      </w:pPr>
      <w:rPr>
        <w:rFonts w:hint="default"/>
        <w:b/>
        <w:bCs/>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47530563"/>
    <w:multiLevelType w:val="hybridMultilevel"/>
    <w:tmpl w:val="428EBF4A"/>
    <w:lvl w:ilvl="0" w:tplc="C504E596">
      <w:start w:val="1"/>
      <w:numFmt w:val="decimal"/>
      <w:lvlText w:val="2.%1"/>
      <w:lvlJc w:val="left"/>
      <w:pPr>
        <w:ind w:left="900" w:hanging="360"/>
      </w:pPr>
      <w:rPr>
        <w:rFonts w:hint="default"/>
        <w:b w:val="0"/>
        <w:bCs/>
      </w:rPr>
    </w:lvl>
    <w:lvl w:ilvl="1" w:tplc="041B0019">
      <w:start w:val="1"/>
      <w:numFmt w:val="lowerLetter"/>
      <w:lvlText w:val="%2."/>
      <w:lvlJc w:val="left"/>
      <w:pPr>
        <w:ind w:left="1620" w:hanging="360"/>
      </w:pPr>
      <w:rPr>
        <w:rFonts w:cs="Times New Roman"/>
      </w:rPr>
    </w:lvl>
    <w:lvl w:ilvl="2" w:tplc="041B001B">
      <w:start w:val="1"/>
      <w:numFmt w:val="lowerRoman"/>
      <w:lvlText w:val="%3."/>
      <w:lvlJc w:val="right"/>
      <w:pPr>
        <w:ind w:left="2340" w:hanging="180"/>
      </w:pPr>
      <w:rPr>
        <w:rFonts w:cs="Times New Roman"/>
      </w:rPr>
    </w:lvl>
    <w:lvl w:ilvl="3" w:tplc="041B000F">
      <w:start w:val="1"/>
      <w:numFmt w:val="decimal"/>
      <w:lvlText w:val="%4."/>
      <w:lvlJc w:val="left"/>
      <w:pPr>
        <w:ind w:left="3060" w:hanging="360"/>
      </w:pPr>
      <w:rPr>
        <w:rFonts w:cs="Times New Roman"/>
      </w:rPr>
    </w:lvl>
    <w:lvl w:ilvl="4" w:tplc="041B0019">
      <w:start w:val="1"/>
      <w:numFmt w:val="lowerLetter"/>
      <w:lvlText w:val="%5."/>
      <w:lvlJc w:val="left"/>
      <w:pPr>
        <w:ind w:left="3780" w:hanging="360"/>
      </w:pPr>
      <w:rPr>
        <w:rFonts w:cs="Times New Roman"/>
      </w:rPr>
    </w:lvl>
    <w:lvl w:ilvl="5" w:tplc="041B001B">
      <w:start w:val="1"/>
      <w:numFmt w:val="lowerRoman"/>
      <w:lvlText w:val="%6."/>
      <w:lvlJc w:val="right"/>
      <w:pPr>
        <w:ind w:left="4500" w:hanging="180"/>
      </w:pPr>
      <w:rPr>
        <w:rFonts w:cs="Times New Roman"/>
      </w:rPr>
    </w:lvl>
    <w:lvl w:ilvl="6" w:tplc="041B000F">
      <w:start w:val="1"/>
      <w:numFmt w:val="decimal"/>
      <w:lvlText w:val="%7."/>
      <w:lvlJc w:val="left"/>
      <w:pPr>
        <w:ind w:left="5220" w:hanging="360"/>
      </w:pPr>
      <w:rPr>
        <w:rFonts w:cs="Times New Roman"/>
      </w:rPr>
    </w:lvl>
    <w:lvl w:ilvl="7" w:tplc="041B0019">
      <w:start w:val="1"/>
      <w:numFmt w:val="lowerLetter"/>
      <w:lvlText w:val="%8."/>
      <w:lvlJc w:val="left"/>
      <w:pPr>
        <w:ind w:left="5940" w:hanging="360"/>
      </w:pPr>
      <w:rPr>
        <w:rFonts w:cs="Times New Roman"/>
      </w:rPr>
    </w:lvl>
    <w:lvl w:ilvl="8" w:tplc="041B001B">
      <w:start w:val="1"/>
      <w:numFmt w:val="lowerRoman"/>
      <w:lvlText w:val="%9."/>
      <w:lvlJc w:val="right"/>
      <w:pPr>
        <w:ind w:left="6660" w:hanging="180"/>
      </w:pPr>
      <w:rPr>
        <w:rFonts w:cs="Times New Roman"/>
      </w:rPr>
    </w:lvl>
  </w:abstractNum>
  <w:abstractNum w:abstractNumId="55" w15:restartNumberingAfterBreak="0">
    <w:nsid w:val="478870D1"/>
    <w:multiLevelType w:val="multilevel"/>
    <w:tmpl w:val="79CE3566"/>
    <w:lvl w:ilvl="0">
      <w:start w:val="1"/>
      <w:numFmt w:val="decimal"/>
      <w:pStyle w:val="SPnadpi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Arial" w:hAnsi="Arial" w:cs="Arial" w:hint="default"/>
        <w:color w:val="000000"/>
        <w:sz w:val="20"/>
        <w:szCs w:val="20"/>
      </w:rPr>
    </w:lvl>
    <w:lvl w:ilvl="2">
      <w:start w:val="1"/>
      <w:numFmt w:val="bullet"/>
      <w:lvlText w:val=""/>
      <w:lvlJc w:val="left"/>
      <w:pPr>
        <w:tabs>
          <w:tab w:val="num" w:pos="720"/>
        </w:tabs>
        <w:ind w:left="720" w:hanging="720"/>
      </w:pPr>
      <w:rPr>
        <w:rFonts w:ascii="Symbol" w:hAnsi="Symbol" w:hint="default"/>
      </w:rPr>
    </w:lvl>
    <w:lvl w:ilvl="3">
      <w:start w:val="1"/>
      <w:numFmt w:val="decimal"/>
      <w:lvlText w:val="13.4.2.%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6" w15:restartNumberingAfterBreak="0">
    <w:nsid w:val="478E5DF1"/>
    <w:multiLevelType w:val="multilevel"/>
    <w:tmpl w:val="7E74CA56"/>
    <w:lvl w:ilvl="0">
      <w:start w:val="1"/>
      <w:numFmt w:val="decimal"/>
      <w:lvlText w:val="%1."/>
      <w:lvlJc w:val="left"/>
      <w:pPr>
        <w:ind w:left="720" w:hanging="360"/>
      </w:p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7" w15:restartNumberingAfterBreak="0">
    <w:nsid w:val="4A7D6691"/>
    <w:multiLevelType w:val="hybridMultilevel"/>
    <w:tmpl w:val="11FE877A"/>
    <w:lvl w:ilvl="0" w:tplc="E3D29F9E">
      <w:start w:val="1"/>
      <w:numFmt w:val="decimal"/>
      <w:lvlText w:val="4.%1"/>
      <w:lvlJc w:val="left"/>
      <w:pPr>
        <w:ind w:left="720" w:hanging="360"/>
      </w:pPr>
      <w:rPr>
        <w:rFonts w:hint="default"/>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4ADF1738"/>
    <w:multiLevelType w:val="hybridMultilevel"/>
    <w:tmpl w:val="E270951A"/>
    <w:lvl w:ilvl="0" w:tplc="89CE06FE">
      <w:start w:val="1"/>
      <w:numFmt w:val="decimal"/>
      <w:lvlText w:val="12.%1"/>
      <w:lvlJc w:val="left"/>
      <w:pPr>
        <w:ind w:left="1287" w:hanging="360"/>
      </w:pPr>
      <w:rPr>
        <w:rFonts w:cs="Times New Roman" w:hint="default"/>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59" w15:restartNumberingAfterBreak="0">
    <w:nsid w:val="4CF1102D"/>
    <w:multiLevelType w:val="hybridMultilevel"/>
    <w:tmpl w:val="7BBECA7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15:restartNumberingAfterBreak="0">
    <w:nsid w:val="4CFD3943"/>
    <w:multiLevelType w:val="hybridMultilevel"/>
    <w:tmpl w:val="BC64F028"/>
    <w:lvl w:ilvl="0" w:tplc="2996DC58">
      <w:start w:val="1"/>
      <w:numFmt w:val="decimal"/>
      <w:lvlText w:val="6.%1."/>
      <w:lvlJc w:val="left"/>
      <w:pPr>
        <w:ind w:left="360" w:hanging="360"/>
      </w:pPr>
      <w:rPr>
        <w:rFonts w:hint="default"/>
        <w:b/>
        <w:bCs/>
        <w:sz w:val="24"/>
        <w:szCs w:val="24"/>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61" w15:restartNumberingAfterBreak="0">
    <w:nsid w:val="4D3940FC"/>
    <w:multiLevelType w:val="hybridMultilevel"/>
    <w:tmpl w:val="39587580"/>
    <w:lvl w:ilvl="0" w:tplc="F6001280">
      <w:start w:val="1"/>
      <w:numFmt w:val="decimal"/>
      <w:lvlText w:val="10.%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4F4C4D9A"/>
    <w:multiLevelType w:val="hybridMultilevel"/>
    <w:tmpl w:val="69902520"/>
    <w:lvl w:ilvl="0" w:tplc="D4E28B9C">
      <w:start w:val="1"/>
      <w:numFmt w:val="decimal"/>
      <w:lvlText w:val="3.%1"/>
      <w:lvlJc w:val="left"/>
      <w:pPr>
        <w:ind w:left="720" w:hanging="360"/>
      </w:pPr>
      <w:rPr>
        <w:rFonts w:hint="default"/>
        <w:b/>
        <w:bCs/>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54B901C6"/>
    <w:multiLevelType w:val="multilevel"/>
    <w:tmpl w:val="F904A22C"/>
    <w:lvl w:ilvl="0">
      <w:start w:val="3"/>
      <w:numFmt w:val="decimal"/>
      <w:lvlText w:val="%1."/>
      <w:lvlJc w:val="left"/>
      <w:pPr>
        <w:tabs>
          <w:tab w:val="num" w:pos="540"/>
        </w:tabs>
        <w:ind w:left="540" w:hanging="540"/>
      </w:pPr>
      <w:rPr>
        <w:rFonts w:hint="default"/>
      </w:rPr>
    </w:lvl>
    <w:lvl w:ilvl="1">
      <w:start w:val="4"/>
      <w:numFmt w:val="decimal"/>
      <w:pStyle w:val="rob5"/>
      <w:lvlText w:val="%1.%2."/>
      <w:lvlJc w:val="left"/>
      <w:pPr>
        <w:tabs>
          <w:tab w:val="num" w:pos="900"/>
        </w:tabs>
        <w:ind w:left="900" w:hanging="54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4" w15:restartNumberingAfterBreak="0">
    <w:nsid w:val="57535277"/>
    <w:multiLevelType w:val="hybridMultilevel"/>
    <w:tmpl w:val="AE6A9F9E"/>
    <w:lvl w:ilvl="0" w:tplc="EEB4105E">
      <w:start w:val="1"/>
      <w:numFmt w:val="decimal"/>
      <w:lvlText w:val="9.%1."/>
      <w:lvlJc w:val="left"/>
      <w:pPr>
        <w:ind w:left="720" w:hanging="360"/>
      </w:pPr>
      <w:rPr>
        <w:rFonts w:hint="default"/>
        <w:b/>
        <w:bCs/>
        <w:sz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59FC5CB3"/>
    <w:multiLevelType w:val="multilevel"/>
    <w:tmpl w:val="BF001860"/>
    <w:lvl w:ilvl="0">
      <w:start w:val="1"/>
      <w:numFmt w:val="decimal"/>
      <w:lvlText w:val="%1."/>
      <w:lvlJc w:val="left"/>
      <w:pPr>
        <w:ind w:left="720" w:hanging="360"/>
      </w:pPr>
      <w:rPr>
        <w:rFonts w:hint="default"/>
      </w:rPr>
    </w:lvl>
    <w:lvl w:ilvl="1">
      <w:start w:val="1"/>
      <w:numFmt w:val="decimal"/>
      <w:lvlText w:val="%2."/>
      <w:lvlJc w:val="left"/>
      <w:pPr>
        <w:ind w:left="720" w:hanging="360"/>
      </w:pPr>
      <w:rPr>
        <w:rFonts w:hint="default"/>
        <w:b w:val="0"/>
      </w:rPr>
    </w:lvl>
    <w:lvl w:ilvl="2">
      <w:start w:val="1"/>
      <w:numFmt w:val="lowerLetter"/>
      <w:lvlText w:val="%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6" w15:restartNumberingAfterBreak="0">
    <w:nsid w:val="5B0C3198"/>
    <w:multiLevelType w:val="hybridMultilevel"/>
    <w:tmpl w:val="C7C2FBF4"/>
    <w:lvl w:ilvl="0" w:tplc="E744E38A">
      <w:start w:val="1"/>
      <w:numFmt w:val="bullet"/>
      <w:lvlText w:val=""/>
      <w:lvlJc w:val="left"/>
      <w:pPr>
        <w:ind w:left="720" w:hanging="360"/>
      </w:pPr>
      <w:rPr>
        <w:rFonts w:ascii="Symbol" w:hAnsi="Symbol" w:hint="default"/>
        <w:b w:val="0"/>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5CA26C7D"/>
    <w:multiLevelType w:val="hybridMultilevel"/>
    <w:tmpl w:val="6B68ECC4"/>
    <w:lvl w:ilvl="0" w:tplc="B6569DDE">
      <w:start w:val="7"/>
      <w:numFmt w:val="decimal"/>
      <w:lvlText w:val="7.%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8" w15:restartNumberingAfterBreak="0">
    <w:nsid w:val="5F9354A7"/>
    <w:multiLevelType w:val="hybridMultilevel"/>
    <w:tmpl w:val="9E22F1E8"/>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9" w15:restartNumberingAfterBreak="0">
    <w:nsid w:val="620C4424"/>
    <w:multiLevelType w:val="hybridMultilevel"/>
    <w:tmpl w:val="A184B64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15:restartNumberingAfterBreak="0">
    <w:nsid w:val="62773890"/>
    <w:multiLevelType w:val="hybridMultilevel"/>
    <w:tmpl w:val="5C86E8FE"/>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71" w15:restartNumberingAfterBreak="0">
    <w:nsid w:val="641A10D7"/>
    <w:multiLevelType w:val="hybridMultilevel"/>
    <w:tmpl w:val="81CA98DC"/>
    <w:lvl w:ilvl="0" w:tplc="545CE1A2">
      <w:start w:val="1"/>
      <w:numFmt w:val="decimal"/>
      <w:lvlText w:val="2.%1."/>
      <w:lvlJc w:val="left"/>
      <w:pPr>
        <w:ind w:left="36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2" w15:restartNumberingAfterBreak="0">
    <w:nsid w:val="64CC3251"/>
    <w:multiLevelType w:val="hybridMultilevel"/>
    <w:tmpl w:val="7728C804"/>
    <w:lvl w:ilvl="0" w:tplc="B75E1CF6">
      <w:start w:val="1"/>
      <w:numFmt w:val="decimal"/>
      <w:lvlText w:val="2.%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15:restartNumberingAfterBreak="0">
    <w:nsid w:val="68386EE5"/>
    <w:multiLevelType w:val="hybridMultilevel"/>
    <w:tmpl w:val="084A721C"/>
    <w:lvl w:ilvl="0" w:tplc="124EBEE0">
      <w:start w:val="1"/>
      <w:numFmt w:val="decimal"/>
      <w:lvlText w:val="3.%1."/>
      <w:lvlJc w:val="left"/>
      <w:pPr>
        <w:ind w:left="360" w:hanging="360"/>
      </w:pPr>
      <w:rPr>
        <w:rFonts w:hint="default"/>
        <w:b/>
        <w:bCs/>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74" w15:restartNumberingAfterBreak="0">
    <w:nsid w:val="6B271514"/>
    <w:multiLevelType w:val="hybridMultilevel"/>
    <w:tmpl w:val="0A883E3C"/>
    <w:lvl w:ilvl="0" w:tplc="5AD04F56">
      <w:start w:val="1"/>
      <w:numFmt w:val="decimal"/>
      <w:lvlText w:val="6.%1"/>
      <w:lvlJc w:val="left"/>
      <w:pPr>
        <w:ind w:left="720" w:hanging="360"/>
      </w:pPr>
      <w:rPr>
        <w:rFonts w:hint="default"/>
        <w:b/>
        <w:bCs/>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15:restartNumberingAfterBreak="0">
    <w:nsid w:val="6C4030FF"/>
    <w:multiLevelType w:val="singleLevel"/>
    <w:tmpl w:val="EE3AE63A"/>
    <w:lvl w:ilvl="0">
      <w:start w:val="1"/>
      <w:numFmt w:val="bullet"/>
      <w:pStyle w:val="Zoznamsodrkami2"/>
      <w:lvlText w:val="-"/>
      <w:lvlJc w:val="left"/>
      <w:pPr>
        <w:tabs>
          <w:tab w:val="num" w:pos="680"/>
        </w:tabs>
        <w:ind w:left="680" w:hanging="340"/>
      </w:pPr>
      <w:rPr>
        <w:rFonts w:ascii="9999999" w:hAnsi="9999999" w:hint="default"/>
      </w:rPr>
    </w:lvl>
  </w:abstractNum>
  <w:abstractNum w:abstractNumId="76" w15:restartNumberingAfterBreak="0">
    <w:nsid w:val="6DB4563F"/>
    <w:multiLevelType w:val="hybridMultilevel"/>
    <w:tmpl w:val="DBE0995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7" w15:restartNumberingAfterBreak="0">
    <w:nsid w:val="6E823DF3"/>
    <w:multiLevelType w:val="hybridMultilevel"/>
    <w:tmpl w:val="B5FE81E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15:restartNumberingAfterBreak="0">
    <w:nsid w:val="70082233"/>
    <w:multiLevelType w:val="hybridMultilevel"/>
    <w:tmpl w:val="5C86E8FE"/>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79" w15:restartNumberingAfterBreak="0">
    <w:nsid w:val="70094910"/>
    <w:multiLevelType w:val="multilevel"/>
    <w:tmpl w:val="6D969CDC"/>
    <w:lvl w:ilvl="0">
      <w:start w:val="5"/>
      <w:numFmt w:val="decimal"/>
      <w:pStyle w:val="Popis"/>
      <w:lvlText w:val="%1"/>
      <w:lvlJc w:val="left"/>
      <w:pPr>
        <w:tabs>
          <w:tab w:val="num" w:pos="720"/>
        </w:tabs>
        <w:ind w:left="720" w:hanging="72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1430"/>
        </w:tabs>
        <w:ind w:left="143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80" w15:restartNumberingAfterBreak="0">
    <w:nsid w:val="703C7726"/>
    <w:multiLevelType w:val="hybridMultilevel"/>
    <w:tmpl w:val="2AA0B648"/>
    <w:lvl w:ilvl="0" w:tplc="B810D544">
      <w:start w:val="1"/>
      <w:numFmt w:val="decimal"/>
      <w:lvlText w:val="4.%1"/>
      <w:lvlJc w:val="left"/>
      <w:pPr>
        <w:ind w:left="720" w:hanging="360"/>
      </w:pPr>
      <w:rPr>
        <w:rFonts w:hint="default"/>
        <w:b/>
        <w:bCs/>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1" w15:restartNumberingAfterBreak="0">
    <w:nsid w:val="72AD1CF9"/>
    <w:multiLevelType w:val="hybridMultilevel"/>
    <w:tmpl w:val="239C6C1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2" w15:restartNumberingAfterBreak="0">
    <w:nsid w:val="73460E15"/>
    <w:multiLevelType w:val="hybridMultilevel"/>
    <w:tmpl w:val="A8F8D53C"/>
    <w:lvl w:ilvl="0" w:tplc="F0B4E25C">
      <w:start w:val="1"/>
      <w:numFmt w:val="decimal"/>
      <w:lvlText w:val="3.%1"/>
      <w:lvlJc w:val="left"/>
      <w:pPr>
        <w:ind w:left="5760" w:hanging="360"/>
      </w:pPr>
      <w:rPr>
        <w:rFonts w:hint="default"/>
        <w:b w:val="0"/>
        <w:bCs/>
      </w:rPr>
    </w:lvl>
    <w:lvl w:ilvl="1" w:tplc="041B0019">
      <w:start w:val="1"/>
      <w:numFmt w:val="lowerLetter"/>
      <w:lvlText w:val="%2."/>
      <w:lvlJc w:val="left"/>
      <w:pPr>
        <w:ind w:left="6840" w:hanging="360"/>
      </w:pPr>
      <w:rPr>
        <w:rFonts w:cs="Times New Roman"/>
      </w:rPr>
    </w:lvl>
    <w:lvl w:ilvl="2" w:tplc="041B001B">
      <w:start w:val="1"/>
      <w:numFmt w:val="lowerRoman"/>
      <w:lvlText w:val="%3."/>
      <w:lvlJc w:val="right"/>
      <w:pPr>
        <w:ind w:left="7560" w:hanging="180"/>
      </w:pPr>
      <w:rPr>
        <w:rFonts w:cs="Times New Roman"/>
      </w:rPr>
    </w:lvl>
    <w:lvl w:ilvl="3" w:tplc="041B000F">
      <w:start w:val="1"/>
      <w:numFmt w:val="decimal"/>
      <w:lvlText w:val="%4."/>
      <w:lvlJc w:val="left"/>
      <w:pPr>
        <w:ind w:left="8280" w:hanging="360"/>
      </w:pPr>
      <w:rPr>
        <w:rFonts w:cs="Times New Roman"/>
      </w:rPr>
    </w:lvl>
    <w:lvl w:ilvl="4" w:tplc="041B0019">
      <w:start w:val="1"/>
      <w:numFmt w:val="lowerLetter"/>
      <w:lvlText w:val="%5."/>
      <w:lvlJc w:val="left"/>
      <w:pPr>
        <w:ind w:left="9000" w:hanging="360"/>
      </w:pPr>
      <w:rPr>
        <w:rFonts w:cs="Times New Roman"/>
      </w:rPr>
    </w:lvl>
    <w:lvl w:ilvl="5" w:tplc="041B001B">
      <w:start w:val="1"/>
      <w:numFmt w:val="lowerRoman"/>
      <w:lvlText w:val="%6."/>
      <w:lvlJc w:val="right"/>
      <w:pPr>
        <w:ind w:left="9720" w:hanging="180"/>
      </w:pPr>
      <w:rPr>
        <w:rFonts w:cs="Times New Roman"/>
      </w:rPr>
    </w:lvl>
    <w:lvl w:ilvl="6" w:tplc="041B000F">
      <w:start w:val="1"/>
      <w:numFmt w:val="decimal"/>
      <w:lvlText w:val="%7."/>
      <w:lvlJc w:val="left"/>
      <w:pPr>
        <w:ind w:left="10440" w:hanging="360"/>
      </w:pPr>
      <w:rPr>
        <w:rFonts w:cs="Times New Roman"/>
      </w:rPr>
    </w:lvl>
    <w:lvl w:ilvl="7" w:tplc="041B0019">
      <w:start w:val="1"/>
      <w:numFmt w:val="lowerLetter"/>
      <w:lvlText w:val="%8."/>
      <w:lvlJc w:val="left"/>
      <w:pPr>
        <w:ind w:left="11160" w:hanging="360"/>
      </w:pPr>
      <w:rPr>
        <w:rFonts w:cs="Times New Roman"/>
      </w:rPr>
    </w:lvl>
    <w:lvl w:ilvl="8" w:tplc="041B001B">
      <w:start w:val="1"/>
      <w:numFmt w:val="lowerRoman"/>
      <w:lvlText w:val="%9."/>
      <w:lvlJc w:val="right"/>
      <w:pPr>
        <w:ind w:left="11880" w:hanging="180"/>
      </w:pPr>
      <w:rPr>
        <w:rFonts w:cs="Times New Roman"/>
      </w:rPr>
    </w:lvl>
  </w:abstractNum>
  <w:abstractNum w:abstractNumId="83" w15:restartNumberingAfterBreak="0">
    <w:nsid w:val="735423AE"/>
    <w:multiLevelType w:val="hybridMultilevel"/>
    <w:tmpl w:val="F84623A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4" w15:restartNumberingAfterBreak="0">
    <w:nsid w:val="745F37EF"/>
    <w:multiLevelType w:val="hybridMultilevel"/>
    <w:tmpl w:val="3FC603B2"/>
    <w:lvl w:ilvl="0" w:tplc="83503B6E">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5" w15:restartNumberingAfterBreak="0">
    <w:nsid w:val="74E95BFD"/>
    <w:multiLevelType w:val="hybridMultilevel"/>
    <w:tmpl w:val="19B23CD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6" w15:restartNumberingAfterBreak="0">
    <w:nsid w:val="75593B1C"/>
    <w:multiLevelType w:val="hybridMultilevel"/>
    <w:tmpl w:val="48147F3E"/>
    <w:lvl w:ilvl="0" w:tplc="041B0001">
      <w:start w:val="1"/>
      <w:numFmt w:val="bullet"/>
      <w:lvlText w:val=""/>
      <w:lvlJc w:val="left"/>
      <w:pPr>
        <w:ind w:left="927" w:hanging="360"/>
      </w:pPr>
      <w:rPr>
        <w:rFonts w:ascii="Symbol" w:hAnsi="Symbol" w:hint="default"/>
      </w:rPr>
    </w:lvl>
    <w:lvl w:ilvl="1" w:tplc="041B0001">
      <w:start w:val="1"/>
      <w:numFmt w:val="bullet"/>
      <w:lvlText w:val=""/>
      <w:lvlJc w:val="left"/>
      <w:pPr>
        <w:ind w:left="1647" w:hanging="360"/>
      </w:pPr>
      <w:rPr>
        <w:rFonts w:ascii="Symbol" w:hAnsi="Symbol" w:hint="default"/>
      </w:rPr>
    </w:lvl>
    <w:lvl w:ilvl="2" w:tplc="041B0005">
      <w:start w:val="1"/>
      <w:numFmt w:val="bullet"/>
      <w:lvlText w:val=""/>
      <w:lvlJc w:val="left"/>
      <w:pPr>
        <w:ind w:left="2367" w:hanging="360"/>
      </w:pPr>
      <w:rPr>
        <w:rFonts w:ascii="Wingdings" w:hAnsi="Wingdings" w:hint="default"/>
      </w:rPr>
    </w:lvl>
    <w:lvl w:ilvl="3" w:tplc="041B0001">
      <w:start w:val="1"/>
      <w:numFmt w:val="bullet"/>
      <w:lvlText w:val=""/>
      <w:lvlJc w:val="left"/>
      <w:pPr>
        <w:ind w:left="3087" w:hanging="360"/>
      </w:pPr>
      <w:rPr>
        <w:rFonts w:ascii="Symbol" w:hAnsi="Symbol" w:hint="default"/>
      </w:rPr>
    </w:lvl>
    <w:lvl w:ilvl="4" w:tplc="041B0003">
      <w:start w:val="1"/>
      <w:numFmt w:val="bullet"/>
      <w:lvlText w:val="o"/>
      <w:lvlJc w:val="left"/>
      <w:pPr>
        <w:ind w:left="3807" w:hanging="360"/>
      </w:pPr>
      <w:rPr>
        <w:rFonts w:ascii="Courier New" w:hAnsi="Courier New" w:cs="Times New Roman" w:hint="default"/>
      </w:rPr>
    </w:lvl>
    <w:lvl w:ilvl="5" w:tplc="041B0005">
      <w:start w:val="1"/>
      <w:numFmt w:val="bullet"/>
      <w:lvlText w:val=""/>
      <w:lvlJc w:val="left"/>
      <w:pPr>
        <w:ind w:left="4527" w:hanging="360"/>
      </w:pPr>
      <w:rPr>
        <w:rFonts w:ascii="Wingdings" w:hAnsi="Wingdings" w:hint="default"/>
      </w:rPr>
    </w:lvl>
    <w:lvl w:ilvl="6" w:tplc="041B0001">
      <w:start w:val="1"/>
      <w:numFmt w:val="bullet"/>
      <w:lvlText w:val=""/>
      <w:lvlJc w:val="left"/>
      <w:pPr>
        <w:ind w:left="5247" w:hanging="360"/>
      </w:pPr>
      <w:rPr>
        <w:rFonts w:ascii="Symbol" w:hAnsi="Symbol" w:hint="default"/>
      </w:rPr>
    </w:lvl>
    <w:lvl w:ilvl="7" w:tplc="041B0003">
      <w:start w:val="1"/>
      <w:numFmt w:val="bullet"/>
      <w:lvlText w:val="o"/>
      <w:lvlJc w:val="left"/>
      <w:pPr>
        <w:ind w:left="5967" w:hanging="360"/>
      </w:pPr>
      <w:rPr>
        <w:rFonts w:ascii="Courier New" w:hAnsi="Courier New" w:cs="Times New Roman" w:hint="default"/>
      </w:rPr>
    </w:lvl>
    <w:lvl w:ilvl="8" w:tplc="041B0005">
      <w:start w:val="1"/>
      <w:numFmt w:val="bullet"/>
      <w:lvlText w:val=""/>
      <w:lvlJc w:val="left"/>
      <w:pPr>
        <w:ind w:left="6687" w:hanging="360"/>
      </w:pPr>
      <w:rPr>
        <w:rFonts w:ascii="Wingdings" w:hAnsi="Wingdings" w:hint="default"/>
      </w:rPr>
    </w:lvl>
  </w:abstractNum>
  <w:abstractNum w:abstractNumId="87" w15:restartNumberingAfterBreak="0">
    <w:nsid w:val="76741D4B"/>
    <w:multiLevelType w:val="hybridMultilevel"/>
    <w:tmpl w:val="ED602D54"/>
    <w:lvl w:ilvl="0" w:tplc="041B0017">
      <w:start w:val="1"/>
      <w:numFmt w:val="lowerLetter"/>
      <w:lvlText w:val="%1)"/>
      <w:lvlJc w:val="left"/>
      <w:pPr>
        <w:tabs>
          <w:tab w:val="num" w:pos="0"/>
        </w:tabs>
        <w:ind w:left="360" w:hanging="360"/>
      </w:pPr>
      <w:rPr>
        <w:rFonts w:hint="default"/>
        <w:b w:val="0"/>
        <w:bCs/>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88" w15:restartNumberingAfterBreak="0">
    <w:nsid w:val="76D945F3"/>
    <w:multiLevelType w:val="hybridMultilevel"/>
    <w:tmpl w:val="78AA8298"/>
    <w:lvl w:ilvl="0" w:tplc="79F8C0EE">
      <w:start w:val="1"/>
      <w:numFmt w:val="lowerLetter"/>
      <w:lvlText w:val="%1)"/>
      <w:lvlJc w:val="left"/>
      <w:pPr>
        <w:ind w:left="720" w:hanging="360"/>
      </w:pPr>
      <w:rPr>
        <w:rFonts w:ascii="Arial" w:hAnsi="Arial" w:cs="Arial" w:hint="default"/>
        <w:b w:val="0"/>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9" w15:restartNumberingAfterBreak="0">
    <w:nsid w:val="76F84A06"/>
    <w:multiLevelType w:val="hybridMultilevel"/>
    <w:tmpl w:val="1026D49A"/>
    <w:lvl w:ilvl="0" w:tplc="59ACAF9E">
      <w:start w:val="1"/>
      <w:numFmt w:val="decimal"/>
      <w:lvlText w:val="13.%1"/>
      <w:lvlJc w:val="left"/>
      <w:pPr>
        <w:ind w:left="1287" w:hanging="360"/>
      </w:pPr>
      <w:rPr>
        <w:rFonts w:cs="Times New Roman" w:hint="default"/>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90" w15:restartNumberingAfterBreak="0">
    <w:nsid w:val="782615DB"/>
    <w:multiLevelType w:val="hybridMultilevel"/>
    <w:tmpl w:val="0DA25D70"/>
    <w:lvl w:ilvl="0" w:tplc="FFFFFFFF">
      <w:start w:val="1"/>
      <w:numFmt w:val="decimal"/>
      <w:isLgl/>
      <w:lvlText w:val="1.1.1.%1"/>
      <w:lvlJc w:val="left"/>
      <w:pPr>
        <w:tabs>
          <w:tab w:val="num" w:pos="1944"/>
        </w:tabs>
        <w:ind w:left="1901" w:hanging="1001"/>
      </w:pPr>
      <w:rPr>
        <w:rFonts w:hint="default"/>
        <w:b w:val="0"/>
        <w:i w:val="0"/>
      </w:rPr>
    </w:lvl>
    <w:lvl w:ilvl="1" w:tplc="FFFFFFFF">
      <w:start w:val="1"/>
      <w:numFmt w:val="decimal"/>
      <w:lvlText w:val="%2."/>
      <w:lvlJc w:val="left"/>
      <w:pPr>
        <w:tabs>
          <w:tab w:val="num" w:pos="1980"/>
        </w:tabs>
        <w:ind w:left="1980" w:hanging="360"/>
      </w:pPr>
      <w:rPr>
        <w:rFonts w:hint="default"/>
      </w:rPr>
    </w:lvl>
    <w:lvl w:ilvl="2" w:tplc="FFFFFFFF">
      <w:start w:val="1"/>
      <w:numFmt w:val="lowerLetter"/>
      <w:pStyle w:val="tltlSSCnorm2Tun1Kapitlky"/>
      <w:lvlText w:val="%3)"/>
      <w:lvlJc w:val="left"/>
      <w:pPr>
        <w:tabs>
          <w:tab w:val="num" w:pos="2700"/>
        </w:tabs>
        <w:ind w:left="2700" w:hanging="360"/>
      </w:pPr>
      <w:rPr>
        <w:rFonts w:hint="default"/>
      </w:rPr>
    </w:lvl>
    <w:lvl w:ilvl="3" w:tplc="FFFFFFFF">
      <w:start w:val="1"/>
      <w:numFmt w:val="decimal"/>
      <w:lvlText w:val="%4)"/>
      <w:lvlJc w:val="left"/>
      <w:pPr>
        <w:ind w:left="3420" w:hanging="360"/>
      </w:pPr>
      <w:rPr>
        <w:rFonts w:hint="default"/>
        <w:b/>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91" w15:restartNumberingAfterBreak="0">
    <w:nsid w:val="78EB252C"/>
    <w:multiLevelType w:val="hybridMultilevel"/>
    <w:tmpl w:val="9274CFEE"/>
    <w:lvl w:ilvl="0" w:tplc="041B0017">
      <w:start w:val="1"/>
      <w:numFmt w:val="lowerLetter"/>
      <w:lvlText w:val="%1)"/>
      <w:lvlJc w:val="left"/>
      <w:pPr>
        <w:ind w:left="1290" w:hanging="360"/>
      </w:pPr>
    </w:lvl>
    <w:lvl w:ilvl="1" w:tplc="041B0019" w:tentative="1">
      <w:start w:val="1"/>
      <w:numFmt w:val="lowerLetter"/>
      <w:lvlText w:val="%2."/>
      <w:lvlJc w:val="left"/>
      <w:pPr>
        <w:ind w:left="2010" w:hanging="360"/>
      </w:pPr>
    </w:lvl>
    <w:lvl w:ilvl="2" w:tplc="041B001B" w:tentative="1">
      <w:start w:val="1"/>
      <w:numFmt w:val="lowerRoman"/>
      <w:lvlText w:val="%3."/>
      <w:lvlJc w:val="right"/>
      <w:pPr>
        <w:ind w:left="2730" w:hanging="180"/>
      </w:pPr>
    </w:lvl>
    <w:lvl w:ilvl="3" w:tplc="041B000F" w:tentative="1">
      <w:start w:val="1"/>
      <w:numFmt w:val="decimal"/>
      <w:lvlText w:val="%4."/>
      <w:lvlJc w:val="left"/>
      <w:pPr>
        <w:ind w:left="3450" w:hanging="360"/>
      </w:pPr>
    </w:lvl>
    <w:lvl w:ilvl="4" w:tplc="041B0019" w:tentative="1">
      <w:start w:val="1"/>
      <w:numFmt w:val="lowerLetter"/>
      <w:lvlText w:val="%5."/>
      <w:lvlJc w:val="left"/>
      <w:pPr>
        <w:ind w:left="4170" w:hanging="360"/>
      </w:pPr>
    </w:lvl>
    <w:lvl w:ilvl="5" w:tplc="041B001B" w:tentative="1">
      <w:start w:val="1"/>
      <w:numFmt w:val="lowerRoman"/>
      <w:lvlText w:val="%6."/>
      <w:lvlJc w:val="right"/>
      <w:pPr>
        <w:ind w:left="4890" w:hanging="180"/>
      </w:pPr>
    </w:lvl>
    <w:lvl w:ilvl="6" w:tplc="041B000F" w:tentative="1">
      <w:start w:val="1"/>
      <w:numFmt w:val="decimal"/>
      <w:lvlText w:val="%7."/>
      <w:lvlJc w:val="left"/>
      <w:pPr>
        <w:ind w:left="5610" w:hanging="360"/>
      </w:pPr>
    </w:lvl>
    <w:lvl w:ilvl="7" w:tplc="041B0019" w:tentative="1">
      <w:start w:val="1"/>
      <w:numFmt w:val="lowerLetter"/>
      <w:lvlText w:val="%8."/>
      <w:lvlJc w:val="left"/>
      <w:pPr>
        <w:ind w:left="6330" w:hanging="360"/>
      </w:pPr>
    </w:lvl>
    <w:lvl w:ilvl="8" w:tplc="041B001B" w:tentative="1">
      <w:start w:val="1"/>
      <w:numFmt w:val="lowerRoman"/>
      <w:lvlText w:val="%9."/>
      <w:lvlJc w:val="right"/>
      <w:pPr>
        <w:ind w:left="7050" w:hanging="180"/>
      </w:pPr>
    </w:lvl>
  </w:abstractNum>
  <w:abstractNum w:abstractNumId="92" w15:restartNumberingAfterBreak="0">
    <w:nsid w:val="7C53475E"/>
    <w:multiLevelType w:val="hybridMultilevel"/>
    <w:tmpl w:val="E08E39A2"/>
    <w:lvl w:ilvl="0" w:tplc="EE6409FE">
      <w:start w:val="1"/>
      <w:numFmt w:val="decimal"/>
      <w:lvlText w:val="11.%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3" w15:restartNumberingAfterBreak="0">
    <w:nsid w:val="7EA54683"/>
    <w:multiLevelType w:val="hybridMultilevel"/>
    <w:tmpl w:val="FCC01456"/>
    <w:lvl w:ilvl="0" w:tplc="851645E8">
      <w:start w:val="1"/>
      <w:numFmt w:val="decimal"/>
      <w:lvlText w:val="9.%1"/>
      <w:lvlJc w:val="left"/>
      <w:pPr>
        <w:ind w:left="1287" w:hanging="360"/>
      </w:pPr>
      <w:rPr>
        <w:rFonts w:hint="default"/>
        <w:b w:val="0"/>
        <w:bCs/>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94" w15:restartNumberingAfterBreak="0">
    <w:nsid w:val="7F4F5B9C"/>
    <w:multiLevelType w:val="hybridMultilevel"/>
    <w:tmpl w:val="9306D01A"/>
    <w:lvl w:ilvl="0" w:tplc="3274DE52">
      <w:start w:val="1"/>
      <w:numFmt w:val="lowerLetter"/>
      <w:lvlText w:val="%1)"/>
      <w:lvlJc w:val="left"/>
      <w:pPr>
        <w:ind w:left="1482" w:hanging="360"/>
      </w:pPr>
      <w:rPr>
        <w:rFonts w:ascii="Arial" w:eastAsia="Times New Roman" w:hAnsi="Arial" w:cs="Arial" w:hint="default"/>
      </w:rPr>
    </w:lvl>
    <w:lvl w:ilvl="1" w:tplc="041B0019" w:tentative="1">
      <w:start w:val="1"/>
      <w:numFmt w:val="lowerLetter"/>
      <w:lvlText w:val="%2."/>
      <w:lvlJc w:val="left"/>
      <w:pPr>
        <w:ind w:left="2202" w:hanging="360"/>
      </w:pPr>
      <w:rPr>
        <w:rFonts w:cs="Times New Roman"/>
      </w:rPr>
    </w:lvl>
    <w:lvl w:ilvl="2" w:tplc="041B001B" w:tentative="1">
      <w:start w:val="1"/>
      <w:numFmt w:val="lowerRoman"/>
      <w:lvlText w:val="%3."/>
      <w:lvlJc w:val="right"/>
      <w:pPr>
        <w:ind w:left="2922" w:hanging="180"/>
      </w:pPr>
      <w:rPr>
        <w:rFonts w:cs="Times New Roman"/>
      </w:rPr>
    </w:lvl>
    <w:lvl w:ilvl="3" w:tplc="041B000F" w:tentative="1">
      <w:start w:val="1"/>
      <w:numFmt w:val="decimal"/>
      <w:lvlText w:val="%4."/>
      <w:lvlJc w:val="left"/>
      <w:pPr>
        <w:ind w:left="3642" w:hanging="360"/>
      </w:pPr>
      <w:rPr>
        <w:rFonts w:cs="Times New Roman"/>
      </w:rPr>
    </w:lvl>
    <w:lvl w:ilvl="4" w:tplc="041B0019" w:tentative="1">
      <w:start w:val="1"/>
      <w:numFmt w:val="lowerLetter"/>
      <w:lvlText w:val="%5."/>
      <w:lvlJc w:val="left"/>
      <w:pPr>
        <w:ind w:left="4362" w:hanging="360"/>
      </w:pPr>
      <w:rPr>
        <w:rFonts w:cs="Times New Roman"/>
      </w:rPr>
    </w:lvl>
    <w:lvl w:ilvl="5" w:tplc="041B001B" w:tentative="1">
      <w:start w:val="1"/>
      <w:numFmt w:val="lowerRoman"/>
      <w:lvlText w:val="%6."/>
      <w:lvlJc w:val="right"/>
      <w:pPr>
        <w:ind w:left="5082" w:hanging="180"/>
      </w:pPr>
      <w:rPr>
        <w:rFonts w:cs="Times New Roman"/>
      </w:rPr>
    </w:lvl>
    <w:lvl w:ilvl="6" w:tplc="041B000F" w:tentative="1">
      <w:start w:val="1"/>
      <w:numFmt w:val="decimal"/>
      <w:lvlText w:val="%7."/>
      <w:lvlJc w:val="left"/>
      <w:pPr>
        <w:ind w:left="5802" w:hanging="360"/>
      </w:pPr>
      <w:rPr>
        <w:rFonts w:cs="Times New Roman"/>
      </w:rPr>
    </w:lvl>
    <w:lvl w:ilvl="7" w:tplc="041B0019" w:tentative="1">
      <w:start w:val="1"/>
      <w:numFmt w:val="lowerLetter"/>
      <w:lvlText w:val="%8."/>
      <w:lvlJc w:val="left"/>
      <w:pPr>
        <w:ind w:left="6522" w:hanging="360"/>
      </w:pPr>
      <w:rPr>
        <w:rFonts w:cs="Times New Roman"/>
      </w:rPr>
    </w:lvl>
    <w:lvl w:ilvl="8" w:tplc="041B001B" w:tentative="1">
      <w:start w:val="1"/>
      <w:numFmt w:val="lowerRoman"/>
      <w:lvlText w:val="%9."/>
      <w:lvlJc w:val="right"/>
      <w:pPr>
        <w:ind w:left="7242" w:hanging="180"/>
      </w:pPr>
      <w:rPr>
        <w:rFonts w:cs="Times New Roman"/>
      </w:rPr>
    </w:lvl>
  </w:abstractNum>
  <w:abstractNum w:abstractNumId="95" w15:restartNumberingAfterBreak="0">
    <w:nsid w:val="7F8A1AE1"/>
    <w:multiLevelType w:val="hybridMultilevel"/>
    <w:tmpl w:val="5C86E8FE"/>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num w:numId="1">
    <w:abstractNumId w:val="63"/>
  </w:num>
  <w:num w:numId="2">
    <w:abstractNumId w:val="75"/>
  </w:num>
  <w:num w:numId="3">
    <w:abstractNumId w:val="0"/>
  </w:num>
  <w:num w:numId="4">
    <w:abstractNumId w:val="50"/>
    <w:lvlOverride w:ilvl="0">
      <w:lvl w:ilvl="0">
        <w:start w:val="1"/>
        <w:numFmt w:val="bullet"/>
        <w:pStyle w:val="Bulleted1"/>
        <w:lvlText w:val=""/>
        <w:lvlJc w:val="left"/>
        <w:pPr>
          <w:tabs>
            <w:tab w:val="num" w:pos="340"/>
          </w:tabs>
          <w:ind w:left="340" w:hanging="340"/>
        </w:pPr>
        <w:rPr>
          <w:rFonts w:ascii="Symbol" w:hAnsi="Symbol" w:hint="default"/>
          <w:color w:val="auto"/>
          <w:sz w:val="22"/>
        </w:rPr>
      </w:lvl>
    </w:lvlOverride>
  </w:num>
  <w:num w:numId="5">
    <w:abstractNumId w:val="7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3"/>
  </w:num>
  <w:num w:numId="7">
    <w:abstractNumId w:val="8"/>
  </w:num>
  <w:num w:numId="8">
    <w:abstractNumId w:val="90"/>
  </w:num>
  <w:num w:numId="9">
    <w:abstractNumId w:val="55"/>
  </w:num>
  <w:num w:numId="10">
    <w:abstractNumId w:val="41"/>
  </w:num>
  <w:num w:numId="1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4"/>
  </w:num>
  <w:num w:numId="13">
    <w:abstractNumId w:val="82"/>
  </w:num>
  <w:num w:numId="14">
    <w:abstractNumId w:val="42"/>
  </w:num>
  <w:num w:numId="15">
    <w:abstractNumId w:val="86"/>
  </w:num>
  <w:num w:numId="16">
    <w:abstractNumId w:val="17"/>
  </w:num>
  <w:num w:numId="17">
    <w:abstractNumId w:val="21"/>
  </w:num>
  <w:num w:numId="1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4"/>
  </w:num>
  <w:num w:numId="20">
    <w:abstractNumId w:val="46"/>
  </w:num>
  <w:num w:numId="21">
    <w:abstractNumId w:val="68"/>
  </w:num>
  <w:num w:numId="22">
    <w:abstractNumId w:val="47"/>
  </w:num>
  <w:num w:numId="23">
    <w:abstractNumId w:val="52"/>
  </w:num>
  <w:num w:numId="24">
    <w:abstractNumId w:val="66"/>
  </w:num>
  <w:num w:numId="25">
    <w:abstractNumId w:val="88"/>
  </w:num>
  <w:num w:numId="26">
    <w:abstractNumId w:val="57"/>
  </w:num>
  <w:num w:numId="27">
    <w:abstractNumId w:val="40"/>
  </w:num>
  <w:num w:numId="28">
    <w:abstractNumId w:val="45"/>
  </w:num>
  <w:num w:numId="29">
    <w:abstractNumId w:val="93"/>
  </w:num>
  <w:num w:numId="30">
    <w:abstractNumId w:val="18"/>
  </w:num>
  <w:num w:numId="31">
    <w:abstractNumId w:val="12"/>
  </w:num>
  <w:num w:numId="32">
    <w:abstractNumId w:val="58"/>
  </w:num>
  <w:num w:numId="33">
    <w:abstractNumId w:val="89"/>
  </w:num>
  <w:num w:numId="34">
    <w:abstractNumId w:val="33"/>
  </w:num>
  <w:num w:numId="35">
    <w:abstractNumId w:val="44"/>
  </w:num>
  <w:num w:numId="36">
    <w:abstractNumId w:val="7"/>
  </w:num>
  <w:num w:numId="37">
    <w:abstractNumId w:val="16"/>
  </w:num>
  <w:num w:numId="38">
    <w:abstractNumId w:val="15"/>
  </w:num>
  <w:num w:numId="39">
    <w:abstractNumId w:val="78"/>
  </w:num>
  <w:num w:numId="40">
    <w:abstractNumId w:val="70"/>
  </w:num>
  <w:num w:numId="41">
    <w:abstractNumId w:val="95"/>
  </w:num>
  <w:num w:numId="42">
    <w:abstractNumId w:val="48"/>
  </w:num>
  <w:num w:numId="43">
    <w:abstractNumId w:val="31"/>
  </w:num>
  <w:num w:numId="44">
    <w:abstractNumId w:val="87"/>
  </w:num>
  <w:num w:numId="45">
    <w:abstractNumId w:val="25"/>
  </w:num>
  <w:num w:numId="46">
    <w:abstractNumId w:val="91"/>
  </w:num>
  <w:num w:numId="47">
    <w:abstractNumId w:val="9"/>
  </w:num>
  <w:num w:numId="48">
    <w:abstractNumId w:val="39"/>
  </w:num>
  <w:num w:numId="49">
    <w:abstractNumId w:val="56"/>
  </w:num>
  <w:num w:numId="50">
    <w:abstractNumId w:val="73"/>
  </w:num>
  <w:num w:numId="51">
    <w:abstractNumId w:val="22"/>
  </w:num>
  <w:num w:numId="52">
    <w:abstractNumId w:val="60"/>
  </w:num>
  <w:num w:numId="53">
    <w:abstractNumId w:val="30"/>
  </w:num>
  <w:num w:numId="54">
    <w:abstractNumId w:val="11"/>
  </w:num>
  <w:num w:numId="55">
    <w:abstractNumId w:val="14"/>
  </w:num>
  <w:num w:numId="56">
    <w:abstractNumId w:val="34"/>
  </w:num>
  <w:num w:numId="57">
    <w:abstractNumId w:val="64"/>
  </w:num>
  <w:num w:numId="58">
    <w:abstractNumId w:val="61"/>
  </w:num>
  <w:num w:numId="59">
    <w:abstractNumId w:val="13"/>
  </w:num>
  <w:num w:numId="60">
    <w:abstractNumId w:val="71"/>
  </w:num>
  <w:num w:numId="61">
    <w:abstractNumId w:val="10"/>
  </w:num>
  <w:num w:numId="62">
    <w:abstractNumId w:val="37"/>
  </w:num>
  <w:num w:numId="63">
    <w:abstractNumId w:val="36"/>
  </w:num>
  <w:num w:numId="64">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
  </w:num>
  <w:num w:numId="67">
    <w:abstractNumId w:val="65"/>
  </w:num>
  <w:num w:numId="68">
    <w:abstractNumId w:val="28"/>
  </w:num>
  <w:num w:numId="69">
    <w:abstractNumId w:val="85"/>
  </w:num>
  <w:num w:numId="70">
    <w:abstractNumId w:val="94"/>
  </w:num>
  <w:num w:numId="71">
    <w:abstractNumId w:val="49"/>
  </w:num>
  <w:num w:numId="72">
    <w:abstractNumId w:val="35"/>
  </w:num>
  <w:num w:numId="73">
    <w:abstractNumId w:val="72"/>
  </w:num>
  <w:num w:numId="74">
    <w:abstractNumId w:val="81"/>
  </w:num>
  <w:num w:numId="75">
    <w:abstractNumId w:val="6"/>
  </w:num>
  <w:num w:numId="76">
    <w:abstractNumId w:val="83"/>
  </w:num>
  <w:num w:numId="77">
    <w:abstractNumId w:val="59"/>
  </w:num>
  <w:num w:numId="78">
    <w:abstractNumId w:val="62"/>
  </w:num>
  <w:num w:numId="79">
    <w:abstractNumId w:val="77"/>
  </w:num>
  <w:num w:numId="80">
    <w:abstractNumId w:val="19"/>
  </w:num>
  <w:num w:numId="81">
    <w:abstractNumId w:val="5"/>
  </w:num>
  <w:num w:numId="82">
    <w:abstractNumId w:val="32"/>
  </w:num>
  <w:num w:numId="83">
    <w:abstractNumId w:val="80"/>
  </w:num>
  <w:num w:numId="84">
    <w:abstractNumId w:val="53"/>
  </w:num>
  <w:num w:numId="85">
    <w:abstractNumId w:val="74"/>
  </w:num>
  <w:num w:numId="86">
    <w:abstractNumId w:val="51"/>
  </w:num>
  <w:num w:numId="87">
    <w:abstractNumId w:val="67"/>
  </w:num>
  <w:num w:numId="88">
    <w:abstractNumId w:val="24"/>
  </w:num>
  <w:num w:numId="89">
    <w:abstractNumId w:val="3"/>
  </w:num>
  <w:num w:numId="90">
    <w:abstractNumId w:val="29"/>
  </w:num>
  <w:num w:numId="91">
    <w:abstractNumId w:val="92"/>
  </w:num>
  <w:num w:numId="92">
    <w:abstractNumId w:val="76"/>
  </w:num>
  <w:num w:numId="93">
    <w:abstractNumId w:val="2"/>
  </w:num>
  <w:num w:numId="94">
    <w:abstractNumId w:val="4"/>
  </w:num>
  <w:num w:numId="95">
    <w:abstractNumId w:val="26"/>
  </w:num>
  <w:num w:numId="96">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20"/>
  </w:num>
  <w:num w:numId="99">
    <w:abstractNumId w:val="23"/>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238"/>
    <w:rsid w:val="00010935"/>
    <w:rsid w:val="000145E1"/>
    <w:rsid w:val="00015403"/>
    <w:rsid w:val="00024C8D"/>
    <w:rsid w:val="00026A75"/>
    <w:rsid w:val="00037971"/>
    <w:rsid w:val="00037A70"/>
    <w:rsid w:val="000431EA"/>
    <w:rsid w:val="00052847"/>
    <w:rsid w:val="000543AD"/>
    <w:rsid w:val="00063336"/>
    <w:rsid w:val="00063E42"/>
    <w:rsid w:val="00075D8A"/>
    <w:rsid w:val="000760F2"/>
    <w:rsid w:val="000775CF"/>
    <w:rsid w:val="0008134A"/>
    <w:rsid w:val="0008337C"/>
    <w:rsid w:val="000926D9"/>
    <w:rsid w:val="000A2AFF"/>
    <w:rsid w:val="000A5274"/>
    <w:rsid w:val="000B0A93"/>
    <w:rsid w:val="000C4FDE"/>
    <w:rsid w:val="000D492C"/>
    <w:rsid w:val="000D4F1E"/>
    <w:rsid w:val="000F10E8"/>
    <w:rsid w:val="0010085C"/>
    <w:rsid w:val="001044A1"/>
    <w:rsid w:val="001209CE"/>
    <w:rsid w:val="0012271C"/>
    <w:rsid w:val="00132092"/>
    <w:rsid w:val="00140C00"/>
    <w:rsid w:val="001443FA"/>
    <w:rsid w:val="00147538"/>
    <w:rsid w:val="00165B2A"/>
    <w:rsid w:val="00172605"/>
    <w:rsid w:val="00173269"/>
    <w:rsid w:val="0019032B"/>
    <w:rsid w:val="001B1397"/>
    <w:rsid w:val="001B5DA6"/>
    <w:rsid w:val="001C19BD"/>
    <w:rsid w:val="001E057F"/>
    <w:rsid w:val="001E1C74"/>
    <w:rsid w:val="001E6597"/>
    <w:rsid w:val="001F1499"/>
    <w:rsid w:val="00201FFF"/>
    <w:rsid w:val="002136B5"/>
    <w:rsid w:val="00214BE1"/>
    <w:rsid w:val="00214C7C"/>
    <w:rsid w:val="00214F40"/>
    <w:rsid w:val="00221CC4"/>
    <w:rsid w:val="00223D28"/>
    <w:rsid w:val="002275AC"/>
    <w:rsid w:val="00227A56"/>
    <w:rsid w:val="00232D82"/>
    <w:rsid w:val="0024138F"/>
    <w:rsid w:val="00251298"/>
    <w:rsid w:val="002531CC"/>
    <w:rsid w:val="00255036"/>
    <w:rsid w:val="0026191A"/>
    <w:rsid w:val="00267E4A"/>
    <w:rsid w:val="002807FE"/>
    <w:rsid w:val="00281752"/>
    <w:rsid w:val="00286995"/>
    <w:rsid w:val="00295409"/>
    <w:rsid w:val="0029767F"/>
    <w:rsid w:val="002A0EA4"/>
    <w:rsid w:val="002A4A62"/>
    <w:rsid w:val="002A5128"/>
    <w:rsid w:val="002B476E"/>
    <w:rsid w:val="002C222E"/>
    <w:rsid w:val="002D296F"/>
    <w:rsid w:val="002D29DE"/>
    <w:rsid w:val="002D3D76"/>
    <w:rsid w:val="002D52AE"/>
    <w:rsid w:val="002E6421"/>
    <w:rsid w:val="00302B1A"/>
    <w:rsid w:val="00307CFC"/>
    <w:rsid w:val="00313FB2"/>
    <w:rsid w:val="00315827"/>
    <w:rsid w:val="0032642B"/>
    <w:rsid w:val="00327F88"/>
    <w:rsid w:val="00330007"/>
    <w:rsid w:val="00340061"/>
    <w:rsid w:val="0034428F"/>
    <w:rsid w:val="0035168F"/>
    <w:rsid w:val="00351893"/>
    <w:rsid w:val="00363C2A"/>
    <w:rsid w:val="00372B22"/>
    <w:rsid w:val="00375E0F"/>
    <w:rsid w:val="00377398"/>
    <w:rsid w:val="003825C7"/>
    <w:rsid w:val="00387187"/>
    <w:rsid w:val="003917FB"/>
    <w:rsid w:val="0039412C"/>
    <w:rsid w:val="003959F3"/>
    <w:rsid w:val="003A0606"/>
    <w:rsid w:val="003A0C0F"/>
    <w:rsid w:val="003A207D"/>
    <w:rsid w:val="003A5F6B"/>
    <w:rsid w:val="003C4F09"/>
    <w:rsid w:val="003D1ED8"/>
    <w:rsid w:val="003F7AAB"/>
    <w:rsid w:val="00401CC9"/>
    <w:rsid w:val="00403C91"/>
    <w:rsid w:val="004158A8"/>
    <w:rsid w:val="00434235"/>
    <w:rsid w:val="004442A6"/>
    <w:rsid w:val="00447B4F"/>
    <w:rsid w:val="0045139E"/>
    <w:rsid w:val="004529AC"/>
    <w:rsid w:val="004555B5"/>
    <w:rsid w:val="00464F33"/>
    <w:rsid w:val="004658B2"/>
    <w:rsid w:val="004722B9"/>
    <w:rsid w:val="00472361"/>
    <w:rsid w:val="004755CA"/>
    <w:rsid w:val="00476B62"/>
    <w:rsid w:val="004A17D0"/>
    <w:rsid w:val="004A52A0"/>
    <w:rsid w:val="004B2866"/>
    <w:rsid w:val="004B5F25"/>
    <w:rsid w:val="004C30D3"/>
    <w:rsid w:val="004D03F8"/>
    <w:rsid w:val="004D1A95"/>
    <w:rsid w:val="004D1C88"/>
    <w:rsid w:val="004D36AF"/>
    <w:rsid w:val="004E1C00"/>
    <w:rsid w:val="004E377D"/>
    <w:rsid w:val="004E4D21"/>
    <w:rsid w:val="004E5263"/>
    <w:rsid w:val="004E582A"/>
    <w:rsid w:val="004F140D"/>
    <w:rsid w:val="004F2C1B"/>
    <w:rsid w:val="004F39C7"/>
    <w:rsid w:val="004F452E"/>
    <w:rsid w:val="004F76A5"/>
    <w:rsid w:val="0050355A"/>
    <w:rsid w:val="00505D6D"/>
    <w:rsid w:val="005123A8"/>
    <w:rsid w:val="005127CA"/>
    <w:rsid w:val="00516BB3"/>
    <w:rsid w:val="005257AA"/>
    <w:rsid w:val="00535D7C"/>
    <w:rsid w:val="00545CD5"/>
    <w:rsid w:val="00550CE9"/>
    <w:rsid w:val="005560AB"/>
    <w:rsid w:val="005567D8"/>
    <w:rsid w:val="0055760B"/>
    <w:rsid w:val="00561A9B"/>
    <w:rsid w:val="00570048"/>
    <w:rsid w:val="00573667"/>
    <w:rsid w:val="005843D3"/>
    <w:rsid w:val="0059029C"/>
    <w:rsid w:val="005903C9"/>
    <w:rsid w:val="00591A8F"/>
    <w:rsid w:val="00591E37"/>
    <w:rsid w:val="005A21F6"/>
    <w:rsid w:val="005A4CA5"/>
    <w:rsid w:val="005A7885"/>
    <w:rsid w:val="005C07A5"/>
    <w:rsid w:val="005D6BDE"/>
    <w:rsid w:val="005E00D2"/>
    <w:rsid w:val="005E4215"/>
    <w:rsid w:val="005E4BF3"/>
    <w:rsid w:val="005F1332"/>
    <w:rsid w:val="005F2AFB"/>
    <w:rsid w:val="005F732E"/>
    <w:rsid w:val="0060360D"/>
    <w:rsid w:val="006054AA"/>
    <w:rsid w:val="00611848"/>
    <w:rsid w:val="00614984"/>
    <w:rsid w:val="006203ED"/>
    <w:rsid w:val="00621F7A"/>
    <w:rsid w:val="00625F35"/>
    <w:rsid w:val="00626732"/>
    <w:rsid w:val="00630A4E"/>
    <w:rsid w:val="006314D4"/>
    <w:rsid w:val="00636C30"/>
    <w:rsid w:val="0064731A"/>
    <w:rsid w:val="00652B50"/>
    <w:rsid w:val="006605BF"/>
    <w:rsid w:val="006659DC"/>
    <w:rsid w:val="00667E0D"/>
    <w:rsid w:val="00675B06"/>
    <w:rsid w:val="00683494"/>
    <w:rsid w:val="00685A60"/>
    <w:rsid w:val="00686B84"/>
    <w:rsid w:val="00696B24"/>
    <w:rsid w:val="006972B4"/>
    <w:rsid w:val="006A2046"/>
    <w:rsid w:val="006A64B6"/>
    <w:rsid w:val="006A6CD8"/>
    <w:rsid w:val="006A782D"/>
    <w:rsid w:val="006A7D29"/>
    <w:rsid w:val="006B5634"/>
    <w:rsid w:val="006C3F63"/>
    <w:rsid w:val="006C4AD5"/>
    <w:rsid w:val="006D2D9D"/>
    <w:rsid w:val="006D5EE8"/>
    <w:rsid w:val="006E3A86"/>
    <w:rsid w:val="006E6A64"/>
    <w:rsid w:val="006F4602"/>
    <w:rsid w:val="006F5576"/>
    <w:rsid w:val="00711555"/>
    <w:rsid w:val="00715EC9"/>
    <w:rsid w:val="007207DB"/>
    <w:rsid w:val="00726090"/>
    <w:rsid w:val="00731F63"/>
    <w:rsid w:val="0073309B"/>
    <w:rsid w:val="00742F77"/>
    <w:rsid w:val="0075012D"/>
    <w:rsid w:val="00751C4D"/>
    <w:rsid w:val="007629A7"/>
    <w:rsid w:val="00764CF0"/>
    <w:rsid w:val="007674FF"/>
    <w:rsid w:val="00767E77"/>
    <w:rsid w:val="007758FF"/>
    <w:rsid w:val="00782D7D"/>
    <w:rsid w:val="00782EEB"/>
    <w:rsid w:val="00786066"/>
    <w:rsid w:val="007869E7"/>
    <w:rsid w:val="00793037"/>
    <w:rsid w:val="00796099"/>
    <w:rsid w:val="007A6523"/>
    <w:rsid w:val="007B6408"/>
    <w:rsid w:val="007B7FC1"/>
    <w:rsid w:val="007C1C8D"/>
    <w:rsid w:val="007D1831"/>
    <w:rsid w:val="007F20A4"/>
    <w:rsid w:val="007F5136"/>
    <w:rsid w:val="00801E29"/>
    <w:rsid w:val="008101C9"/>
    <w:rsid w:val="00816D03"/>
    <w:rsid w:val="008176D3"/>
    <w:rsid w:val="00822A60"/>
    <w:rsid w:val="00832B01"/>
    <w:rsid w:val="00832BC7"/>
    <w:rsid w:val="00834C35"/>
    <w:rsid w:val="00840A89"/>
    <w:rsid w:val="00840BF2"/>
    <w:rsid w:val="00843319"/>
    <w:rsid w:val="00843EDD"/>
    <w:rsid w:val="00846525"/>
    <w:rsid w:val="00847871"/>
    <w:rsid w:val="00855BD8"/>
    <w:rsid w:val="0086790E"/>
    <w:rsid w:val="00874360"/>
    <w:rsid w:val="00875D71"/>
    <w:rsid w:val="008771ED"/>
    <w:rsid w:val="00883F42"/>
    <w:rsid w:val="00894F18"/>
    <w:rsid w:val="00896230"/>
    <w:rsid w:val="008A1009"/>
    <w:rsid w:val="008A64CA"/>
    <w:rsid w:val="008B0C87"/>
    <w:rsid w:val="008B2165"/>
    <w:rsid w:val="008B47A5"/>
    <w:rsid w:val="008B5C23"/>
    <w:rsid w:val="008B760D"/>
    <w:rsid w:val="008C2E1B"/>
    <w:rsid w:val="008C386D"/>
    <w:rsid w:val="008D09B6"/>
    <w:rsid w:val="008D1753"/>
    <w:rsid w:val="008D4AB6"/>
    <w:rsid w:val="008E29E5"/>
    <w:rsid w:val="008E4A7C"/>
    <w:rsid w:val="008F3EEF"/>
    <w:rsid w:val="008F5543"/>
    <w:rsid w:val="009155C9"/>
    <w:rsid w:val="0092213E"/>
    <w:rsid w:val="00923C89"/>
    <w:rsid w:val="009412AE"/>
    <w:rsid w:val="00946906"/>
    <w:rsid w:val="00952297"/>
    <w:rsid w:val="00956091"/>
    <w:rsid w:val="0095610A"/>
    <w:rsid w:val="009566F3"/>
    <w:rsid w:val="009576BA"/>
    <w:rsid w:val="00963691"/>
    <w:rsid w:val="00965D86"/>
    <w:rsid w:val="00966315"/>
    <w:rsid w:val="0098163A"/>
    <w:rsid w:val="00981C19"/>
    <w:rsid w:val="00983086"/>
    <w:rsid w:val="00990FA2"/>
    <w:rsid w:val="00994A9D"/>
    <w:rsid w:val="009B49C2"/>
    <w:rsid w:val="009C76CC"/>
    <w:rsid w:val="009D0451"/>
    <w:rsid w:val="009E0054"/>
    <w:rsid w:val="009F4B66"/>
    <w:rsid w:val="00A047DC"/>
    <w:rsid w:val="00A0569F"/>
    <w:rsid w:val="00A11BAD"/>
    <w:rsid w:val="00A12DB4"/>
    <w:rsid w:val="00A1322E"/>
    <w:rsid w:val="00A179EF"/>
    <w:rsid w:val="00A17F10"/>
    <w:rsid w:val="00A221A5"/>
    <w:rsid w:val="00A2246A"/>
    <w:rsid w:val="00A41CD6"/>
    <w:rsid w:val="00A47226"/>
    <w:rsid w:val="00A5617D"/>
    <w:rsid w:val="00A71C11"/>
    <w:rsid w:val="00A766B2"/>
    <w:rsid w:val="00A82F03"/>
    <w:rsid w:val="00A83499"/>
    <w:rsid w:val="00A85785"/>
    <w:rsid w:val="00A92F2A"/>
    <w:rsid w:val="00A93B9A"/>
    <w:rsid w:val="00AA1C31"/>
    <w:rsid w:val="00AB2145"/>
    <w:rsid w:val="00AB786A"/>
    <w:rsid w:val="00AE31E6"/>
    <w:rsid w:val="00AE5FEF"/>
    <w:rsid w:val="00AE6C24"/>
    <w:rsid w:val="00AF2D8C"/>
    <w:rsid w:val="00B017BE"/>
    <w:rsid w:val="00B03098"/>
    <w:rsid w:val="00B059B1"/>
    <w:rsid w:val="00B124B2"/>
    <w:rsid w:val="00B1398E"/>
    <w:rsid w:val="00B15232"/>
    <w:rsid w:val="00B2668E"/>
    <w:rsid w:val="00B40F28"/>
    <w:rsid w:val="00B61786"/>
    <w:rsid w:val="00B63692"/>
    <w:rsid w:val="00B72821"/>
    <w:rsid w:val="00B7434A"/>
    <w:rsid w:val="00B8489A"/>
    <w:rsid w:val="00BA0C57"/>
    <w:rsid w:val="00BB4421"/>
    <w:rsid w:val="00BB56D3"/>
    <w:rsid w:val="00BB77D3"/>
    <w:rsid w:val="00BC5792"/>
    <w:rsid w:val="00BD122B"/>
    <w:rsid w:val="00BD39C8"/>
    <w:rsid w:val="00BE65EC"/>
    <w:rsid w:val="00BF50CC"/>
    <w:rsid w:val="00BF645D"/>
    <w:rsid w:val="00BF6FE5"/>
    <w:rsid w:val="00C00238"/>
    <w:rsid w:val="00C00335"/>
    <w:rsid w:val="00C044A8"/>
    <w:rsid w:val="00C07A5F"/>
    <w:rsid w:val="00C11BB2"/>
    <w:rsid w:val="00C152F4"/>
    <w:rsid w:val="00C1661C"/>
    <w:rsid w:val="00C307F8"/>
    <w:rsid w:val="00C30DAD"/>
    <w:rsid w:val="00C31D1E"/>
    <w:rsid w:val="00C35BA6"/>
    <w:rsid w:val="00C37AE0"/>
    <w:rsid w:val="00C51111"/>
    <w:rsid w:val="00C51876"/>
    <w:rsid w:val="00C64E67"/>
    <w:rsid w:val="00C82CBC"/>
    <w:rsid w:val="00C859BA"/>
    <w:rsid w:val="00C865D4"/>
    <w:rsid w:val="00CB76E6"/>
    <w:rsid w:val="00CB77A2"/>
    <w:rsid w:val="00CC28F2"/>
    <w:rsid w:val="00CD280A"/>
    <w:rsid w:val="00CE1C36"/>
    <w:rsid w:val="00CE2F2E"/>
    <w:rsid w:val="00CE7EC4"/>
    <w:rsid w:val="00CF454F"/>
    <w:rsid w:val="00D022BB"/>
    <w:rsid w:val="00D030A6"/>
    <w:rsid w:val="00D06FFD"/>
    <w:rsid w:val="00D104C8"/>
    <w:rsid w:val="00D27A8F"/>
    <w:rsid w:val="00D314E0"/>
    <w:rsid w:val="00D318D5"/>
    <w:rsid w:val="00D32E1D"/>
    <w:rsid w:val="00D33064"/>
    <w:rsid w:val="00D34E4C"/>
    <w:rsid w:val="00D440D7"/>
    <w:rsid w:val="00D51856"/>
    <w:rsid w:val="00D53CBB"/>
    <w:rsid w:val="00D551BB"/>
    <w:rsid w:val="00D56BD2"/>
    <w:rsid w:val="00D620A5"/>
    <w:rsid w:val="00D70653"/>
    <w:rsid w:val="00D71698"/>
    <w:rsid w:val="00D7723E"/>
    <w:rsid w:val="00D866C7"/>
    <w:rsid w:val="00D87DC2"/>
    <w:rsid w:val="00D900C2"/>
    <w:rsid w:val="00D923C2"/>
    <w:rsid w:val="00DA019F"/>
    <w:rsid w:val="00DA4847"/>
    <w:rsid w:val="00DB1FC2"/>
    <w:rsid w:val="00DC6A4D"/>
    <w:rsid w:val="00DC6E30"/>
    <w:rsid w:val="00DD36CB"/>
    <w:rsid w:val="00DE1482"/>
    <w:rsid w:val="00DE36E8"/>
    <w:rsid w:val="00DE5A06"/>
    <w:rsid w:val="00E0134C"/>
    <w:rsid w:val="00E103B1"/>
    <w:rsid w:val="00E11D02"/>
    <w:rsid w:val="00E12F7F"/>
    <w:rsid w:val="00E176B9"/>
    <w:rsid w:val="00E207B0"/>
    <w:rsid w:val="00E2154D"/>
    <w:rsid w:val="00E437E9"/>
    <w:rsid w:val="00E44060"/>
    <w:rsid w:val="00E52B02"/>
    <w:rsid w:val="00E663F0"/>
    <w:rsid w:val="00E673E8"/>
    <w:rsid w:val="00E70DEC"/>
    <w:rsid w:val="00E72E3E"/>
    <w:rsid w:val="00E7504C"/>
    <w:rsid w:val="00E80573"/>
    <w:rsid w:val="00E95541"/>
    <w:rsid w:val="00EA54AC"/>
    <w:rsid w:val="00EA6D0A"/>
    <w:rsid w:val="00EB1A9C"/>
    <w:rsid w:val="00EB2B1B"/>
    <w:rsid w:val="00EC187C"/>
    <w:rsid w:val="00EE0AE7"/>
    <w:rsid w:val="00EE6BA6"/>
    <w:rsid w:val="00EF0C4F"/>
    <w:rsid w:val="00EF6383"/>
    <w:rsid w:val="00F05C9E"/>
    <w:rsid w:val="00F12630"/>
    <w:rsid w:val="00F12A9F"/>
    <w:rsid w:val="00F14FAC"/>
    <w:rsid w:val="00F26B07"/>
    <w:rsid w:val="00F27ADE"/>
    <w:rsid w:val="00F351BD"/>
    <w:rsid w:val="00F3599A"/>
    <w:rsid w:val="00F361EE"/>
    <w:rsid w:val="00F4428D"/>
    <w:rsid w:val="00F4465C"/>
    <w:rsid w:val="00F46C5B"/>
    <w:rsid w:val="00F51805"/>
    <w:rsid w:val="00F53C92"/>
    <w:rsid w:val="00F57191"/>
    <w:rsid w:val="00F57560"/>
    <w:rsid w:val="00F60741"/>
    <w:rsid w:val="00F633BA"/>
    <w:rsid w:val="00F64B8D"/>
    <w:rsid w:val="00F67F30"/>
    <w:rsid w:val="00F7401D"/>
    <w:rsid w:val="00F767CF"/>
    <w:rsid w:val="00F76896"/>
    <w:rsid w:val="00F8028D"/>
    <w:rsid w:val="00F90316"/>
    <w:rsid w:val="00FA2A52"/>
    <w:rsid w:val="00FA36BF"/>
    <w:rsid w:val="00FA44A4"/>
    <w:rsid w:val="00FA71A3"/>
    <w:rsid w:val="00FB0206"/>
    <w:rsid w:val="00FB160C"/>
    <w:rsid w:val="00FB557C"/>
    <w:rsid w:val="00FD1E26"/>
    <w:rsid w:val="00FD2C15"/>
    <w:rsid w:val="00FD40B4"/>
    <w:rsid w:val="00FD5C9C"/>
    <w:rsid w:val="00FF6A1E"/>
    <w:rsid w:val="00FF6EF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4068FDB3-C42C-4C8A-9AC8-467EEBDB8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00238"/>
    <w:pPr>
      <w:spacing w:after="0" w:line="240" w:lineRule="auto"/>
    </w:pPr>
    <w:rPr>
      <w:rFonts w:ascii="Times New Roman" w:eastAsia="Times New Roman" w:hAnsi="Times New Roman" w:cs="Times New Roman"/>
      <w:sz w:val="20"/>
      <w:szCs w:val="24"/>
      <w:lang w:eastAsia="cs-CZ"/>
    </w:rPr>
  </w:style>
  <w:style w:type="paragraph" w:styleId="Nadpis1">
    <w:name w:val="heading 1"/>
    <w:aliases w:val="X_Nadpis 1"/>
    <w:basedOn w:val="Normlny"/>
    <w:next w:val="Normlny"/>
    <w:link w:val="Nadpis1Char"/>
    <w:qFormat/>
    <w:rsid w:val="00C00238"/>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uiPriority w:val="9"/>
    <w:qFormat/>
    <w:rsid w:val="00C00238"/>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uiPriority w:val="9"/>
    <w:qFormat/>
    <w:rsid w:val="00C00238"/>
    <w:pPr>
      <w:keepNext/>
      <w:spacing w:before="120" w:after="120"/>
      <w:outlineLvl w:val="2"/>
    </w:pPr>
    <w:rPr>
      <w:rFonts w:cs="Arial"/>
      <w:b/>
      <w:bCs/>
      <w:smallCaps/>
      <w:sz w:val="28"/>
      <w:szCs w:val="26"/>
    </w:rPr>
  </w:style>
  <w:style w:type="paragraph" w:styleId="Nadpis4">
    <w:name w:val="heading 4"/>
    <w:basedOn w:val="Normlny"/>
    <w:next w:val="Normlny"/>
    <w:link w:val="Nadpis4Char"/>
    <w:qFormat/>
    <w:rsid w:val="00C00238"/>
    <w:pPr>
      <w:keepNext/>
      <w:spacing w:before="240"/>
      <w:outlineLvl w:val="3"/>
    </w:pPr>
    <w:rPr>
      <w:bCs/>
      <w:i/>
      <w:smallCaps/>
      <w:sz w:val="26"/>
    </w:rPr>
  </w:style>
  <w:style w:type="paragraph" w:styleId="Nadpis8">
    <w:name w:val="heading 8"/>
    <w:basedOn w:val="Normlny"/>
    <w:next w:val="Normlny"/>
    <w:link w:val="Nadpis8Char"/>
    <w:qFormat/>
    <w:rsid w:val="00C00238"/>
    <w:pPr>
      <w:keepNext/>
      <w:ind w:firstLine="708"/>
      <w:jc w:val="both"/>
      <w:outlineLvl w:val="7"/>
    </w:pPr>
    <w:rPr>
      <w:noProof/>
      <w:u w:val="single"/>
      <w:lang w:eastAsia="sk-SK"/>
    </w:rPr>
  </w:style>
  <w:style w:type="paragraph" w:styleId="Nadpis9">
    <w:name w:val="heading 9"/>
    <w:basedOn w:val="Normlny"/>
    <w:next w:val="Normlny"/>
    <w:link w:val="Nadpis9Char"/>
    <w:uiPriority w:val="9"/>
    <w:qFormat/>
    <w:rsid w:val="00C00238"/>
    <w:pPr>
      <w:spacing w:before="240" w:after="60"/>
      <w:outlineLvl w:val="8"/>
    </w:pPr>
    <w:rPr>
      <w:rFonts w:ascii="Cambria" w:hAnsi="Cambria"/>
      <w:sz w:val="22"/>
      <w:szCs w:val="22"/>
      <w:lang w:val="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X_Nadpis 1 Char"/>
    <w:basedOn w:val="Predvolenpsmoodseku"/>
    <w:link w:val="Nadpis1"/>
    <w:rsid w:val="00C00238"/>
    <w:rPr>
      <w:rFonts w:ascii="Arial" w:eastAsia="Times New Roman" w:hAnsi="Arial" w:cs="Arial"/>
      <w:b/>
      <w:bCs/>
      <w:kern w:val="32"/>
      <w:sz w:val="32"/>
      <w:szCs w:val="32"/>
      <w:lang w:eastAsia="cs-CZ"/>
    </w:rPr>
  </w:style>
  <w:style w:type="character" w:customStyle="1" w:styleId="Nadpis2Char">
    <w:name w:val="Nadpis 2 Char"/>
    <w:basedOn w:val="Predvolenpsmoodseku"/>
    <w:link w:val="Nadpis2"/>
    <w:uiPriority w:val="9"/>
    <w:rsid w:val="00C00238"/>
    <w:rPr>
      <w:rFonts w:ascii="Arial" w:eastAsia="Times New Roman" w:hAnsi="Arial" w:cs="Arial"/>
      <w:b/>
      <w:bCs/>
      <w:i/>
      <w:iCs/>
      <w:sz w:val="28"/>
      <w:szCs w:val="28"/>
      <w:lang w:eastAsia="cs-CZ"/>
    </w:rPr>
  </w:style>
  <w:style w:type="character" w:customStyle="1" w:styleId="Nadpis3Char">
    <w:name w:val="Nadpis 3 Char"/>
    <w:basedOn w:val="Predvolenpsmoodseku"/>
    <w:link w:val="Nadpis3"/>
    <w:uiPriority w:val="9"/>
    <w:rsid w:val="00C00238"/>
    <w:rPr>
      <w:rFonts w:ascii="Times New Roman" w:eastAsia="Times New Roman" w:hAnsi="Times New Roman" w:cs="Arial"/>
      <w:b/>
      <w:bCs/>
      <w:smallCaps/>
      <w:sz w:val="28"/>
      <w:szCs w:val="26"/>
      <w:lang w:eastAsia="cs-CZ"/>
    </w:rPr>
  </w:style>
  <w:style w:type="character" w:customStyle="1" w:styleId="Nadpis4Char">
    <w:name w:val="Nadpis 4 Char"/>
    <w:basedOn w:val="Predvolenpsmoodseku"/>
    <w:link w:val="Nadpis4"/>
    <w:rsid w:val="00C00238"/>
    <w:rPr>
      <w:rFonts w:ascii="Times New Roman" w:eastAsia="Times New Roman" w:hAnsi="Times New Roman" w:cs="Times New Roman"/>
      <w:bCs/>
      <w:i/>
      <w:smallCaps/>
      <w:sz w:val="26"/>
      <w:szCs w:val="24"/>
      <w:lang w:eastAsia="cs-CZ"/>
    </w:rPr>
  </w:style>
  <w:style w:type="character" w:customStyle="1" w:styleId="Nadpis8Char">
    <w:name w:val="Nadpis 8 Char"/>
    <w:basedOn w:val="Predvolenpsmoodseku"/>
    <w:link w:val="Nadpis8"/>
    <w:rsid w:val="00C00238"/>
    <w:rPr>
      <w:rFonts w:ascii="Times New Roman" w:eastAsia="Times New Roman" w:hAnsi="Times New Roman" w:cs="Times New Roman"/>
      <w:noProof/>
      <w:sz w:val="20"/>
      <w:szCs w:val="24"/>
      <w:u w:val="single"/>
      <w:lang w:eastAsia="sk-SK"/>
    </w:rPr>
  </w:style>
  <w:style w:type="character" w:customStyle="1" w:styleId="Nadpis9Char">
    <w:name w:val="Nadpis 9 Char"/>
    <w:basedOn w:val="Predvolenpsmoodseku"/>
    <w:link w:val="Nadpis9"/>
    <w:uiPriority w:val="9"/>
    <w:rsid w:val="00C00238"/>
    <w:rPr>
      <w:rFonts w:ascii="Cambria" w:eastAsia="Times New Roman" w:hAnsi="Cambria" w:cs="Times New Roman"/>
      <w:lang w:val="x-none" w:eastAsia="cs-CZ"/>
    </w:rPr>
  </w:style>
  <w:style w:type="paragraph" w:styleId="Zarkazkladnhotextu2">
    <w:name w:val="Body Text Indent 2"/>
    <w:basedOn w:val="Normlny"/>
    <w:link w:val="Zarkazkladnhotextu2Char"/>
    <w:rsid w:val="00C00238"/>
    <w:pPr>
      <w:ind w:left="360"/>
      <w:jc w:val="both"/>
    </w:pPr>
    <w:rPr>
      <w:noProof/>
      <w:lang w:eastAsia="sk-SK"/>
    </w:rPr>
  </w:style>
  <w:style w:type="character" w:customStyle="1" w:styleId="Zarkazkladnhotextu2Char">
    <w:name w:val="Zarážka základného textu 2 Char"/>
    <w:basedOn w:val="Predvolenpsmoodseku"/>
    <w:link w:val="Zarkazkladnhotextu2"/>
    <w:rsid w:val="00C00238"/>
    <w:rPr>
      <w:rFonts w:ascii="Times New Roman" w:eastAsia="Times New Roman" w:hAnsi="Times New Roman" w:cs="Times New Roman"/>
      <w:noProof/>
      <w:sz w:val="20"/>
      <w:szCs w:val="24"/>
      <w:lang w:eastAsia="sk-SK"/>
    </w:rPr>
  </w:style>
  <w:style w:type="paragraph" w:styleId="Hlavika">
    <w:name w:val="header"/>
    <w:basedOn w:val="Normlny"/>
    <w:link w:val="HlavikaChar"/>
    <w:uiPriority w:val="99"/>
    <w:rsid w:val="00C00238"/>
    <w:pPr>
      <w:tabs>
        <w:tab w:val="center" w:pos="4536"/>
        <w:tab w:val="right" w:pos="9072"/>
      </w:tabs>
    </w:pPr>
    <w:rPr>
      <w:noProof/>
      <w:lang w:eastAsia="sk-SK"/>
    </w:rPr>
  </w:style>
  <w:style w:type="character" w:customStyle="1" w:styleId="HlavikaChar">
    <w:name w:val="Hlavička Char"/>
    <w:basedOn w:val="Predvolenpsmoodseku"/>
    <w:link w:val="Hlavika"/>
    <w:uiPriority w:val="99"/>
    <w:rsid w:val="00C00238"/>
    <w:rPr>
      <w:rFonts w:ascii="Times New Roman" w:eastAsia="Times New Roman" w:hAnsi="Times New Roman" w:cs="Times New Roman"/>
      <w:noProof/>
      <w:sz w:val="20"/>
      <w:szCs w:val="24"/>
      <w:lang w:eastAsia="sk-SK"/>
    </w:rPr>
  </w:style>
  <w:style w:type="paragraph" w:styleId="Pta">
    <w:name w:val="footer"/>
    <w:basedOn w:val="Normlny"/>
    <w:link w:val="PtaChar"/>
    <w:uiPriority w:val="99"/>
    <w:rsid w:val="00C00238"/>
    <w:pPr>
      <w:tabs>
        <w:tab w:val="center" w:pos="4536"/>
        <w:tab w:val="right" w:pos="9072"/>
      </w:tabs>
    </w:pPr>
    <w:rPr>
      <w:noProof/>
      <w:lang w:eastAsia="sk-SK"/>
    </w:rPr>
  </w:style>
  <w:style w:type="character" w:customStyle="1" w:styleId="PtaChar">
    <w:name w:val="Päta Char"/>
    <w:basedOn w:val="Predvolenpsmoodseku"/>
    <w:link w:val="Pta"/>
    <w:uiPriority w:val="99"/>
    <w:rsid w:val="00C00238"/>
    <w:rPr>
      <w:rFonts w:ascii="Times New Roman" w:eastAsia="Times New Roman" w:hAnsi="Times New Roman" w:cs="Times New Roman"/>
      <w:noProof/>
      <w:sz w:val="20"/>
      <w:szCs w:val="24"/>
      <w:lang w:eastAsia="sk-SK"/>
    </w:rPr>
  </w:style>
  <w:style w:type="character" w:styleId="slostrany">
    <w:name w:val="page number"/>
    <w:basedOn w:val="Predvolenpsmoodseku"/>
    <w:rsid w:val="00C00238"/>
  </w:style>
  <w:style w:type="paragraph" w:styleId="Zkladntext3">
    <w:name w:val="Body Text 3"/>
    <w:basedOn w:val="Normlny"/>
    <w:link w:val="Zkladntext3Char"/>
    <w:rsid w:val="00C00238"/>
    <w:pPr>
      <w:jc w:val="center"/>
    </w:pPr>
    <w:rPr>
      <w:noProof/>
      <w:color w:val="FF0000"/>
      <w:szCs w:val="20"/>
      <w:lang w:val="x-none" w:eastAsia="x-none"/>
    </w:rPr>
  </w:style>
  <w:style w:type="character" w:customStyle="1" w:styleId="Zkladntext3Char">
    <w:name w:val="Základný text 3 Char"/>
    <w:basedOn w:val="Predvolenpsmoodseku"/>
    <w:link w:val="Zkladntext3"/>
    <w:rsid w:val="00C00238"/>
    <w:rPr>
      <w:rFonts w:ascii="Times New Roman" w:eastAsia="Times New Roman" w:hAnsi="Times New Roman" w:cs="Times New Roman"/>
      <w:noProof/>
      <w:color w:val="FF0000"/>
      <w:sz w:val="20"/>
      <w:szCs w:val="20"/>
      <w:lang w:val="x-none" w:eastAsia="x-none"/>
    </w:rPr>
  </w:style>
  <w:style w:type="paragraph" w:styleId="Zarkazkladnhotextu">
    <w:name w:val="Body Text Indent"/>
    <w:basedOn w:val="Normlny"/>
    <w:link w:val="ZarkazkladnhotextuChar"/>
    <w:rsid w:val="00C00238"/>
    <w:rPr>
      <w:noProof/>
      <w:szCs w:val="20"/>
      <w:lang w:eastAsia="sk-SK"/>
    </w:rPr>
  </w:style>
  <w:style w:type="character" w:customStyle="1" w:styleId="ZarkazkladnhotextuChar">
    <w:name w:val="Zarážka základného textu Char"/>
    <w:basedOn w:val="Predvolenpsmoodseku"/>
    <w:link w:val="Zarkazkladnhotextu"/>
    <w:rsid w:val="00C00238"/>
    <w:rPr>
      <w:rFonts w:ascii="Times New Roman" w:eastAsia="Times New Roman" w:hAnsi="Times New Roman" w:cs="Times New Roman"/>
      <w:noProof/>
      <w:sz w:val="20"/>
      <w:szCs w:val="20"/>
      <w:lang w:eastAsia="sk-SK"/>
    </w:rPr>
  </w:style>
  <w:style w:type="paragraph" w:styleId="Obsah1">
    <w:name w:val="toc 1"/>
    <w:basedOn w:val="Normlny"/>
    <w:next w:val="Normlny"/>
    <w:autoRedefine/>
    <w:semiHidden/>
    <w:rsid w:val="00C00238"/>
    <w:pPr>
      <w:spacing w:before="120" w:after="120"/>
    </w:pPr>
    <w:rPr>
      <w:b/>
      <w:bCs/>
      <w:caps/>
    </w:rPr>
  </w:style>
  <w:style w:type="paragraph" w:styleId="Obsah3">
    <w:name w:val="toc 3"/>
    <w:basedOn w:val="Normlny"/>
    <w:next w:val="Normlny"/>
    <w:autoRedefine/>
    <w:rsid w:val="00C00238"/>
    <w:pPr>
      <w:tabs>
        <w:tab w:val="left" w:pos="900"/>
        <w:tab w:val="left" w:pos="960"/>
        <w:tab w:val="right" w:leader="dot" w:pos="9628"/>
      </w:tabs>
      <w:spacing w:line="360" w:lineRule="auto"/>
      <w:ind w:left="482"/>
    </w:pPr>
    <w:rPr>
      <w:i/>
      <w:iCs/>
      <w:noProof/>
      <w:szCs w:val="28"/>
    </w:rPr>
  </w:style>
  <w:style w:type="paragraph" w:styleId="Obsah4">
    <w:name w:val="toc 4"/>
    <w:basedOn w:val="Normlny"/>
    <w:next w:val="Normlny"/>
    <w:autoRedefine/>
    <w:rsid w:val="00C00238"/>
    <w:pPr>
      <w:tabs>
        <w:tab w:val="right" w:leader="dot" w:pos="9628"/>
      </w:tabs>
      <w:spacing w:line="360" w:lineRule="auto"/>
      <w:ind w:left="720"/>
    </w:pPr>
    <w:rPr>
      <w:noProof/>
      <w:szCs w:val="26"/>
    </w:rPr>
  </w:style>
  <w:style w:type="character" w:styleId="Hypertextovprepojenie">
    <w:name w:val="Hyperlink"/>
    <w:uiPriority w:val="99"/>
    <w:rsid w:val="00C00238"/>
    <w:rPr>
      <w:color w:val="0000FF"/>
      <w:u w:val="single"/>
    </w:rPr>
  </w:style>
  <w:style w:type="paragraph" w:styleId="Nzov">
    <w:name w:val="Title"/>
    <w:basedOn w:val="Normlny"/>
    <w:link w:val="NzovChar"/>
    <w:qFormat/>
    <w:rsid w:val="00C00238"/>
    <w:pPr>
      <w:jc w:val="center"/>
    </w:pPr>
    <w:rPr>
      <w:rFonts w:ascii="Arial" w:hAnsi="Arial" w:cs="Arial"/>
      <w:b/>
      <w:bCs/>
      <w:sz w:val="24"/>
      <w:lang w:eastAsia="sk-SK"/>
    </w:rPr>
  </w:style>
  <w:style w:type="character" w:customStyle="1" w:styleId="NzovChar">
    <w:name w:val="Názov Char"/>
    <w:basedOn w:val="Predvolenpsmoodseku"/>
    <w:link w:val="Nzov"/>
    <w:rsid w:val="00C00238"/>
    <w:rPr>
      <w:rFonts w:ascii="Arial" w:eastAsia="Times New Roman" w:hAnsi="Arial" w:cs="Arial"/>
      <w:b/>
      <w:bCs/>
      <w:sz w:val="24"/>
      <w:szCs w:val="24"/>
      <w:lang w:eastAsia="sk-SK"/>
    </w:rPr>
  </w:style>
  <w:style w:type="paragraph" w:styleId="Zoznamsodrkami">
    <w:name w:val="List Bullet"/>
    <w:basedOn w:val="Zkladntext"/>
    <w:link w:val="ZoznamsodrkamiChar"/>
    <w:rsid w:val="00C00238"/>
    <w:pPr>
      <w:numPr>
        <w:numId w:val="3"/>
      </w:numPr>
      <w:spacing w:before="130" w:after="130"/>
    </w:pPr>
    <w:rPr>
      <w:rFonts w:eastAsia="Calibri"/>
      <w:noProof w:val="0"/>
      <w:szCs w:val="20"/>
      <w:lang w:val="x-none" w:eastAsia="x-none"/>
    </w:rPr>
  </w:style>
  <w:style w:type="paragraph" w:styleId="Zkladntext">
    <w:name w:val="Body Text"/>
    <w:basedOn w:val="Normlny"/>
    <w:link w:val="ZkladntextChar"/>
    <w:uiPriority w:val="99"/>
    <w:rsid w:val="00C00238"/>
    <w:pPr>
      <w:jc w:val="both"/>
    </w:pPr>
    <w:rPr>
      <w:noProof/>
      <w:lang w:eastAsia="sk-SK"/>
    </w:rPr>
  </w:style>
  <w:style w:type="character" w:customStyle="1" w:styleId="ZkladntextChar">
    <w:name w:val="Základný text Char"/>
    <w:basedOn w:val="Predvolenpsmoodseku"/>
    <w:link w:val="Zkladntext"/>
    <w:uiPriority w:val="99"/>
    <w:rsid w:val="00C00238"/>
    <w:rPr>
      <w:rFonts w:ascii="Times New Roman" w:eastAsia="Times New Roman" w:hAnsi="Times New Roman" w:cs="Times New Roman"/>
      <w:noProof/>
      <w:sz w:val="20"/>
      <w:szCs w:val="24"/>
      <w:lang w:eastAsia="sk-SK"/>
    </w:rPr>
  </w:style>
  <w:style w:type="character" w:customStyle="1" w:styleId="ZoznamsodrkamiChar">
    <w:name w:val="Zoznam s odrážkami Char"/>
    <w:link w:val="Zoznamsodrkami"/>
    <w:locked/>
    <w:rsid w:val="00C00238"/>
    <w:rPr>
      <w:rFonts w:ascii="Times New Roman" w:eastAsia="Calibri" w:hAnsi="Times New Roman" w:cs="Times New Roman"/>
      <w:sz w:val="20"/>
      <w:szCs w:val="20"/>
      <w:lang w:val="x-none" w:eastAsia="x-none"/>
    </w:rPr>
  </w:style>
  <w:style w:type="paragraph" w:styleId="Zoznamsodrkami2">
    <w:name w:val="List Bullet 2"/>
    <w:basedOn w:val="Zoznamsodrkami"/>
    <w:rsid w:val="00C00238"/>
    <w:pPr>
      <w:numPr>
        <w:numId w:val="2"/>
      </w:numPr>
      <w:tabs>
        <w:tab w:val="clear" w:pos="680"/>
        <w:tab w:val="num" w:pos="360"/>
        <w:tab w:val="num" w:pos="720"/>
      </w:tabs>
      <w:ind w:left="340" w:hanging="720"/>
    </w:pPr>
  </w:style>
  <w:style w:type="paragraph" w:customStyle="1" w:styleId="Bulleted1">
    <w:name w:val="!Bulleted 1"/>
    <w:basedOn w:val="Normlny"/>
    <w:rsid w:val="00C00238"/>
    <w:pPr>
      <w:numPr>
        <w:numId w:val="4"/>
      </w:numPr>
      <w:spacing w:before="60" w:after="60" w:line="320" w:lineRule="exact"/>
      <w:jc w:val="both"/>
    </w:pPr>
    <w:rPr>
      <w:rFonts w:ascii="Arial Narrow" w:eastAsia="Calibri" w:hAnsi="Arial Narrow" w:cs="Arial Narrow"/>
      <w:sz w:val="22"/>
      <w:szCs w:val="22"/>
      <w:lang w:eastAsia="en-US"/>
    </w:rPr>
  </w:style>
  <w:style w:type="paragraph" w:styleId="Popis">
    <w:name w:val="caption"/>
    <w:basedOn w:val="Normlny"/>
    <w:next w:val="Normlny"/>
    <w:qFormat/>
    <w:rsid w:val="00C00238"/>
    <w:pPr>
      <w:numPr>
        <w:numId w:val="5"/>
      </w:numPr>
      <w:spacing w:before="240"/>
      <w:jc w:val="both"/>
    </w:pPr>
    <w:rPr>
      <w:b/>
      <w:bCs/>
      <w:sz w:val="22"/>
      <w:szCs w:val="22"/>
      <w:lang w:eastAsia="en-US"/>
    </w:rPr>
  </w:style>
  <w:style w:type="character" w:customStyle="1" w:styleId="pre">
    <w:name w:val="pre"/>
    <w:basedOn w:val="Predvolenpsmoodseku"/>
    <w:rsid w:val="00C00238"/>
  </w:style>
  <w:style w:type="character" w:customStyle="1" w:styleId="BodyTextChar1">
    <w:name w:val="Body Text Char1"/>
    <w:link w:val="Zkladntext1"/>
    <w:locked/>
    <w:rsid w:val="00C00238"/>
    <w:rPr>
      <w:rFonts w:ascii="Calibri" w:hAnsi="Calibri"/>
    </w:rPr>
  </w:style>
  <w:style w:type="paragraph" w:customStyle="1" w:styleId="Zkladntext1">
    <w:name w:val="Základný text1"/>
    <w:aliases w:val="Char,b,heading3,Body Text - Level 2,Char Char Char Char Char Char Char Char Char,Char Char Char Char Char Char Char Char,bt,body text,t1,taten_body,block,Body Text 1,NoticeText-List,bd,by"/>
    <w:basedOn w:val="Normlny"/>
    <w:link w:val="BodyTextChar1"/>
    <w:rsid w:val="00C00238"/>
    <w:pPr>
      <w:spacing w:before="130" w:after="130"/>
      <w:jc w:val="both"/>
    </w:pPr>
    <w:rPr>
      <w:rFonts w:ascii="Calibri" w:eastAsiaTheme="minorHAnsi" w:hAnsi="Calibri" w:cstheme="minorBidi"/>
      <w:sz w:val="22"/>
      <w:szCs w:val="22"/>
      <w:lang w:eastAsia="en-US"/>
    </w:rPr>
  </w:style>
  <w:style w:type="paragraph" w:customStyle="1" w:styleId="Default">
    <w:name w:val="Default"/>
    <w:rsid w:val="00C00238"/>
    <w:pPr>
      <w:autoSpaceDE w:val="0"/>
      <w:autoSpaceDN w:val="0"/>
      <w:adjustRightInd w:val="0"/>
      <w:spacing w:after="0" w:line="240" w:lineRule="auto"/>
    </w:pPr>
    <w:rPr>
      <w:rFonts w:ascii="Tahoma" w:eastAsia="Times New Roman" w:hAnsi="Tahoma" w:cs="Tahoma"/>
      <w:color w:val="000000"/>
      <w:sz w:val="24"/>
      <w:szCs w:val="24"/>
      <w:lang w:eastAsia="sk-SK"/>
    </w:rPr>
  </w:style>
  <w:style w:type="paragraph" w:styleId="Normlnywebov">
    <w:name w:val="Normal (Web)"/>
    <w:basedOn w:val="Normlny"/>
    <w:rsid w:val="00C00238"/>
    <w:rPr>
      <w:rFonts w:ascii="Arial" w:hAnsi="Arial" w:cs="Arial"/>
      <w:color w:val="0D422F"/>
      <w:szCs w:val="20"/>
      <w:lang w:eastAsia="sk-SK"/>
    </w:rPr>
  </w:style>
  <w:style w:type="table" w:styleId="Mriekatabuky">
    <w:name w:val="Table Grid"/>
    <w:basedOn w:val="Normlnatabuka"/>
    <w:uiPriority w:val="59"/>
    <w:rsid w:val="00C00238"/>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locked/>
    <w:rsid w:val="00C00238"/>
    <w:rPr>
      <w:rFonts w:ascii="Times New Roman" w:hAnsi="Times New Roman" w:cs="Times New Roman"/>
      <w:b/>
      <w:sz w:val="20"/>
      <w:szCs w:val="20"/>
      <w:lang w:val="x-none" w:eastAsia="cs-CZ"/>
    </w:rPr>
  </w:style>
  <w:style w:type="paragraph" w:customStyle="1" w:styleId="Odsekzoznamu1">
    <w:name w:val="Odsek zoznamu1"/>
    <w:basedOn w:val="Normlny"/>
    <w:rsid w:val="00C00238"/>
    <w:pPr>
      <w:ind w:left="720"/>
    </w:pPr>
    <w:rPr>
      <w:rFonts w:eastAsia="Calibri"/>
      <w:sz w:val="24"/>
      <w:szCs w:val="20"/>
      <w:lang w:eastAsia="sk-SK"/>
    </w:rPr>
  </w:style>
  <w:style w:type="paragraph" w:customStyle="1" w:styleId="C3">
    <w:name w:val="C3"/>
    <w:basedOn w:val="Normlny"/>
    <w:rsid w:val="00C00238"/>
    <w:pPr>
      <w:tabs>
        <w:tab w:val="num" w:pos="360"/>
        <w:tab w:val="left" w:pos="1065"/>
        <w:tab w:val="num" w:pos="2098"/>
        <w:tab w:val="left" w:pos="2880"/>
      </w:tabs>
      <w:ind w:left="1638" w:hanging="504"/>
      <w:jc w:val="both"/>
    </w:pPr>
    <w:rPr>
      <w:b/>
      <w:bCs/>
      <w:sz w:val="24"/>
    </w:rPr>
  </w:style>
  <w:style w:type="paragraph" w:styleId="Textbubliny">
    <w:name w:val="Balloon Text"/>
    <w:aliases w:val=" Char"/>
    <w:basedOn w:val="Normlny"/>
    <w:link w:val="TextbublinyChar"/>
    <w:uiPriority w:val="99"/>
    <w:rsid w:val="00C00238"/>
    <w:rPr>
      <w:rFonts w:ascii="Tahoma" w:hAnsi="Tahoma"/>
      <w:sz w:val="16"/>
      <w:szCs w:val="16"/>
      <w:lang w:val="x-none"/>
    </w:rPr>
  </w:style>
  <w:style w:type="character" w:customStyle="1" w:styleId="TextbublinyChar">
    <w:name w:val="Text bubliny Char"/>
    <w:aliases w:val=" Char Char"/>
    <w:basedOn w:val="Predvolenpsmoodseku"/>
    <w:link w:val="Textbubliny"/>
    <w:uiPriority w:val="99"/>
    <w:rsid w:val="00C00238"/>
    <w:rPr>
      <w:rFonts w:ascii="Tahoma" w:eastAsia="Times New Roman" w:hAnsi="Tahoma" w:cs="Times New Roman"/>
      <w:sz w:val="16"/>
      <w:szCs w:val="16"/>
      <w:lang w:val="x-none" w:eastAsia="cs-CZ"/>
    </w:rPr>
  </w:style>
  <w:style w:type="paragraph" w:customStyle="1" w:styleId="SPnadpis3">
    <w:name w:val="SP_nadpis3"/>
    <w:basedOn w:val="Normlny"/>
    <w:link w:val="SPnadpis3Char1"/>
    <w:rsid w:val="00C00238"/>
    <w:pPr>
      <w:numPr>
        <w:numId w:val="9"/>
      </w:numPr>
      <w:autoSpaceDE w:val="0"/>
      <w:autoSpaceDN w:val="0"/>
      <w:spacing w:before="240"/>
      <w:jc w:val="both"/>
    </w:pPr>
    <w:rPr>
      <w:rFonts w:ascii="Arial" w:hAnsi="Arial"/>
      <w:b/>
      <w:bCs/>
      <w:smallCaps/>
      <w:lang w:val="x-none"/>
    </w:rPr>
  </w:style>
  <w:style w:type="paragraph" w:customStyle="1" w:styleId="BodyText22">
    <w:name w:val="Body Text 22"/>
    <w:basedOn w:val="Normlny"/>
    <w:rsid w:val="00C00238"/>
    <w:pPr>
      <w:tabs>
        <w:tab w:val="left" w:pos="900"/>
      </w:tabs>
      <w:ind w:left="900"/>
      <w:jc w:val="both"/>
    </w:pPr>
    <w:rPr>
      <w:szCs w:val="20"/>
      <w:lang w:eastAsia="sk-SK"/>
    </w:rPr>
  </w:style>
  <w:style w:type="paragraph" w:customStyle="1" w:styleId="SSCnadpis3">
    <w:name w:val="SSC_nadpis3"/>
    <w:basedOn w:val="Normlny"/>
    <w:rsid w:val="00C00238"/>
    <w:pPr>
      <w:numPr>
        <w:numId w:val="6"/>
      </w:numPr>
      <w:autoSpaceDE w:val="0"/>
      <w:autoSpaceDN w:val="0"/>
      <w:spacing w:before="240"/>
      <w:jc w:val="both"/>
    </w:pPr>
    <w:rPr>
      <w:rFonts w:ascii="Arial" w:hAnsi="Arial"/>
      <w:b/>
      <w:bCs/>
      <w:smallCaps/>
      <w:lang w:val="x-none"/>
    </w:rPr>
  </w:style>
  <w:style w:type="paragraph" w:customStyle="1" w:styleId="CCSnormlny">
    <w:name w:val="CCS_normálny"/>
    <w:basedOn w:val="SSCnadpis3"/>
    <w:link w:val="CCSnormlnyChar"/>
    <w:rsid w:val="00C00238"/>
    <w:pPr>
      <w:numPr>
        <w:ilvl w:val="1"/>
      </w:numPr>
    </w:pPr>
    <w:rPr>
      <w:b w:val="0"/>
      <w:smallCaps w:val="0"/>
      <w:szCs w:val="20"/>
    </w:rPr>
  </w:style>
  <w:style w:type="paragraph" w:customStyle="1" w:styleId="SSCnorm2">
    <w:name w:val="SSC_norm_2"/>
    <w:basedOn w:val="CCSnormlny"/>
    <w:link w:val="SSCnorm2Char"/>
    <w:rsid w:val="00C00238"/>
    <w:pPr>
      <w:numPr>
        <w:ilvl w:val="0"/>
        <w:numId w:val="7"/>
      </w:numPr>
    </w:pPr>
    <w:rPr>
      <w:lang w:val="sk-SK"/>
    </w:rPr>
  </w:style>
  <w:style w:type="character" w:customStyle="1" w:styleId="CCSnormlnyChar">
    <w:name w:val="CCS_normálny Char"/>
    <w:link w:val="CCSnormlny"/>
    <w:rsid w:val="00C00238"/>
    <w:rPr>
      <w:rFonts w:ascii="Arial" w:eastAsia="Times New Roman" w:hAnsi="Arial" w:cs="Times New Roman"/>
      <w:bCs/>
      <w:sz w:val="20"/>
      <w:szCs w:val="20"/>
      <w:lang w:val="x-none" w:eastAsia="cs-CZ"/>
    </w:rPr>
  </w:style>
  <w:style w:type="character" w:customStyle="1" w:styleId="SSCnorm2Char">
    <w:name w:val="SSC_norm_2 Char"/>
    <w:link w:val="SSCnorm2"/>
    <w:rsid w:val="00C00238"/>
    <w:rPr>
      <w:rFonts w:ascii="Arial" w:eastAsia="Times New Roman" w:hAnsi="Arial" w:cs="Times New Roman"/>
      <w:bCs/>
      <w:sz w:val="20"/>
      <w:szCs w:val="20"/>
      <w:lang w:eastAsia="cs-CZ"/>
    </w:rPr>
  </w:style>
  <w:style w:type="paragraph" w:customStyle="1" w:styleId="tltlSSCnorm2Tun1Kapitlky">
    <w:name w:val="Štýl Štýl SSC_norm_2 + Tučné1 + Kapitálky"/>
    <w:basedOn w:val="Normlny"/>
    <w:link w:val="tltlSSCnorm2Tun1KapitlkyChar"/>
    <w:rsid w:val="00C00238"/>
    <w:pPr>
      <w:numPr>
        <w:ilvl w:val="2"/>
        <w:numId w:val="8"/>
      </w:numPr>
      <w:tabs>
        <w:tab w:val="left" w:pos="567"/>
      </w:tabs>
      <w:autoSpaceDE w:val="0"/>
      <w:autoSpaceDN w:val="0"/>
      <w:spacing w:before="240"/>
      <w:jc w:val="both"/>
    </w:pPr>
    <w:rPr>
      <w:rFonts w:ascii="Arial" w:hAnsi="Arial"/>
      <w:b/>
      <w:bCs/>
      <w:szCs w:val="20"/>
      <w:lang w:val="x-none"/>
    </w:rPr>
  </w:style>
  <w:style w:type="character" w:customStyle="1" w:styleId="tltlSSCnorm2Tun1KapitlkyChar">
    <w:name w:val="Štýl Štýl SSC_norm_2 + Tučné1 + Kapitálky Char"/>
    <w:link w:val="tltlSSCnorm2Tun1Kapitlky"/>
    <w:rsid w:val="00C00238"/>
    <w:rPr>
      <w:rFonts w:ascii="Arial" w:eastAsia="Times New Roman" w:hAnsi="Arial" w:cs="Times New Roman"/>
      <w:b/>
      <w:bCs/>
      <w:sz w:val="20"/>
      <w:szCs w:val="20"/>
      <w:lang w:val="x-none" w:eastAsia="cs-CZ"/>
    </w:rPr>
  </w:style>
  <w:style w:type="character" w:customStyle="1" w:styleId="SPnadpis3Char1">
    <w:name w:val="SP_nadpis3 Char1"/>
    <w:link w:val="SPnadpis3"/>
    <w:rsid w:val="00C00238"/>
    <w:rPr>
      <w:rFonts w:ascii="Arial" w:eastAsia="Times New Roman" w:hAnsi="Arial" w:cs="Times New Roman"/>
      <w:b/>
      <w:bCs/>
      <w:smallCaps/>
      <w:sz w:val="20"/>
      <w:szCs w:val="24"/>
      <w:lang w:val="x-none" w:eastAsia="cs-CZ"/>
    </w:rPr>
  </w:style>
  <w:style w:type="paragraph" w:customStyle="1" w:styleId="wazzabeznytext">
    <w:name w:val="wazza_bezny text"/>
    <w:basedOn w:val="CCSnormlny"/>
    <w:qFormat/>
    <w:rsid w:val="00C00238"/>
    <w:pPr>
      <w:numPr>
        <w:numId w:val="0"/>
      </w:numPr>
      <w:tabs>
        <w:tab w:val="num" w:pos="576"/>
      </w:tabs>
      <w:spacing w:before="120"/>
      <w:ind w:left="576" w:hanging="576"/>
    </w:pPr>
    <w:rPr>
      <w:lang w:val="sk-SK"/>
    </w:rPr>
  </w:style>
  <w:style w:type="paragraph" w:styleId="Odsekzoznamu">
    <w:name w:val="List Paragraph"/>
    <w:basedOn w:val="Normlny"/>
    <w:link w:val="OdsekzoznamuChar"/>
    <w:uiPriority w:val="34"/>
    <w:qFormat/>
    <w:rsid w:val="00C00238"/>
    <w:pPr>
      <w:ind w:left="708"/>
    </w:pPr>
    <w:rPr>
      <w:rFonts w:ascii="Arial" w:hAnsi="Arial"/>
      <w:noProof/>
      <w:lang w:eastAsia="sk-SK"/>
    </w:rPr>
  </w:style>
  <w:style w:type="character" w:customStyle="1" w:styleId="podnazov">
    <w:name w:val="podnazov"/>
    <w:basedOn w:val="Predvolenpsmoodseku"/>
    <w:rsid w:val="00C00238"/>
  </w:style>
  <w:style w:type="character" w:customStyle="1" w:styleId="nazov">
    <w:name w:val="nazov"/>
    <w:basedOn w:val="Predvolenpsmoodseku"/>
    <w:rsid w:val="00C00238"/>
  </w:style>
  <w:style w:type="paragraph" w:customStyle="1" w:styleId="Centrovan">
    <w:name w:val="Centrovaný"/>
    <w:basedOn w:val="Normlny"/>
    <w:next w:val="Nadpis2"/>
    <w:rsid w:val="00C00238"/>
    <w:pPr>
      <w:keepNext/>
      <w:widowControl w:val="0"/>
      <w:autoSpaceDE w:val="0"/>
      <w:autoSpaceDN w:val="0"/>
      <w:spacing w:before="120" w:after="240"/>
      <w:jc w:val="center"/>
    </w:pPr>
    <w:rPr>
      <w:rFonts w:ascii="Times New (W1)" w:eastAsia="Calibri" w:hAnsi="Times New (W1)" w:cs="Arial"/>
      <w:b/>
      <w:sz w:val="24"/>
      <w:szCs w:val="20"/>
    </w:rPr>
  </w:style>
  <w:style w:type="paragraph" w:customStyle="1" w:styleId="rob3">
    <w:name w:val="rob3"/>
    <w:basedOn w:val="Nadpis9"/>
    <w:rsid w:val="00C00238"/>
    <w:pPr>
      <w:widowControl w:val="0"/>
      <w:numPr>
        <w:numId w:val="10"/>
      </w:numPr>
      <w:tabs>
        <w:tab w:val="clear" w:pos="360"/>
        <w:tab w:val="num" w:pos="720"/>
      </w:tabs>
      <w:spacing w:after="0"/>
      <w:ind w:left="720" w:hanging="720"/>
    </w:pPr>
    <w:rPr>
      <w:rFonts w:ascii="Arial" w:hAnsi="Arial" w:cs="Arial"/>
      <w:b/>
      <w:bCs/>
      <w:smallCaps/>
      <w:sz w:val="20"/>
      <w:szCs w:val="20"/>
      <w:lang w:eastAsia="sk-SK"/>
    </w:rPr>
  </w:style>
  <w:style w:type="paragraph" w:customStyle="1" w:styleId="rob5">
    <w:name w:val="rob5"/>
    <w:basedOn w:val="rob3"/>
    <w:autoRedefine/>
    <w:rsid w:val="00C00238"/>
    <w:pPr>
      <w:numPr>
        <w:ilvl w:val="1"/>
        <w:numId w:val="1"/>
      </w:numPr>
      <w:tabs>
        <w:tab w:val="clear" w:pos="900"/>
        <w:tab w:val="num" w:pos="360"/>
        <w:tab w:val="left" w:pos="709"/>
        <w:tab w:val="right" w:leader="dot" w:pos="10080"/>
      </w:tabs>
      <w:spacing w:before="120"/>
      <w:ind w:left="360" w:hanging="360"/>
      <w:jc w:val="both"/>
    </w:pPr>
    <w:rPr>
      <w:b w:val="0"/>
      <w:smallCaps w:val="0"/>
    </w:rPr>
  </w:style>
  <w:style w:type="paragraph" w:styleId="Obyajntext">
    <w:name w:val="Plain Text"/>
    <w:basedOn w:val="Normlny"/>
    <w:link w:val="ObyajntextChar"/>
    <w:uiPriority w:val="99"/>
    <w:unhideWhenUsed/>
    <w:rsid w:val="00C00238"/>
    <w:rPr>
      <w:rFonts w:ascii="Consolas" w:eastAsia="Calibri" w:hAnsi="Consolas"/>
      <w:sz w:val="21"/>
      <w:szCs w:val="21"/>
      <w:lang w:val="x-none" w:eastAsia="en-US"/>
    </w:rPr>
  </w:style>
  <w:style w:type="character" w:customStyle="1" w:styleId="ObyajntextChar">
    <w:name w:val="Obyčajný text Char"/>
    <w:basedOn w:val="Predvolenpsmoodseku"/>
    <w:link w:val="Obyajntext"/>
    <w:uiPriority w:val="99"/>
    <w:rsid w:val="00C00238"/>
    <w:rPr>
      <w:rFonts w:ascii="Consolas" w:eastAsia="Calibri" w:hAnsi="Consolas" w:cs="Times New Roman"/>
      <w:sz w:val="21"/>
      <w:szCs w:val="21"/>
      <w:lang w:val="x-none"/>
    </w:rPr>
  </w:style>
  <w:style w:type="paragraph" w:customStyle="1" w:styleId="titulok">
    <w:name w:val="titulok"/>
    <w:basedOn w:val="Normlny"/>
    <w:rsid w:val="00C00238"/>
    <w:pPr>
      <w:spacing w:before="100" w:beforeAutospacing="1" w:after="100" w:afterAutospacing="1"/>
      <w:jc w:val="center"/>
    </w:pPr>
    <w:rPr>
      <w:rFonts w:ascii="Arial" w:hAnsi="Arial" w:cs="Arial"/>
      <w:b/>
      <w:bCs/>
      <w:color w:val="007060"/>
      <w:sz w:val="24"/>
      <w:lang w:eastAsia="sk-SK"/>
    </w:rPr>
  </w:style>
  <w:style w:type="character" w:styleId="Odkaznakomentr">
    <w:name w:val="annotation reference"/>
    <w:uiPriority w:val="99"/>
    <w:unhideWhenUsed/>
    <w:rsid w:val="00C00238"/>
    <w:rPr>
      <w:sz w:val="16"/>
      <w:szCs w:val="16"/>
    </w:rPr>
  </w:style>
  <w:style w:type="paragraph" w:styleId="Textkomentra">
    <w:name w:val="annotation text"/>
    <w:basedOn w:val="Normlny"/>
    <w:link w:val="TextkomentraChar"/>
    <w:uiPriority w:val="99"/>
    <w:unhideWhenUsed/>
    <w:rsid w:val="00C00238"/>
    <w:rPr>
      <w:szCs w:val="20"/>
    </w:rPr>
  </w:style>
  <w:style w:type="character" w:customStyle="1" w:styleId="TextkomentraChar">
    <w:name w:val="Text komentára Char"/>
    <w:basedOn w:val="Predvolenpsmoodseku"/>
    <w:link w:val="Textkomentra"/>
    <w:uiPriority w:val="99"/>
    <w:rsid w:val="00C00238"/>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C00238"/>
    <w:rPr>
      <w:b/>
      <w:bCs/>
    </w:rPr>
  </w:style>
  <w:style w:type="character" w:customStyle="1" w:styleId="PredmetkomentraChar">
    <w:name w:val="Predmet komentára Char"/>
    <w:basedOn w:val="TextkomentraChar"/>
    <w:link w:val="Predmetkomentra"/>
    <w:uiPriority w:val="99"/>
    <w:semiHidden/>
    <w:rsid w:val="00C00238"/>
    <w:rPr>
      <w:rFonts w:ascii="Times New Roman" w:eastAsia="Times New Roman" w:hAnsi="Times New Roman" w:cs="Times New Roman"/>
      <w:b/>
      <w:bCs/>
      <w:sz w:val="20"/>
      <w:szCs w:val="20"/>
      <w:lang w:eastAsia="cs-CZ"/>
    </w:rPr>
  </w:style>
  <w:style w:type="paragraph" w:customStyle="1" w:styleId="Zkladntext30">
    <w:name w:val="Základní text 3"/>
    <w:basedOn w:val="Normlny"/>
    <w:rsid w:val="00C00238"/>
    <w:pPr>
      <w:widowControl w:val="0"/>
      <w:suppressAutoHyphens/>
      <w:jc w:val="both"/>
    </w:pPr>
    <w:rPr>
      <w:rFonts w:ascii="Arial" w:eastAsia="Lucida Sans Unicode" w:hAnsi="Arial" w:cs="Arial"/>
      <w:sz w:val="24"/>
      <w:lang w:eastAsia="sk-SK"/>
    </w:rPr>
  </w:style>
  <w:style w:type="character" w:customStyle="1" w:styleId="OdsekzoznamuChar">
    <w:name w:val="Odsek zoznamu Char"/>
    <w:link w:val="Odsekzoznamu"/>
    <w:uiPriority w:val="34"/>
    <w:locked/>
    <w:rsid w:val="00C00238"/>
    <w:rPr>
      <w:rFonts w:ascii="Arial" w:eastAsia="Times New Roman" w:hAnsi="Arial" w:cs="Times New Roman"/>
      <w:noProof/>
      <w:sz w:val="20"/>
      <w:szCs w:val="24"/>
      <w:lang w:eastAsia="sk-SK"/>
    </w:rPr>
  </w:style>
  <w:style w:type="paragraph" w:styleId="Bezriadkovania">
    <w:name w:val="No Spacing"/>
    <w:uiPriority w:val="1"/>
    <w:qFormat/>
    <w:rsid w:val="00C00238"/>
    <w:pPr>
      <w:spacing w:after="0" w:line="240" w:lineRule="auto"/>
    </w:pPr>
    <w:rPr>
      <w:rFonts w:ascii="Calibri" w:eastAsia="Calibri" w:hAnsi="Calibri" w:cs="Calibri"/>
    </w:rPr>
  </w:style>
  <w:style w:type="paragraph" w:styleId="Revzia">
    <w:name w:val="Revision"/>
    <w:hidden/>
    <w:uiPriority w:val="99"/>
    <w:semiHidden/>
    <w:rsid w:val="00C00238"/>
    <w:pPr>
      <w:spacing w:after="0" w:line="240" w:lineRule="auto"/>
    </w:pPr>
    <w:rPr>
      <w:rFonts w:ascii="Times New Roman" w:eastAsia="Times New Roman" w:hAnsi="Times New Roman" w:cs="Times New Roman"/>
      <w:sz w:val="20"/>
      <w:szCs w:val="24"/>
      <w:lang w:eastAsia="cs-CZ"/>
    </w:rPr>
  </w:style>
  <w:style w:type="character" w:customStyle="1" w:styleId="Zkladntext85bodov">
    <w:name w:val="Základný text + 8;5 bodov"/>
    <w:basedOn w:val="Predvolenpsmoodseku"/>
    <w:rsid w:val="00C00238"/>
    <w:rPr>
      <w:rFonts w:ascii="Sylfaen" w:eastAsia="Sylfaen" w:hAnsi="Sylfaen" w:cs="Sylfaen"/>
      <w:b w:val="0"/>
      <w:bCs w:val="0"/>
      <w:i w:val="0"/>
      <w:iCs w:val="0"/>
      <w:smallCaps w:val="0"/>
      <w:strike w:val="0"/>
      <w:color w:val="000000"/>
      <w:spacing w:val="0"/>
      <w:w w:val="100"/>
      <w:position w:val="0"/>
      <w:sz w:val="17"/>
      <w:szCs w:val="17"/>
      <w:u w:val="none"/>
      <w:lang w:val="sk-SK"/>
    </w:rPr>
  </w:style>
  <w:style w:type="paragraph" w:customStyle="1" w:styleId="BBHeading1">
    <w:name w:val="B&amp;B Heading 1"/>
    <w:basedOn w:val="Zkladntext"/>
    <w:next w:val="Normlny"/>
    <w:qFormat/>
    <w:rsid w:val="00C00238"/>
    <w:pPr>
      <w:keepNext/>
      <w:outlineLvl w:val="0"/>
    </w:pPr>
    <w:rPr>
      <w:b/>
      <w:caps/>
      <w:noProof w:val="0"/>
      <w:sz w:val="24"/>
      <w:szCs w:val="20"/>
      <w:lang w:val="en-GB" w:eastAsia="en-GB"/>
    </w:rPr>
  </w:style>
  <w:style w:type="paragraph" w:customStyle="1" w:styleId="BBClause2">
    <w:name w:val="B&amp;B Clause 2"/>
    <w:basedOn w:val="Zkladntext"/>
    <w:qFormat/>
    <w:rsid w:val="00C00238"/>
    <w:rPr>
      <w:noProof w:val="0"/>
      <w:sz w:val="24"/>
      <w:szCs w:val="20"/>
      <w:lang w:val="en-GB" w:eastAsia="en-GB"/>
    </w:rPr>
  </w:style>
  <w:style w:type="paragraph" w:customStyle="1" w:styleId="BBClause3">
    <w:name w:val="B&amp;B Clause 3"/>
    <w:basedOn w:val="Zkladntext"/>
    <w:uiPriority w:val="29"/>
    <w:qFormat/>
    <w:rsid w:val="00C00238"/>
    <w:rPr>
      <w:noProof w:val="0"/>
      <w:sz w:val="24"/>
      <w:szCs w:val="20"/>
      <w:lang w:val="en-GB" w:eastAsia="en-GB"/>
    </w:rPr>
  </w:style>
  <w:style w:type="paragraph" w:customStyle="1" w:styleId="BBBodyTextIndent1">
    <w:name w:val="B&amp;B Body Text Indent 1"/>
    <w:basedOn w:val="Normlny"/>
    <w:uiPriority w:val="19"/>
    <w:rsid w:val="00C00238"/>
    <w:pPr>
      <w:ind w:left="720"/>
      <w:jc w:val="both"/>
    </w:pPr>
    <w:rPr>
      <w:sz w:val="24"/>
      <w:szCs w:val="20"/>
      <w:lang w:val="en-GB" w:eastAsia="en-GB"/>
    </w:rPr>
  </w:style>
  <w:style w:type="paragraph" w:customStyle="1" w:styleId="BBClause6">
    <w:name w:val="B&amp;B Clause 6"/>
    <w:basedOn w:val="Zkladntext"/>
    <w:uiPriority w:val="29"/>
    <w:rsid w:val="00C00238"/>
    <w:rPr>
      <w:noProof w:val="0"/>
      <w:sz w:val="24"/>
      <w:szCs w:val="20"/>
      <w:lang w:val="en-GB" w:eastAsia="en-GB"/>
    </w:rPr>
  </w:style>
  <w:style w:type="character" w:customStyle="1" w:styleId="Zkladntext0">
    <w:name w:val="Základný text_"/>
    <w:rsid w:val="00C00238"/>
    <w:rPr>
      <w:rFonts w:ascii="Sylfaen" w:eastAsia="Sylfaen" w:hAnsi="Sylfaen" w:cs="Sylfaen"/>
      <w:sz w:val="16"/>
      <w:szCs w:val="16"/>
      <w:shd w:val="clear" w:color="auto" w:fill="FFFFFF"/>
    </w:rPr>
  </w:style>
  <w:style w:type="paragraph" w:customStyle="1" w:styleId="BBScheduleHeading1">
    <w:name w:val="B&amp;B Schedule Heading 1"/>
    <w:basedOn w:val="Zkladntext"/>
    <w:next w:val="BBBodyTextIndent1"/>
    <w:rsid w:val="00C00238"/>
    <w:pPr>
      <w:keepNext/>
      <w:numPr>
        <w:numId w:val="66"/>
      </w:numPr>
      <w:tabs>
        <w:tab w:val="clear" w:pos="720"/>
        <w:tab w:val="num" w:pos="360"/>
      </w:tabs>
      <w:spacing w:before="120"/>
      <w:ind w:left="0" w:firstLine="0"/>
      <w:outlineLvl w:val="0"/>
    </w:pPr>
    <w:rPr>
      <w:b/>
      <w:noProof w:val="0"/>
      <w:sz w:val="24"/>
      <w:szCs w:val="20"/>
      <w:lang w:val="en-GB" w:eastAsia="en-GB"/>
    </w:rPr>
  </w:style>
  <w:style w:type="paragraph" w:customStyle="1" w:styleId="BBSchedule1">
    <w:name w:val="B&amp;B Schedule 1"/>
    <w:basedOn w:val="BBScheduleHeading1"/>
    <w:uiPriority w:val="59"/>
    <w:rsid w:val="00C00238"/>
    <w:pPr>
      <w:keepNext w:val="0"/>
    </w:pPr>
    <w:rPr>
      <w:b w:val="0"/>
    </w:rPr>
  </w:style>
  <w:style w:type="paragraph" w:customStyle="1" w:styleId="BBSchedule2">
    <w:name w:val="B&amp;B Schedule 2"/>
    <w:basedOn w:val="Zkladntext"/>
    <w:rsid w:val="00C00238"/>
    <w:pPr>
      <w:numPr>
        <w:ilvl w:val="1"/>
        <w:numId w:val="66"/>
      </w:numPr>
      <w:tabs>
        <w:tab w:val="clear" w:pos="720"/>
        <w:tab w:val="num" w:pos="360"/>
      </w:tabs>
      <w:ind w:left="0" w:firstLine="0"/>
    </w:pPr>
    <w:rPr>
      <w:noProof w:val="0"/>
      <w:sz w:val="24"/>
      <w:szCs w:val="20"/>
      <w:lang w:val="en-GB" w:eastAsia="en-GB"/>
    </w:rPr>
  </w:style>
  <w:style w:type="paragraph" w:customStyle="1" w:styleId="BBSchedule3">
    <w:name w:val="B&amp;B Schedule 3"/>
    <w:basedOn w:val="Zkladntext"/>
    <w:rsid w:val="00C00238"/>
    <w:pPr>
      <w:numPr>
        <w:ilvl w:val="2"/>
        <w:numId w:val="66"/>
      </w:numPr>
      <w:tabs>
        <w:tab w:val="clear" w:pos="1440"/>
        <w:tab w:val="num" w:pos="360"/>
      </w:tabs>
      <w:ind w:left="0" w:firstLine="0"/>
    </w:pPr>
    <w:rPr>
      <w:noProof w:val="0"/>
      <w:sz w:val="24"/>
      <w:szCs w:val="20"/>
      <w:lang w:val="en-GB" w:eastAsia="en-GB"/>
    </w:rPr>
  </w:style>
  <w:style w:type="paragraph" w:customStyle="1" w:styleId="BBSchedule4">
    <w:name w:val="B&amp;B Schedule 4"/>
    <w:basedOn w:val="Zkladntext"/>
    <w:rsid w:val="00C00238"/>
    <w:pPr>
      <w:numPr>
        <w:ilvl w:val="3"/>
        <w:numId w:val="66"/>
      </w:numPr>
      <w:tabs>
        <w:tab w:val="clear" w:pos="2160"/>
        <w:tab w:val="num" w:pos="360"/>
      </w:tabs>
      <w:ind w:left="0" w:firstLine="0"/>
    </w:pPr>
    <w:rPr>
      <w:noProof w:val="0"/>
      <w:sz w:val="24"/>
      <w:szCs w:val="20"/>
      <w:lang w:val="en-GB" w:eastAsia="en-GB"/>
    </w:rPr>
  </w:style>
  <w:style w:type="paragraph" w:customStyle="1" w:styleId="BBSchedule5">
    <w:name w:val="B&amp;B Schedule 5"/>
    <w:basedOn w:val="Zkladntext"/>
    <w:rsid w:val="00C00238"/>
    <w:pPr>
      <w:numPr>
        <w:ilvl w:val="4"/>
        <w:numId w:val="66"/>
      </w:numPr>
      <w:tabs>
        <w:tab w:val="clear" w:pos="2880"/>
        <w:tab w:val="num" w:pos="360"/>
      </w:tabs>
      <w:ind w:left="0" w:firstLine="0"/>
    </w:pPr>
    <w:rPr>
      <w:noProof w:val="0"/>
      <w:sz w:val="24"/>
      <w:szCs w:val="20"/>
      <w:lang w:val="en-GB" w:eastAsia="en-GB"/>
    </w:rPr>
  </w:style>
  <w:style w:type="paragraph" w:customStyle="1" w:styleId="BBSchedule6">
    <w:name w:val="B&amp;B Schedule 6"/>
    <w:basedOn w:val="Zkladntext"/>
    <w:rsid w:val="00C00238"/>
    <w:pPr>
      <w:numPr>
        <w:ilvl w:val="5"/>
        <w:numId w:val="66"/>
      </w:numPr>
      <w:tabs>
        <w:tab w:val="clear" w:pos="3600"/>
        <w:tab w:val="num" w:pos="360"/>
      </w:tabs>
      <w:ind w:left="0" w:firstLine="0"/>
    </w:pPr>
    <w:rPr>
      <w:noProof w:val="0"/>
      <w:sz w:val="24"/>
      <w:szCs w:val="20"/>
      <w:lang w:val="en-GB" w:eastAsia="en-GB"/>
    </w:rPr>
  </w:style>
  <w:style w:type="paragraph" w:customStyle="1" w:styleId="BBSchedule7">
    <w:name w:val="B&amp;B Schedule 7"/>
    <w:basedOn w:val="Zkladntext"/>
    <w:rsid w:val="00C00238"/>
    <w:pPr>
      <w:numPr>
        <w:ilvl w:val="6"/>
        <w:numId w:val="66"/>
      </w:numPr>
      <w:tabs>
        <w:tab w:val="clear" w:pos="4321"/>
        <w:tab w:val="num" w:pos="360"/>
      </w:tabs>
      <w:ind w:left="0" w:firstLine="0"/>
    </w:pPr>
    <w:rPr>
      <w:noProof w:val="0"/>
      <w:sz w:val="24"/>
      <w:szCs w:val="20"/>
      <w:lang w:val="en-GB" w:eastAsia="en-GB"/>
    </w:rPr>
  </w:style>
  <w:style w:type="paragraph" w:customStyle="1" w:styleId="BBSchedule8">
    <w:name w:val="B&amp;B Schedule 8"/>
    <w:basedOn w:val="Zkladntext"/>
    <w:uiPriority w:val="59"/>
    <w:rsid w:val="00C00238"/>
    <w:pPr>
      <w:numPr>
        <w:ilvl w:val="7"/>
        <w:numId w:val="66"/>
      </w:numPr>
      <w:tabs>
        <w:tab w:val="clear" w:pos="5041"/>
        <w:tab w:val="num" w:pos="360"/>
      </w:tabs>
      <w:ind w:left="0" w:firstLine="0"/>
    </w:pPr>
    <w:rPr>
      <w:noProof w:val="0"/>
      <w:sz w:val="24"/>
      <w:szCs w:val="20"/>
      <w:lang w:val="en-GB" w:eastAsia="en-GB"/>
    </w:rPr>
  </w:style>
  <w:style w:type="paragraph" w:customStyle="1" w:styleId="BBSchedule9">
    <w:name w:val="B&amp;B Schedule 9"/>
    <w:basedOn w:val="Zkladntext"/>
    <w:uiPriority w:val="59"/>
    <w:rsid w:val="00C00238"/>
    <w:pPr>
      <w:numPr>
        <w:ilvl w:val="8"/>
        <w:numId w:val="66"/>
      </w:numPr>
      <w:tabs>
        <w:tab w:val="clear" w:pos="5761"/>
        <w:tab w:val="num" w:pos="360"/>
      </w:tabs>
      <w:ind w:left="0" w:firstLine="0"/>
    </w:pPr>
    <w:rPr>
      <w:noProof w:val="0"/>
      <w:sz w:val="24"/>
      <w:szCs w:val="20"/>
      <w:lang w:val="en-GB" w:eastAsia="en-GB"/>
    </w:rPr>
  </w:style>
  <w:style w:type="paragraph" w:customStyle="1" w:styleId="BBScheduleSub-title">
    <w:name w:val="B&amp;B Schedule Sub-title"/>
    <w:basedOn w:val="Normlny"/>
    <w:next w:val="Zkladntext"/>
    <w:rsid w:val="00C00238"/>
    <w:pPr>
      <w:keepNext/>
      <w:jc w:val="center"/>
    </w:pPr>
    <w:rPr>
      <w:rFonts w:asciiTheme="majorHAnsi" w:hAnsiTheme="majorHAnsi"/>
      <w:b/>
      <w:sz w:val="24"/>
      <w:szCs w:val="22"/>
      <w:lang w:val="en-GB" w:eastAsia="en-GB"/>
    </w:rPr>
  </w:style>
  <w:style w:type="paragraph" w:customStyle="1" w:styleId="BBScheduleTitle">
    <w:name w:val="B&amp;B Schedule Title"/>
    <w:basedOn w:val="Zkladntext"/>
    <w:next w:val="BBScheduleSub-title"/>
    <w:rsid w:val="00C00238"/>
    <w:pPr>
      <w:keepNext/>
      <w:pageBreakBefore/>
      <w:jc w:val="center"/>
    </w:pPr>
    <w:rPr>
      <w:rFonts w:asciiTheme="majorHAnsi" w:hAnsiTheme="majorHAnsi"/>
      <w:b/>
      <w:noProof w:val="0"/>
      <w:sz w:val="24"/>
      <w:szCs w:val="22"/>
      <w:lang w:val="en-GB" w:eastAsia="en-GB"/>
    </w:rPr>
  </w:style>
  <w:style w:type="numbering" w:customStyle="1" w:styleId="NumberingSchedules">
    <w:name w:val="Numbering Schedules"/>
    <w:uiPriority w:val="99"/>
    <w:rsid w:val="00C00238"/>
    <w:pPr>
      <w:numPr>
        <w:numId w:val="66"/>
      </w:numPr>
    </w:pPr>
  </w:style>
  <w:style w:type="paragraph" w:customStyle="1" w:styleId="WW-Zoznam2">
    <w:name w:val="WW-Zoznam 2"/>
    <w:basedOn w:val="Normlny"/>
    <w:rsid w:val="00C00238"/>
    <w:pPr>
      <w:suppressAutoHyphens/>
      <w:ind w:left="566" w:hanging="283"/>
    </w:pPr>
    <w:rPr>
      <w:sz w:val="24"/>
      <w:lang w:eastAsia="ar-SA"/>
    </w:rPr>
  </w:style>
  <w:style w:type="character" w:customStyle="1" w:styleId="ra">
    <w:name w:val="ra"/>
    <w:basedOn w:val="Predvolenpsmoodseku"/>
    <w:rsid w:val="00C00238"/>
  </w:style>
  <w:style w:type="character" w:customStyle="1" w:styleId="apple-converted-space">
    <w:name w:val="apple-converted-space"/>
    <w:basedOn w:val="Predvolenpsmoodseku"/>
    <w:rsid w:val="00C002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527155">
      <w:bodyDiv w:val="1"/>
      <w:marLeft w:val="0"/>
      <w:marRight w:val="0"/>
      <w:marTop w:val="0"/>
      <w:marBottom w:val="0"/>
      <w:divBdr>
        <w:top w:val="none" w:sz="0" w:space="0" w:color="auto"/>
        <w:left w:val="none" w:sz="0" w:space="0" w:color="auto"/>
        <w:bottom w:val="none" w:sz="0" w:space="0" w:color="auto"/>
        <w:right w:val="none" w:sz="0" w:space="0" w:color="auto"/>
      </w:divBdr>
    </w:div>
    <w:div w:id="158232445">
      <w:bodyDiv w:val="1"/>
      <w:marLeft w:val="0"/>
      <w:marRight w:val="0"/>
      <w:marTop w:val="0"/>
      <w:marBottom w:val="0"/>
      <w:divBdr>
        <w:top w:val="none" w:sz="0" w:space="0" w:color="auto"/>
        <w:left w:val="none" w:sz="0" w:space="0" w:color="auto"/>
        <w:bottom w:val="none" w:sz="0" w:space="0" w:color="auto"/>
        <w:right w:val="none" w:sz="0" w:space="0" w:color="auto"/>
      </w:divBdr>
    </w:div>
    <w:div w:id="319702731">
      <w:bodyDiv w:val="1"/>
      <w:marLeft w:val="0"/>
      <w:marRight w:val="0"/>
      <w:marTop w:val="0"/>
      <w:marBottom w:val="0"/>
      <w:divBdr>
        <w:top w:val="none" w:sz="0" w:space="0" w:color="auto"/>
        <w:left w:val="none" w:sz="0" w:space="0" w:color="auto"/>
        <w:bottom w:val="none" w:sz="0" w:space="0" w:color="auto"/>
        <w:right w:val="none" w:sz="0" w:space="0" w:color="auto"/>
      </w:divBdr>
    </w:div>
    <w:div w:id="413824398">
      <w:bodyDiv w:val="1"/>
      <w:marLeft w:val="0"/>
      <w:marRight w:val="0"/>
      <w:marTop w:val="0"/>
      <w:marBottom w:val="0"/>
      <w:divBdr>
        <w:top w:val="none" w:sz="0" w:space="0" w:color="auto"/>
        <w:left w:val="none" w:sz="0" w:space="0" w:color="auto"/>
        <w:bottom w:val="none" w:sz="0" w:space="0" w:color="auto"/>
        <w:right w:val="none" w:sz="0" w:space="0" w:color="auto"/>
      </w:divBdr>
    </w:div>
    <w:div w:id="578517578">
      <w:bodyDiv w:val="1"/>
      <w:marLeft w:val="0"/>
      <w:marRight w:val="0"/>
      <w:marTop w:val="0"/>
      <w:marBottom w:val="0"/>
      <w:divBdr>
        <w:top w:val="none" w:sz="0" w:space="0" w:color="auto"/>
        <w:left w:val="none" w:sz="0" w:space="0" w:color="auto"/>
        <w:bottom w:val="none" w:sz="0" w:space="0" w:color="auto"/>
        <w:right w:val="none" w:sz="0" w:space="0" w:color="auto"/>
      </w:divBdr>
    </w:div>
    <w:div w:id="1091242780">
      <w:bodyDiv w:val="1"/>
      <w:marLeft w:val="0"/>
      <w:marRight w:val="0"/>
      <w:marTop w:val="0"/>
      <w:marBottom w:val="0"/>
      <w:divBdr>
        <w:top w:val="none" w:sz="0" w:space="0" w:color="auto"/>
        <w:left w:val="none" w:sz="0" w:space="0" w:color="auto"/>
        <w:bottom w:val="none" w:sz="0" w:space="0" w:color="auto"/>
        <w:right w:val="none" w:sz="0" w:space="0" w:color="auto"/>
      </w:divBdr>
    </w:div>
    <w:div w:id="1175806313">
      <w:bodyDiv w:val="1"/>
      <w:marLeft w:val="0"/>
      <w:marRight w:val="0"/>
      <w:marTop w:val="0"/>
      <w:marBottom w:val="0"/>
      <w:divBdr>
        <w:top w:val="none" w:sz="0" w:space="0" w:color="auto"/>
        <w:left w:val="none" w:sz="0" w:space="0" w:color="auto"/>
        <w:bottom w:val="none" w:sz="0" w:space="0" w:color="auto"/>
        <w:right w:val="none" w:sz="0" w:space="0" w:color="auto"/>
      </w:divBdr>
    </w:div>
    <w:div w:id="1190997047">
      <w:bodyDiv w:val="1"/>
      <w:marLeft w:val="0"/>
      <w:marRight w:val="0"/>
      <w:marTop w:val="0"/>
      <w:marBottom w:val="0"/>
      <w:divBdr>
        <w:top w:val="none" w:sz="0" w:space="0" w:color="auto"/>
        <w:left w:val="none" w:sz="0" w:space="0" w:color="auto"/>
        <w:bottom w:val="none" w:sz="0" w:space="0" w:color="auto"/>
        <w:right w:val="none" w:sz="0" w:space="0" w:color="auto"/>
      </w:divBdr>
    </w:div>
    <w:div w:id="1215309497">
      <w:bodyDiv w:val="1"/>
      <w:marLeft w:val="0"/>
      <w:marRight w:val="0"/>
      <w:marTop w:val="0"/>
      <w:marBottom w:val="0"/>
      <w:divBdr>
        <w:top w:val="none" w:sz="0" w:space="0" w:color="auto"/>
        <w:left w:val="none" w:sz="0" w:space="0" w:color="auto"/>
        <w:bottom w:val="none" w:sz="0" w:space="0" w:color="auto"/>
        <w:right w:val="none" w:sz="0" w:space="0" w:color="auto"/>
      </w:divBdr>
    </w:div>
    <w:div w:id="1491553779">
      <w:bodyDiv w:val="1"/>
      <w:marLeft w:val="0"/>
      <w:marRight w:val="0"/>
      <w:marTop w:val="0"/>
      <w:marBottom w:val="0"/>
      <w:divBdr>
        <w:top w:val="none" w:sz="0" w:space="0" w:color="auto"/>
        <w:left w:val="none" w:sz="0" w:space="0" w:color="auto"/>
        <w:bottom w:val="none" w:sz="0" w:space="0" w:color="auto"/>
        <w:right w:val="none" w:sz="0" w:space="0" w:color="auto"/>
      </w:divBdr>
    </w:div>
    <w:div w:id="1692951549">
      <w:bodyDiv w:val="1"/>
      <w:marLeft w:val="0"/>
      <w:marRight w:val="0"/>
      <w:marTop w:val="0"/>
      <w:marBottom w:val="0"/>
      <w:divBdr>
        <w:top w:val="none" w:sz="0" w:space="0" w:color="auto"/>
        <w:left w:val="none" w:sz="0" w:space="0" w:color="auto"/>
        <w:bottom w:val="none" w:sz="0" w:space="0" w:color="auto"/>
        <w:right w:val="none" w:sz="0" w:space="0" w:color="auto"/>
      </w:divBdr>
    </w:div>
    <w:div w:id="1902909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8.xml"/><Relationship Id="rId26" Type="http://schemas.openxmlformats.org/officeDocument/2006/relationships/footer" Target="footer13.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7.xml"/><Relationship Id="rId25"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10.xm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eader" Target="header5.xml"/><Relationship Id="rId28" Type="http://schemas.openxmlformats.org/officeDocument/2006/relationships/footer" Target="footer14.xml"/><Relationship Id="rId10" Type="http://schemas.openxmlformats.org/officeDocument/2006/relationships/footer" Target="footer2.xml"/><Relationship Id="rId19" Type="http://schemas.openxmlformats.org/officeDocument/2006/relationships/footer" Target="footer9.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11.xml"/><Relationship Id="rId27" Type="http://schemas.openxmlformats.org/officeDocument/2006/relationships/header" Target="header7.xml"/><Relationship Id="rId30"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E09D2A-2AA3-416A-9FA3-46DBF7D5B2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36</Pages>
  <Words>14426</Words>
  <Characters>82231</Characters>
  <Application>Microsoft Office Word</Application>
  <DocSecurity>0</DocSecurity>
  <Lines>685</Lines>
  <Paragraphs>192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96465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Sebešová</dc:creator>
  <cp:keywords/>
  <dc:description/>
  <cp:lastModifiedBy>Marek Siranko</cp:lastModifiedBy>
  <cp:revision>49</cp:revision>
  <cp:lastPrinted>2019-12-18T14:08:00Z</cp:lastPrinted>
  <dcterms:created xsi:type="dcterms:W3CDTF">2019-12-18T13:33:00Z</dcterms:created>
  <dcterms:modified xsi:type="dcterms:W3CDTF">2020-11-02T15:28:00Z</dcterms:modified>
</cp:coreProperties>
</file>